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E7" w:rsidRPr="005568B8" w:rsidRDefault="00D16FE7" w:rsidP="00D16FE7">
      <w:pPr>
        <w:bidi/>
        <w:jc w:val="center"/>
        <w:rPr>
          <w:rFonts w:ascii="Simplified Arabic" w:eastAsia="Calibri" w:hAnsi="Simplified Arabic" w:cs="Simplified Arabic"/>
          <w:sz w:val="36"/>
          <w:szCs w:val="36"/>
          <w:rtl/>
        </w:rPr>
      </w:pPr>
    </w:p>
    <w:p w:rsidR="00D16FE7" w:rsidRPr="005568B8" w:rsidRDefault="00D16FE7" w:rsidP="00ED2F3E">
      <w:pPr>
        <w:tabs>
          <w:tab w:val="right" w:pos="8313"/>
        </w:tabs>
        <w:bidi/>
        <w:rPr>
          <w:rFonts w:ascii="Simplified Arabic" w:eastAsia="Calibri" w:hAnsi="Simplified Arabic" w:cs="Simplified Arabic"/>
          <w:sz w:val="36"/>
          <w:szCs w:val="36"/>
        </w:rPr>
      </w:pPr>
      <w:r w:rsidRPr="005568B8">
        <w:rPr>
          <w:rFonts w:ascii="Simplified Arabic" w:hAnsi="Simplified Arabic" w:cs="Simplified Arabic"/>
          <w:noProof/>
        </w:rPr>
        <w:t xml:space="preserve"> </w:t>
      </w:r>
      <w:r w:rsidRPr="005568B8">
        <w:rPr>
          <w:rFonts w:ascii="Simplified Arabic" w:hAnsi="Simplified Arabic" w:cs="Simplified Arabic"/>
          <w:noProof/>
        </w:rPr>
        <w:drawing>
          <wp:inline distT="0" distB="0" distL="0" distR="0" wp14:anchorId="23087D8F" wp14:editId="17C5AD58">
            <wp:extent cx="1489075" cy="113347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692" name="Picture 2"/>
                    <pic:cNvPicPr/>
                  </pic:nvPicPr>
                  <pic:blipFill rotWithShape="1">
                    <a:blip r:embed="rId9" cstate="print">
                      <a:extLst>
                        <a:ext uri="{28A0092B-C50C-407E-A947-70E740481C1C}">
                          <a14:useLocalDpi xmlns:a14="http://schemas.microsoft.com/office/drawing/2010/main" val="0"/>
                        </a:ext>
                      </a:extLst>
                    </a:blip>
                    <a:srcRect l="14040" t="8425" r="11825" b="31089"/>
                    <a:stretch/>
                  </pic:blipFill>
                  <pic:spPr bwMode="auto">
                    <a:xfrm>
                      <a:off x="0" y="0"/>
                      <a:ext cx="1489075" cy="113347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5568B8">
        <w:rPr>
          <w:rFonts w:ascii="Simplified Arabic" w:hAnsi="Simplified Arabic" w:cs="Simplified Arabic"/>
          <w:noProof/>
        </w:rPr>
        <w:t xml:space="preserve"> </w:t>
      </w:r>
      <w:r w:rsidR="00ED2F3E" w:rsidRPr="005568B8">
        <w:rPr>
          <w:rFonts w:ascii="Simplified Arabic" w:hAnsi="Simplified Arabic" w:cs="Simplified Arabic"/>
          <w:noProof/>
        </w:rPr>
        <w:tab/>
      </w:r>
      <w:r w:rsidR="00ED2F3E" w:rsidRPr="005568B8">
        <w:rPr>
          <w:rFonts w:ascii="Simplified Arabic" w:hAnsi="Simplified Arabic" w:cs="Simplified Arabic"/>
          <w:noProof/>
        </w:rPr>
        <w:drawing>
          <wp:inline distT="0" distB="0" distL="0" distR="0" wp14:anchorId="1597CD02" wp14:editId="7BA07680">
            <wp:extent cx="1140460" cy="1071880"/>
            <wp:effectExtent l="0" t="0" r="2540" b="0"/>
            <wp:docPr id="693" name="Picture 4" descr="جامعة بنها"/>
            <wp:cNvGraphicFramePr/>
            <a:graphic xmlns:a="http://schemas.openxmlformats.org/drawingml/2006/main">
              <a:graphicData uri="http://schemas.openxmlformats.org/drawingml/2006/picture">
                <pic:pic xmlns:pic="http://schemas.openxmlformats.org/drawingml/2006/picture">
                  <pic:nvPicPr>
                    <pic:cNvPr id="693" name="Picture 4" descr="جامعة بنها"/>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0460" cy="1071880"/>
                    </a:xfrm>
                    <a:prstGeom prst="rect">
                      <a:avLst/>
                    </a:prstGeom>
                    <a:noFill/>
                  </pic:spPr>
                </pic:pic>
              </a:graphicData>
            </a:graphic>
          </wp:inline>
        </w:drawing>
      </w:r>
    </w:p>
    <w:p w:rsidR="00D16FE7" w:rsidRPr="005568B8" w:rsidRDefault="00D16FE7" w:rsidP="00D16FE7">
      <w:pPr>
        <w:tabs>
          <w:tab w:val="left" w:pos="3152"/>
          <w:tab w:val="center" w:pos="5233"/>
        </w:tabs>
        <w:bidi/>
        <w:spacing w:after="0" w:line="240" w:lineRule="auto"/>
        <w:rPr>
          <w:rFonts w:ascii="Simplified Arabic" w:eastAsia="Calibri" w:hAnsi="Simplified Arabic" w:cs="Simplified Arabic"/>
          <w:sz w:val="28"/>
          <w:szCs w:val="28"/>
          <w:lang w:bidi="ar-EG"/>
        </w:rPr>
      </w:pPr>
      <w:r w:rsidRPr="005568B8">
        <w:rPr>
          <w:rFonts w:ascii="Simplified Arabic" w:eastAsia="Calibri" w:hAnsi="Simplified Arabic" w:cs="Simplified Arabic"/>
          <w:sz w:val="28"/>
          <w:szCs w:val="28"/>
          <w:rtl/>
          <w:lang w:bidi="ar-EG"/>
        </w:rPr>
        <w:t>كلية التربية النوعية</w:t>
      </w:r>
    </w:p>
    <w:p w:rsidR="00D16FE7" w:rsidRPr="005568B8" w:rsidRDefault="00D16FE7" w:rsidP="00D16FE7">
      <w:pPr>
        <w:tabs>
          <w:tab w:val="left" w:pos="3152"/>
          <w:tab w:val="center" w:pos="5233"/>
        </w:tabs>
        <w:bidi/>
        <w:spacing w:after="0" w:line="240" w:lineRule="auto"/>
        <w:rPr>
          <w:rFonts w:ascii="Simplified Arabic" w:eastAsia="Calibri" w:hAnsi="Simplified Arabic" w:cs="Simplified Arabic"/>
          <w:sz w:val="28"/>
          <w:szCs w:val="28"/>
          <w:lang w:bidi="ar-EG"/>
        </w:rPr>
      </w:pPr>
      <w:r w:rsidRPr="005568B8">
        <w:rPr>
          <w:rFonts w:ascii="Simplified Arabic" w:eastAsia="Calibri" w:hAnsi="Simplified Arabic" w:cs="Simplified Arabic"/>
          <w:sz w:val="28"/>
          <w:szCs w:val="28"/>
          <w:rtl/>
          <w:lang w:bidi="ar-EG"/>
        </w:rPr>
        <w:t xml:space="preserve">قسم الطفولة المبكرة والتربية </w:t>
      </w:r>
    </w:p>
    <w:p w:rsidR="00D16FE7" w:rsidRPr="005568B8" w:rsidRDefault="00D16FE7" w:rsidP="00D16FE7">
      <w:pPr>
        <w:tabs>
          <w:tab w:val="left" w:pos="3152"/>
          <w:tab w:val="center" w:pos="5233"/>
        </w:tabs>
        <w:rPr>
          <w:rFonts w:ascii="Simplified Arabic" w:eastAsia="Calibri" w:hAnsi="Simplified Arabic" w:cs="Simplified Arabic"/>
          <w:b/>
          <w:bCs/>
          <w:sz w:val="28"/>
          <w:szCs w:val="28"/>
          <w:rtl/>
          <w:lang w:bidi="ar-EG"/>
        </w:rPr>
      </w:pPr>
    </w:p>
    <w:p w:rsidR="00D16FE7" w:rsidRDefault="00D16FE7" w:rsidP="00ED2F3E">
      <w:pPr>
        <w:bidi/>
        <w:jc w:val="center"/>
        <w:rPr>
          <w:rFonts w:ascii="Simplified Arabic" w:eastAsia="Calibri" w:hAnsi="Simplified Arabic" w:cs="Simplified Arabic"/>
          <w:sz w:val="36"/>
          <w:szCs w:val="36"/>
          <w:rtl/>
        </w:rPr>
      </w:pPr>
      <w:r w:rsidRPr="005568B8">
        <w:rPr>
          <w:rFonts w:ascii="Simplified Arabic" w:eastAsia="Calibri" w:hAnsi="Simplified Arabic" w:cs="Simplified Arabic"/>
          <w:sz w:val="36"/>
          <w:szCs w:val="36"/>
          <w:rtl/>
        </w:rPr>
        <w:t xml:space="preserve"> برنامج</w:t>
      </w:r>
      <w:r w:rsidRPr="005568B8">
        <w:rPr>
          <w:rFonts w:ascii="Simplified Arabic" w:eastAsia="Calibri" w:hAnsi="Simplified Arabic" w:cs="Simplified Arabic"/>
          <w:sz w:val="36"/>
          <w:szCs w:val="36"/>
        </w:rPr>
        <w:t xml:space="preserve"> </w:t>
      </w:r>
      <w:r w:rsidRPr="005568B8">
        <w:rPr>
          <w:rFonts w:ascii="Simplified Arabic" w:eastAsia="Calibri" w:hAnsi="Simplified Arabic" w:cs="Simplified Arabic"/>
          <w:sz w:val="36"/>
          <w:szCs w:val="36"/>
          <w:rtl/>
        </w:rPr>
        <w:t>قائم</w:t>
      </w:r>
      <w:r w:rsidRPr="005568B8">
        <w:rPr>
          <w:rFonts w:ascii="Simplified Arabic" w:eastAsia="Calibri" w:hAnsi="Simplified Arabic" w:cs="Simplified Arabic"/>
          <w:sz w:val="36"/>
          <w:szCs w:val="36"/>
        </w:rPr>
        <w:t xml:space="preserve"> </w:t>
      </w:r>
      <w:r w:rsidRPr="005568B8">
        <w:rPr>
          <w:rFonts w:ascii="Simplified Arabic" w:eastAsia="Calibri" w:hAnsi="Simplified Arabic" w:cs="Simplified Arabic"/>
          <w:sz w:val="36"/>
          <w:szCs w:val="36"/>
          <w:rtl/>
        </w:rPr>
        <w:t>على</w:t>
      </w:r>
      <w:r w:rsidRPr="005568B8">
        <w:rPr>
          <w:rFonts w:ascii="Simplified Arabic" w:eastAsia="Calibri" w:hAnsi="Simplified Arabic" w:cs="Simplified Arabic"/>
          <w:sz w:val="36"/>
          <w:szCs w:val="36"/>
        </w:rPr>
        <w:t xml:space="preserve"> </w:t>
      </w:r>
      <w:r w:rsidRPr="005568B8">
        <w:rPr>
          <w:rFonts w:ascii="Simplified Arabic" w:eastAsia="Calibri" w:hAnsi="Simplified Arabic" w:cs="Simplified Arabic"/>
          <w:sz w:val="36"/>
          <w:szCs w:val="36"/>
          <w:rtl/>
        </w:rPr>
        <w:t>ال</w:t>
      </w:r>
      <w:r w:rsidR="00ED2F3E" w:rsidRPr="005568B8">
        <w:rPr>
          <w:rFonts w:ascii="Simplified Arabic" w:eastAsia="Calibri" w:hAnsi="Simplified Arabic" w:cs="Simplified Arabic"/>
          <w:sz w:val="36"/>
          <w:szCs w:val="36"/>
          <w:rtl/>
        </w:rPr>
        <w:t xml:space="preserve">أنشطة الإثرائية </w:t>
      </w:r>
      <w:r w:rsidRPr="005568B8">
        <w:rPr>
          <w:rFonts w:ascii="Simplified Arabic" w:eastAsia="Calibri" w:hAnsi="Simplified Arabic" w:cs="Simplified Arabic"/>
          <w:sz w:val="36"/>
          <w:szCs w:val="36"/>
          <w:rtl/>
        </w:rPr>
        <w:t>في</w:t>
      </w:r>
      <w:r w:rsidRPr="005568B8">
        <w:rPr>
          <w:rFonts w:ascii="Simplified Arabic" w:eastAsia="Calibri" w:hAnsi="Simplified Arabic" w:cs="Simplified Arabic"/>
          <w:sz w:val="36"/>
          <w:szCs w:val="36"/>
        </w:rPr>
        <w:t xml:space="preserve"> </w:t>
      </w:r>
      <w:r w:rsidRPr="005568B8">
        <w:rPr>
          <w:rFonts w:ascii="Simplified Arabic" w:eastAsia="Calibri" w:hAnsi="Simplified Arabic" w:cs="Simplified Arabic"/>
          <w:sz w:val="36"/>
          <w:szCs w:val="36"/>
          <w:rtl/>
        </w:rPr>
        <w:t>تنمية</w:t>
      </w:r>
      <w:r w:rsidRPr="005568B8">
        <w:rPr>
          <w:rFonts w:ascii="Simplified Arabic" w:eastAsia="Calibri" w:hAnsi="Simplified Arabic" w:cs="Simplified Arabic"/>
          <w:sz w:val="36"/>
          <w:szCs w:val="36"/>
        </w:rPr>
        <w:t xml:space="preserve"> </w:t>
      </w:r>
      <w:r w:rsidR="00445E19" w:rsidRPr="005568B8">
        <w:rPr>
          <w:rFonts w:ascii="Simplified Arabic" w:eastAsia="Calibri" w:hAnsi="Simplified Arabic" w:cs="Simplified Arabic"/>
          <w:sz w:val="36"/>
          <w:szCs w:val="36"/>
          <w:rtl/>
          <w:lang w:bidi="ar-EG"/>
        </w:rPr>
        <w:t xml:space="preserve">بعض </w:t>
      </w:r>
      <w:r w:rsidR="00ED2F3E" w:rsidRPr="005568B8">
        <w:rPr>
          <w:rFonts w:ascii="Simplified Arabic" w:eastAsia="Calibri" w:hAnsi="Simplified Arabic" w:cs="Simplified Arabic"/>
          <w:sz w:val="36"/>
          <w:szCs w:val="36"/>
          <w:rtl/>
        </w:rPr>
        <w:t>مهارات رعاية الذات</w:t>
      </w:r>
      <w:r w:rsidRPr="005568B8">
        <w:rPr>
          <w:rFonts w:ascii="Simplified Arabic" w:eastAsia="Calibri" w:hAnsi="Simplified Arabic" w:cs="Simplified Arabic"/>
          <w:sz w:val="36"/>
          <w:szCs w:val="36"/>
        </w:rPr>
        <w:t xml:space="preserve"> </w:t>
      </w:r>
      <w:r w:rsidRPr="005568B8">
        <w:rPr>
          <w:rFonts w:ascii="Simplified Arabic" w:eastAsia="Calibri" w:hAnsi="Simplified Arabic" w:cs="Simplified Arabic"/>
          <w:sz w:val="36"/>
          <w:szCs w:val="36"/>
          <w:rtl/>
        </w:rPr>
        <w:t>لدي</w:t>
      </w:r>
      <w:r w:rsidRPr="005568B8">
        <w:rPr>
          <w:rFonts w:ascii="Simplified Arabic" w:eastAsia="Calibri" w:hAnsi="Simplified Arabic" w:cs="Simplified Arabic"/>
          <w:sz w:val="36"/>
          <w:szCs w:val="36"/>
        </w:rPr>
        <w:t xml:space="preserve"> </w:t>
      </w:r>
      <w:r w:rsidRPr="005568B8">
        <w:rPr>
          <w:rFonts w:ascii="Simplified Arabic" w:eastAsia="Calibri" w:hAnsi="Simplified Arabic" w:cs="Simplified Arabic"/>
          <w:sz w:val="36"/>
          <w:szCs w:val="36"/>
          <w:rtl/>
        </w:rPr>
        <w:t>طفل</w:t>
      </w:r>
      <w:r w:rsidRPr="005568B8">
        <w:rPr>
          <w:rFonts w:ascii="Simplified Arabic" w:eastAsia="Calibri" w:hAnsi="Simplified Arabic" w:cs="Simplified Arabic"/>
          <w:sz w:val="36"/>
          <w:szCs w:val="36"/>
        </w:rPr>
        <w:t xml:space="preserve"> </w:t>
      </w:r>
      <w:r w:rsidRPr="005568B8">
        <w:rPr>
          <w:rFonts w:ascii="Simplified Arabic" w:eastAsia="Calibri" w:hAnsi="Simplified Arabic" w:cs="Simplified Arabic"/>
          <w:sz w:val="36"/>
          <w:szCs w:val="36"/>
          <w:rtl/>
        </w:rPr>
        <w:t>الروضة</w:t>
      </w:r>
    </w:p>
    <w:p w:rsidR="00A271A0" w:rsidRPr="005568B8" w:rsidRDefault="00A271A0" w:rsidP="00A271A0">
      <w:pPr>
        <w:bidi/>
        <w:jc w:val="center"/>
        <w:rPr>
          <w:rFonts w:ascii="Simplified Arabic" w:eastAsia="Calibri" w:hAnsi="Simplified Arabic" w:cs="Simplified Arabic"/>
          <w:sz w:val="36"/>
          <w:szCs w:val="36"/>
        </w:rPr>
      </w:pPr>
      <w:r>
        <w:rPr>
          <w:rFonts w:ascii="Simplified Arabic" w:eastAsia="Calibri" w:hAnsi="Simplified Arabic" w:cs="Simplified Arabic" w:hint="cs"/>
          <w:sz w:val="36"/>
          <w:szCs w:val="36"/>
          <w:rtl/>
        </w:rPr>
        <w:t>بحث مقدم من الباحثة</w:t>
      </w:r>
    </w:p>
    <w:p w:rsidR="00D16FE7" w:rsidRPr="005568B8" w:rsidRDefault="00D16FE7" w:rsidP="00D16FE7">
      <w:pPr>
        <w:bidi/>
        <w:jc w:val="center"/>
        <w:rPr>
          <w:rFonts w:ascii="Simplified Arabic" w:eastAsia="Calibri" w:hAnsi="Simplified Arabic" w:cs="Simplified Arabic"/>
          <w:b/>
          <w:bCs/>
          <w:sz w:val="28"/>
          <w:szCs w:val="28"/>
          <w:rtl/>
        </w:rPr>
      </w:pPr>
      <w:r w:rsidRPr="005568B8">
        <w:rPr>
          <w:rFonts w:ascii="Simplified Arabic" w:eastAsia="Calibri" w:hAnsi="Simplified Arabic" w:cs="Simplified Arabic"/>
          <w:b/>
          <w:bCs/>
          <w:sz w:val="28"/>
          <w:szCs w:val="28"/>
          <w:rtl/>
        </w:rPr>
        <w:t>"تخصص رياض الأطفال"</w:t>
      </w:r>
    </w:p>
    <w:p w:rsidR="00D16FE7" w:rsidRPr="005568B8" w:rsidRDefault="00D16FE7" w:rsidP="00D16FE7">
      <w:pPr>
        <w:tabs>
          <w:tab w:val="left" w:pos="6365"/>
        </w:tabs>
        <w:bidi/>
        <w:spacing w:after="160" w:line="254" w:lineRule="auto"/>
        <w:jc w:val="center"/>
        <w:rPr>
          <w:rFonts w:ascii="Simplified Arabic" w:eastAsia="Calibri" w:hAnsi="Simplified Arabic" w:cs="Simplified Arabic"/>
          <w:b/>
          <w:bCs/>
          <w:sz w:val="28"/>
          <w:szCs w:val="28"/>
          <w:rtl/>
          <w:lang w:bidi="ar-EG"/>
        </w:rPr>
      </w:pPr>
      <w:r w:rsidRPr="005568B8">
        <w:rPr>
          <w:rFonts w:ascii="Simplified Arabic" w:eastAsia="Calibri" w:hAnsi="Simplified Arabic" w:cs="Simplified Arabic"/>
          <w:b/>
          <w:bCs/>
          <w:sz w:val="28"/>
          <w:szCs w:val="28"/>
          <w:rtl/>
          <w:lang w:bidi="ar-EG"/>
        </w:rPr>
        <w:t>إعداد</w:t>
      </w:r>
    </w:p>
    <w:p w:rsidR="00D16FE7" w:rsidRPr="005568B8" w:rsidRDefault="00D16FE7" w:rsidP="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شروق</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على</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محمد</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على</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الدرينى</w:t>
      </w:r>
    </w:p>
    <w:p w:rsidR="00D16FE7" w:rsidRPr="005568B8" w:rsidRDefault="00D16FE7" w:rsidP="00D16FE7">
      <w:pPr>
        <w:bidi/>
        <w:jc w:val="center"/>
        <w:rPr>
          <w:rFonts w:ascii="Simplified Arabic" w:hAnsi="Simplified Arabic" w:cs="Simplified Arabic"/>
          <w:b/>
          <w:bCs/>
          <w:sz w:val="28"/>
          <w:szCs w:val="28"/>
          <w:lang w:bidi="ar-EG"/>
        </w:rPr>
      </w:pPr>
      <w:r w:rsidRPr="005568B8">
        <w:rPr>
          <w:rFonts w:ascii="Simplified Arabic" w:hAnsi="Simplified Arabic" w:cs="Simplified Arabic"/>
          <w:b/>
          <w:bCs/>
          <w:sz w:val="28"/>
          <w:szCs w:val="28"/>
          <w:rtl/>
        </w:rPr>
        <w:t>معيدة</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بقسم</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الطفولة المبكرة والتربية</w:t>
      </w:r>
    </w:p>
    <w:p w:rsidR="00D16FE7" w:rsidRPr="005568B8" w:rsidRDefault="00D16FE7" w:rsidP="00D16FE7">
      <w:pPr>
        <w:bidi/>
        <w:jc w:val="center"/>
        <w:rPr>
          <w:rFonts w:ascii="Simplified Arabic" w:hAnsi="Simplified Arabic" w:cs="Simplified Arabic"/>
          <w:b/>
          <w:bCs/>
          <w:sz w:val="32"/>
          <w:szCs w:val="32"/>
          <w:rtl/>
        </w:rPr>
      </w:pPr>
      <w:r w:rsidRPr="005568B8">
        <w:rPr>
          <w:rFonts w:ascii="Simplified Arabic" w:hAnsi="Simplified Arabic" w:cs="Simplified Arabic"/>
          <w:b/>
          <w:bCs/>
          <w:sz w:val="32"/>
          <w:szCs w:val="32"/>
          <w:rtl/>
        </w:rPr>
        <w:t>تحت</w:t>
      </w:r>
      <w:r w:rsidRPr="005568B8">
        <w:rPr>
          <w:rFonts w:ascii="Simplified Arabic" w:hAnsi="Simplified Arabic" w:cs="Simplified Arabic"/>
          <w:b/>
          <w:bCs/>
          <w:sz w:val="32"/>
          <w:szCs w:val="32"/>
        </w:rPr>
        <w:t xml:space="preserve"> </w:t>
      </w:r>
      <w:r w:rsidRPr="005568B8">
        <w:rPr>
          <w:rFonts w:ascii="Simplified Arabic" w:hAnsi="Simplified Arabic" w:cs="Simplified Arabic"/>
          <w:b/>
          <w:bCs/>
          <w:sz w:val="32"/>
          <w:szCs w:val="32"/>
          <w:rtl/>
        </w:rPr>
        <w:t>إشراف</w:t>
      </w:r>
    </w:p>
    <w:tbl>
      <w:tblPr>
        <w:tblStyle w:val="TableGrid2"/>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479"/>
      </w:tblGrid>
      <w:tr w:rsidR="00D16FE7" w:rsidRPr="005568B8" w:rsidTr="00D16FE7">
        <w:trPr>
          <w:jc w:val="center"/>
        </w:trPr>
        <w:tc>
          <w:tcPr>
            <w:tcW w:w="4213"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أ</w:t>
            </w:r>
            <w:r w:rsidRPr="005568B8">
              <w:rPr>
                <w:rFonts w:ascii="Simplified Arabic" w:hAnsi="Simplified Arabic" w:cs="Simplified Arabic"/>
                <w:sz w:val="32"/>
                <w:szCs w:val="32"/>
              </w:rPr>
              <w:t>.</w:t>
            </w:r>
            <w:r w:rsidRPr="005568B8">
              <w:rPr>
                <w:rFonts w:ascii="Simplified Arabic" w:hAnsi="Simplified Arabic" w:cs="Simplified Arabic"/>
                <w:sz w:val="32"/>
                <w:szCs w:val="32"/>
                <w:rtl/>
              </w:rPr>
              <w:t>د/ محمد</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إبراهيم</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عبد الحميد</w:t>
            </w:r>
          </w:p>
        </w:tc>
        <w:tc>
          <w:tcPr>
            <w:tcW w:w="4654"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د/ مروة</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الحسيني</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محمد</w:t>
            </w:r>
          </w:p>
        </w:tc>
      </w:tr>
      <w:tr w:rsidR="00D16FE7" w:rsidRPr="005568B8" w:rsidTr="00D16FE7">
        <w:trPr>
          <w:jc w:val="center"/>
        </w:trPr>
        <w:tc>
          <w:tcPr>
            <w:tcW w:w="4213"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أستاذ</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مناهج</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الطفل</w:t>
            </w:r>
          </w:p>
        </w:tc>
        <w:tc>
          <w:tcPr>
            <w:tcW w:w="4654"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مدرس بقسم الطفولة المبكرة والتربية</w:t>
            </w:r>
          </w:p>
        </w:tc>
      </w:tr>
      <w:tr w:rsidR="00D16FE7" w:rsidRPr="005568B8" w:rsidTr="00D16FE7">
        <w:trPr>
          <w:jc w:val="center"/>
        </w:trPr>
        <w:tc>
          <w:tcPr>
            <w:tcW w:w="4213"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عميد</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كلية</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التربية</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النوعية</w:t>
            </w:r>
          </w:p>
        </w:tc>
        <w:tc>
          <w:tcPr>
            <w:tcW w:w="4654"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كلية</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التربية</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النوعية</w:t>
            </w:r>
          </w:p>
        </w:tc>
      </w:tr>
      <w:tr w:rsidR="00D16FE7" w:rsidRPr="005568B8" w:rsidTr="00D16FE7">
        <w:trPr>
          <w:jc w:val="center"/>
        </w:trPr>
        <w:tc>
          <w:tcPr>
            <w:tcW w:w="4213"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جامعة</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بنها</w:t>
            </w:r>
          </w:p>
        </w:tc>
        <w:tc>
          <w:tcPr>
            <w:tcW w:w="4654" w:type="dxa"/>
            <w:hideMark/>
          </w:tcPr>
          <w:p w:rsidR="00D16FE7" w:rsidRPr="005568B8" w:rsidRDefault="00D16FE7">
            <w:pPr>
              <w:bidi/>
              <w:jc w:val="center"/>
              <w:rPr>
                <w:rFonts w:ascii="Simplified Arabic" w:hAnsi="Simplified Arabic" w:cs="Simplified Arabic"/>
                <w:sz w:val="32"/>
                <w:szCs w:val="32"/>
              </w:rPr>
            </w:pPr>
            <w:r w:rsidRPr="005568B8">
              <w:rPr>
                <w:rFonts w:ascii="Simplified Arabic" w:hAnsi="Simplified Arabic" w:cs="Simplified Arabic"/>
                <w:sz w:val="32"/>
                <w:szCs w:val="32"/>
                <w:rtl/>
              </w:rPr>
              <w:t>جامعة</w:t>
            </w:r>
            <w:r w:rsidRPr="005568B8">
              <w:rPr>
                <w:rFonts w:ascii="Simplified Arabic" w:hAnsi="Simplified Arabic" w:cs="Simplified Arabic"/>
                <w:sz w:val="32"/>
                <w:szCs w:val="32"/>
              </w:rPr>
              <w:t xml:space="preserve"> </w:t>
            </w:r>
            <w:r w:rsidRPr="005568B8">
              <w:rPr>
                <w:rFonts w:ascii="Simplified Arabic" w:hAnsi="Simplified Arabic" w:cs="Simplified Arabic"/>
                <w:sz w:val="32"/>
                <w:szCs w:val="32"/>
                <w:rtl/>
              </w:rPr>
              <w:t>بنها</w:t>
            </w:r>
          </w:p>
        </w:tc>
      </w:tr>
    </w:tbl>
    <w:p w:rsidR="00D16FE7" w:rsidRPr="005568B8" w:rsidRDefault="00D16FE7" w:rsidP="00D16FE7">
      <w:pPr>
        <w:tabs>
          <w:tab w:val="left" w:pos="1994"/>
          <w:tab w:val="center" w:pos="4153"/>
          <w:tab w:val="left" w:pos="6365"/>
        </w:tabs>
        <w:bidi/>
        <w:spacing w:after="160" w:line="720" w:lineRule="auto"/>
        <w:jc w:val="center"/>
        <w:rPr>
          <w:rFonts w:ascii="Simplified Arabic" w:eastAsia="Calibri" w:hAnsi="Simplified Arabic" w:cs="Simplified Arabic"/>
          <w:sz w:val="28"/>
          <w:szCs w:val="28"/>
          <w:rtl/>
          <w:lang w:bidi="ar-EG"/>
        </w:rPr>
      </w:pPr>
      <w:r w:rsidRPr="005568B8">
        <w:rPr>
          <w:rFonts w:ascii="Simplified Arabic" w:eastAsia="Calibri" w:hAnsi="Simplified Arabic" w:cs="Simplified Arabic"/>
          <w:sz w:val="28"/>
          <w:szCs w:val="28"/>
          <w:rtl/>
          <w:lang w:bidi="ar-EG"/>
        </w:rPr>
        <w:t>1442هـ - 2020م</w:t>
      </w:r>
    </w:p>
    <w:p w:rsidR="00D16FE7" w:rsidRPr="005568B8" w:rsidRDefault="00D16FE7" w:rsidP="00D16FE7">
      <w:pPr>
        <w:spacing w:after="0" w:line="720" w:lineRule="auto"/>
        <w:rPr>
          <w:rFonts w:ascii="Simplified Arabic" w:eastAsia="Calibri" w:hAnsi="Simplified Arabic" w:cs="Simplified Arabic"/>
          <w:sz w:val="28"/>
          <w:szCs w:val="28"/>
          <w:rtl/>
          <w:lang w:bidi="ar-EG"/>
        </w:rPr>
        <w:sectPr w:rsidR="00D16FE7" w:rsidRPr="005568B8">
          <w:pgSz w:w="11907" w:h="16840"/>
          <w:pgMar w:top="1440" w:right="1797" w:bottom="1440" w:left="1797" w:header="720" w:footer="720" w:gutter="0"/>
          <w:pgNumType w:fmt="arabicAbjad"/>
          <w:cols w:space="720"/>
        </w:sectPr>
      </w:pPr>
    </w:p>
    <w:p w:rsidR="00D16FE7" w:rsidRPr="005568B8" w:rsidRDefault="00445E19" w:rsidP="006823F5">
      <w:pPr>
        <w:spacing w:line="360" w:lineRule="auto"/>
        <w:jc w:val="right"/>
        <w:rPr>
          <w:rFonts w:ascii="Simplified Arabic" w:hAnsi="Simplified Arabic" w:cs="Simplified Arabic"/>
          <w:b/>
          <w:bCs/>
          <w:sz w:val="32"/>
          <w:szCs w:val="32"/>
          <w:rtl/>
          <w:lang w:bidi="ar-EG"/>
        </w:rPr>
      </w:pPr>
      <w:r w:rsidRPr="005568B8">
        <w:rPr>
          <w:rFonts w:ascii="Simplified Arabic" w:hAnsi="Simplified Arabic" w:cs="Simplified Arabic"/>
          <w:b/>
          <w:bCs/>
          <w:sz w:val="32"/>
          <w:szCs w:val="32"/>
          <w:rtl/>
          <w:lang w:bidi="ar-EG"/>
        </w:rPr>
        <w:lastRenderedPageBreak/>
        <w:t xml:space="preserve">ملخص البحث </w:t>
      </w:r>
    </w:p>
    <w:p w:rsidR="00413C61" w:rsidRDefault="00413C61" w:rsidP="0083370C">
      <w:pPr>
        <w:bidi/>
        <w:spacing w:line="360" w:lineRule="auto"/>
        <w:contextualSpacing/>
        <w:rPr>
          <w:rFonts w:ascii="Simplified Arabic" w:eastAsia="Calibri" w:hAnsi="Simplified Arabic" w:cs="Simplified Arabic"/>
          <w:sz w:val="28"/>
          <w:szCs w:val="28"/>
          <w:lang w:bidi="ar-EG"/>
        </w:rPr>
      </w:pPr>
      <w:r w:rsidRPr="005568B8">
        <w:rPr>
          <w:rFonts w:ascii="Simplified Arabic" w:eastAsia="Calibri" w:hAnsi="Simplified Arabic" w:cs="Simplified Arabic"/>
          <w:sz w:val="28"/>
          <w:szCs w:val="28"/>
          <w:rtl/>
          <w:lang w:bidi="ar-EG"/>
        </w:rPr>
        <w:t xml:space="preserve">يهدف البحث الحالى إلى تنمية بعض مهارات رعاية الذات لدى طفل الروضة من خلال برنامج قائم على الأنشطة الإثرائية وتكونت عينة الدراسة من ( 40 ) طفل وطفلة من أطفال المستوى الثانى (5-6 ) سنوات بروضة مدرسة بلال بن رباح ببنها بمحافظة القليوبية . واستخدمت الباحثة الادوات الاتية : مقياس </w:t>
      </w:r>
      <w:r w:rsidR="0083370C">
        <w:rPr>
          <w:rFonts w:ascii="Simplified Arabic" w:eastAsia="Calibri" w:hAnsi="Simplified Arabic" w:cs="Simplified Arabic" w:hint="cs"/>
          <w:sz w:val="28"/>
          <w:szCs w:val="28"/>
          <w:rtl/>
          <w:lang w:bidi="ar-EG"/>
        </w:rPr>
        <w:t xml:space="preserve">بعض مهارات رعاية الذات المصور لطفل الروضة </w:t>
      </w:r>
      <w:r w:rsidRPr="005568B8">
        <w:rPr>
          <w:rFonts w:ascii="Simplified Arabic" w:eastAsia="Calibri" w:hAnsi="Simplified Arabic" w:cs="Simplified Arabic"/>
          <w:sz w:val="28"/>
          <w:szCs w:val="28"/>
          <w:rtl/>
          <w:lang w:bidi="ar-EG"/>
        </w:rPr>
        <w:t xml:space="preserve">. (اعداد الباحثة ) ، </w:t>
      </w:r>
      <w:r w:rsidR="0083370C">
        <w:rPr>
          <w:rFonts w:ascii="Simplified Arabic" w:eastAsia="Calibri" w:hAnsi="Simplified Arabic" w:cs="Simplified Arabic" w:hint="cs"/>
          <w:sz w:val="28"/>
          <w:szCs w:val="28"/>
          <w:rtl/>
          <w:lang w:bidi="ar-EG"/>
        </w:rPr>
        <w:t>و</w:t>
      </w:r>
      <w:r w:rsidR="0083370C">
        <w:rPr>
          <w:rFonts w:ascii="Simplified Arabic" w:eastAsia="Calibri" w:hAnsi="Simplified Arabic" w:cs="Simplified Arabic"/>
          <w:sz w:val="28"/>
          <w:szCs w:val="28"/>
          <w:rtl/>
          <w:lang w:bidi="ar-EG"/>
        </w:rPr>
        <w:t xml:space="preserve">برنامج </w:t>
      </w:r>
      <w:r w:rsidR="0083370C">
        <w:rPr>
          <w:rFonts w:ascii="Simplified Arabic" w:eastAsia="Calibri" w:hAnsi="Simplified Arabic" w:cs="Simplified Arabic" w:hint="cs"/>
          <w:sz w:val="28"/>
          <w:szCs w:val="28"/>
          <w:rtl/>
          <w:lang w:bidi="ar-EG"/>
        </w:rPr>
        <w:t>قائم على الأ</w:t>
      </w:r>
      <w:r w:rsidRPr="005568B8">
        <w:rPr>
          <w:rFonts w:ascii="Simplified Arabic" w:eastAsia="Calibri" w:hAnsi="Simplified Arabic" w:cs="Simplified Arabic"/>
          <w:sz w:val="28"/>
          <w:szCs w:val="28"/>
          <w:rtl/>
          <w:lang w:bidi="ar-EG"/>
        </w:rPr>
        <w:t xml:space="preserve">نشطة </w:t>
      </w:r>
      <w:r w:rsidR="0083370C">
        <w:rPr>
          <w:rFonts w:ascii="Simplified Arabic" w:eastAsia="Calibri" w:hAnsi="Simplified Arabic" w:cs="Simplified Arabic" w:hint="cs"/>
          <w:sz w:val="28"/>
          <w:szCs w:val="28"/>
          <w:rtl/>
          <w:lang w:bidi="ar-EG"/>
        </w:rPr>
        <w:t>ال</w:t>
      </w:r>
      <w:r w:rsidRPr="005568B8">
        <w:rPr>
          <w:rFonts w:ascii="Simplified Arabic" w:eastAsia="Calibri" w:hAnsi="Simplified Arabic" w:cs="Simplified Arabic"/>
          <w:sz w:val="28"/>
          <w:szCs w:val="28"/>
          <w:rtl/>
          <w:lang w:bidi="ar-EG"/>
        </w:rPr>
        <w:t xml:space="preserve">إثرائية لتنمية بعض مهارات رعاية الذات لدى طفل الروضه.  (اعداد الباحثة ) واستخدمت </w:t>
      </w:r>
      <w:r w:rsidR="0083370C">
        <w:rPr>
          <w:rFonts w:ascii="Simplified Arabic" w:eastAsia="Calibri" w:hAnsi="Simplified Arabic" w:cs="Simplified Arabic" w:hint="cs"/>
          <w:sz w:val="28"/>
          <w:szCs w:val="28"/>
          <w:rtl/>
          <w:lang w:bidi="ar-EG"/>
        </w:rPr>
        <w:t xml:space="preserve">الباحثة </w:t>
      </w:r>
      <w:r w:rsidRPr="005568B8">
        <w:rPr>
          <w:rFonts w:ascii="Simplified Arabic" w:eastAsia="Calibri" w:hAnsi="Simplified Arabic" w:cs="Simplified Arabic"/>
          <w:sz w:val="28"/>
          <w:szCs w:val="28"/>
          <w:rtl/>
          <w:lang w:bidi="ar-EG"/>
        </w:rPr>
        <w:t>المنهج التجريبي ذو المجموعتين التجربيية والضابطة ، وتوصلت النتائج  إلى فاعلية الأنشطة الإثرائية في تنمية بعض مهارات رعاية الذات لدى طفل الروضة .</w:t>
      </w:r>
    </w:p>
    <w:p w:rsidR="0002355D" w:rsidRDefault="0002355D" w:rsidP="0002355D">
      <w:pPr>
        <w:bidi/>
        <w:spacing w:line="360" w:lineRule="auto"/>
        <w:contextualSpacing/>
        <w:jc w:val="center"/>
        <w:rPr>
          <w:rFonts w:ascii="Simplified Arabic" w:eastAsia="Calibri" w:hAnsi="Simplified Arabic" w:cs="Simplified Arabic"/>
          <w:sz w:val="28"/>
          <w:szCs w:val="28"/>
          <w:lang w:bidi="ar-EG"/>
        </w:rPr>
      </w:pPr>
      <w:r>
        <w:rPr>
          <w:rFonts w:ascii="Simplified Arabic" w:eastAsia="Calibri" w:hAnsi="Simplified Arabic" w:cs="Simplified Arabic"/>
          <w:sz w:val="28"/>
          <w:szCs w:val="28"/>
          <w:lang w:bidi="ar-EG"/>
        </w:rPr>
        <w:t>Abstract</w:t>
      </w:r>
    </w:p>
    <w:p w:rsidR="0002355D" w:rsidRPr="005568B8" w:rsidRDefault="00853355" w:rsidP="00853355">
      <w:pPr>
        <w:spacing w:line="360" w:lineRule="auto"/>
        <w:contextualSpacing/>
        <w:rPr>
          <w:rFonts w:ascii="Simplified Arabic" w:eastAsia="Calibri" w:hAnsi="Simplified Arabic" w:cs="Simplified Arabic"/>
          <w:sz w:val="28"/>
          <w:szCs w:val="28"/>
          <w:lang w:bidi="ar-EG"/>
        </w:rPr>
      </w:pPr>
      <w:r w:rsidRPr="00853355">
        <w:rPr>
          <w:rFonts w:ascii="Simplified Arabic" w:eastAsia="Calibri" w:hAnsi="Simplified Arabic" w:cs="Simplified Arabic"/>
          <w:sz w:val="28"/>
          <w:szCs w:val="28"/>
          <w:lang w:bidi="ar-EG"/>
        </w:rPr>
        <w:t>The current research aims to develop some of self-care skills for kindergarten child through a program based on enrichment activities. The sample of the study consisted of (</w:t>
      </w:r>
      <w:r w:rsidRPr="00853355">
        <w:rPr>
          <w:rFonts w:ascii="Simplified Arabic" w:eastAsia="Calibri" w:hAnsi="Simplified Arabic" w:cs="Simplified Arabic"/>
          <w:sz w:val="28"/>
          <w:szCs w:val="28"/>
          <w:rtl/>
          <w:lang w:bidi="ar-EG"/>
        </w:rPr>
        <w:t>40</w:t>
      </w:r>
      <w:r w:rsidRPr="00853355">
        <w:rPr>
          <w:rFonts w:ascii="Simplified Arabic" w:eastAsia="Calibri" w:hAnsi="Simplified Arabic" w:cs="Simplified Arabic"/>
          <w:sz w:val="28"/>
          <w:szCs w:val="28"/>
          <w:lang w:bidi="ar-EG"/>
        </w:rPr>
        <w:t>) male and female from the second level (</w:t>
      </w:r>
      <w:r w:rsidRPr="00853355">
        <w:rPr>
          <w:rFonts w:ascii="Simplified Arabic" w:eastAsia="Calibri" w:hAnsi="Simplified Arabic" w:cs="Simplified Arabic"/>
          <w:sz w:val="28"/>
          <w:szCs w:val="28"/>
          <w:rtl/>
          <w:lang w:bidi="ar-EG"/>
        </w:rPr>
        <w:t>5-6</w:t>
      </w:r>
      <w:r w:rsidRPr="00853355">
        <w:rPr>
          <w:rFonts w:ascii="Simplified Arabic" w:eastAsia="Calibri" w:hAnsi="Simplified Arabic" w:cs="Simplified Arabic"/>
          <w:sz w:val="28"/>
          <w:szCs w:val="28"/>
          <w:lang w:bidi="ar-EG"/>
        </w:rPr>
        <w:t xml:space="preserve">) years old in the Kindergarten of Bilal Bin Rabah School in Benha in Qalyubia Governorate. The researcher used the following tools: A scale of some of self-care skills illustrated by a kindergarten child. (Prepared by the researcher), and a program based on enrichment activities to develop some self-care skills for kindergarten children. (Preparation of the researcher) The researcher used the experimental approach with two groups of experimental and control, and </w:t>
      </w:r>
      <w:r w:rsidRPr="00853355">
        <w:rPr>
          <w:rFonts w:ascii="Simplified Arabic" w:eastAsia="Calibri" w:hAnsi="Simplified Arabic" w:cs="Simplified Arabic"/>
          <w:sz w:val="28"/>
          <w:szCs w:val="28"/>
          <w:lang w:bidi="ar-EG"/>
        </w:rPr>
        <w:lastRenderedPageBreak/>
        <w:t>the results reached the effectiveness of enrichment activities in developing some of self-care skills for kindergarten child</w:t>
      </w:r>
      <w:bookmarkStart w:id="0" w:name="_GoBack"/>
      <w:bookmarkEnd w:id="0"/>
    </w:p>
    <w:p w:rsidR="00413C61" w:rsidRPr="005568B8" w:rsidRDefault="00413C61" w:rsidP="00413C61">
      <w:pPr>
        <w:spacing w:line="360" w:lineRule="auto"/>
        <w:jc w:val="right"/>
        <w:rPr>
          <w:rFonts w:ascii="Simplified Arabic" w:hAnsi="Simplified Arabic" w:cs="Simplified Arabic"/>
          <w:b/>
          <w:bCs/>
          <w:sz w:val="32"/>
          <w:szCs w:val="32"/>
          <w:rtl/>
          <w:lang w:bidi="ar-EG"/>
        </w:rPr>
      </w:pPr>
      <w:r w:rsidRPr="005568B8">
        <w:rPr>
          <w:rFonts w:ascii="Simplified Arabic" w:hAnsi="Simplified Arabic" w:cs="Simplified Arabic"/>
          <w:b/>
          <w:bCs/>
          <w:sz w:val="32"/>
          <w:szCs w:val="32"/>
          <w:rtl/>
          <w:lang w:bidi="ar-EG"/>
        </w:rPr>
        <w:t xml:space="preserve">المقدمة </w:t>
      </w:r>
    </w:p>
    <w:p w:rsidR="00C51062" w:rsidRPr="005568B8" w:rsidRDefault="00ED389C" w:rsidP="00413C61">
      <w:pPr>
        <w:spacing w:line="360" w:lineRule="auto"/>
        <w:jc w:val="right"/>
        <w:rPr>
          <w:rFonts w:ascii="Simplified Arabic" w:hAnsi="Simplified Arabic" w:cs="Simplified Arabic"/>
          <w:b/>
          <w:bCs/>
          <w:sz w:val="32"/>
          <w:szCs w:val="32"/>
          <w:rtl/>
          <w:lang w:bidi="ar-EG"/>
        </w:rPr>
      </w:pPr>
      <w:r w:rsidRPr="005568B8">
        <w:rPr>
          <w:rFonts w:ascii="Simplified Arabic" w:hAnsi="Simplified Arabic" w:cs="Simplified Arabic"/>
          <w:sz w:val="28"/>
          <w:szCs w:val="28"/>
          <w:rtl/>
          <w:lang w:bidi="ar-EG"/>
        </w:rPr>
        <w:t xml:space="preserve">تعد السنوات الأولى من عمر الفرد من </w:t>
      </w:r>
      <w:r w:rsidR="007D5D00" w:rsidRPr="005568B8">
        <w:rPr>
          <w:rFonts w:ascii="Simplified Arabic" w:hAnsi="Simplified Arabic" w:cs="Simplified Arabic"/>
          <w:sz w:val="28"/>
          <w:szCs w:val="28"/>
          <w:rtl/>
          <w:lang w:bidi="ar-EG"/>
        </w:rPr>
        <w:t>أهم</w:t>
      </w:r>
      <w:r w:rsidRPr="005568B8">
        <w:rPr>
          <w:rFonts w:ascii="Simplified Arabic" w:hAnsi="Simplified Arabic" w:cs="Simplified Arabic"/>
          <w:sz w:val="28"/>
          <w:szCs w:val="28"/>
          <w:rtl/>
          <w:lang w:bidi="ar-EG"/>
        </w:rPr>
        <w:t xml:space="preserve"> مراحل نمو تكوينه الجسمى والنفسي والعقلى والاجتماعى فهى سنوات وضع اللبنات لبناء الانسان وتحديد اتجاهاته وميوله وغرس عادات وقيم وتقاليد المجتمع لديه </w:t>
      </w:r>
      <w:r w:rsidR="00107987" w:rsidRPr="005568B8">
        <w:rPr>
          <w:rFonts w:ascii="Simplified Arabic" w:hAnsi="Simplified Arabic" w:cs="Simplified Arabic"/>
          <w:sz w:val="28"/>
          <w:szCs w:val="28"/>
          <w:rtl/>
          <w:lang w:bidi="ar-EG"/>
        </w:rPr>
        <w:t xml:space="preserve">ففيها تتحدد معالم شخصيته ويكتب أنماط قيمة وسلوكه كما أنها مرحلة قابلة للتشكيل حسب الصورة التي يقدمها المجتمع له ومن هنا تحظي هذه المرحلة من مختلف المجتمعات بعناية تناسب مكانتها وقيمتها </w:t>
      </w:r>
      <w:r w:rsidR="001A4E96" w:rsidRPr="005568B8">
        <w:rPr>
          <w:rFonts w:ascii="Simplified Arabic" w:hAnsi="Simplified Arabic" w:cs="Simplified Arabic"/>
          <w:sz w:val="28"/>
          <w:szCs w:val="28"/>
          <w:rtl/>
          <w:lang w:bidi="ar-EG"/>
        </w:rPr>
        <w:t>.</w:t>
      </w:r>
    </w:p>
    <w:p w:rsidR="005A50D8" w:rsidRPr="005568B8" w:rsidRDefault="00A271A0" w:rsidP="0083370C">
      <w:pPr>
        <w:spacing w:line="360" w:lineRule="auto"/>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وان اشباع حاجات الطفل</w:t>
      </w:r>
      <w:r w:rsidR="005A50D8" w:rsidRPr="005568B8">
        <w:rPr>
          <w:rFonts w:ascii="Simplified Arabic" w:hAnsi="Simplified Arabic" w:cs="Simplified Arabic"/>
          <w:sz w:val="28"/>
          <w:szCs w:val="28"/>
          <w:rtl/>
          <w:lang w:bidi="ar-EG"/>
        </w:rPr>
        <w:t xml:space="preserve"> الأساسية</w:t>
      </w:r>
      <w:r>
        <w:rPr>
          <w:rFonts w:ascii="Simplified Arabic" w:hAnsi="Simplified Arabic" w:cs="Simplified Arabic" w:hint="cs"/>
          <w:sz w:val="28"/>
          <w:szCs w:val="28"/>
          <w:rtl/>
          <w:lang w:bidi="ar-EG"/>
        </w:rPr>
        <w:t xml:space="preserve"> </w:t>
      </w:r>
      <w:r w:rsidR="0083370C">
        <w:rPr>
          <w:rFonts w:ascii="Simplified Arabic" w:hAnsi="Simplified Arabic" w:cs="Simplified Arabic" w:hint="cs"/>
          <w:sz w:val="28"/>
          <w:szCs w:val="28"/>
          <w:rtl/>
          <w:lang w:bidi="ar-EG"/>
        </w:rPr>
        <w:t>في هذه المرحلة العمرية الهامة</w:t>
      </w:r>
      <w:r w:rsidR="005A50D8" w:rsidRPr="005568B8">
        <w:rPr>
          <w:rFonts w:ascii="Simplified Arabic" w:hAnsi="Simplified Arabic" w:cs="Simplified Arabic"/>
          <w:sz w:val="28"/>
          <w:szCs w:val="28"/>
          <w:rtl/>
          <w:lang w:bidi="ar-EG"/>
        </w:rPr>
        <w:t xml:space="preserve"> وتنظيم نشاطه ونوعيته وحمايته من كل مايخل بهذا النظام أويؤثر فيه . </w:t>
      </w:r>
      <w:r>
        <w:rPr>
          <w:rFonts w:ascii="Simplified Arabic" w:hAnsi="Simplified Arabic" w:cs="Simplified Arabic" w:hint="cs"/>
          <w:sz w:val="28"/>
          <w:szCs w:val="28"/>
          <w:rtl/>
          <w:lang w:bidi="ar-EG"/>
        </w:rPr>
        <w:t>من</w:t>
      </w:r>
      <w:r w:rsidR="005A50D8" w:rsidRPr="005568B8">
        <w:rPr>
          <w:rFonts w:ascii="Simplified Arabic" w:hAnsi="Simplified Arabic" w:cs="Simplified Arabic"/>
          <w:sz w:val="28"/>
          <w:szCs w:val="28"/>
          <w:rtl/>
          <w:lang w:bidi="ar-EG"/>
        </w:rPr>
        <w:t xml:space="preserve"> الأمور</w:t>
      </w:r>
      <w:r>
        <w:rPr>
          <w:rFonts w:ascii="Simplified Arabic" w:hAnsi="Simplified Arabic" w:cs="Simplified Arabic" w:hint="cs"/>
          <w:sz w:val="28"/>
          <w:szCs w:val="28"/>
          <w:rtl/>
          <w:lang w:bidi="ar-EG"/>
        </w:rPr>
        <w:t xml:space="preserve"> التى </w:t>
      </w:r>
      <w:r w:rsidR="005A50D8" w:rsidRPr="005568B8">
        <w:rPr>
          <w:rFonts w:ascii="Simplified Arabic" w:hAnsi="Simplified Arabic" w:cs="Simplified Arabic"/>
          <w:sz w:val="28"/>
          <w:szCs w:val="28"/>
          <w:rtl/>
          <w:lang w:bidi="ar-EG"/>
        </w:rPr>
        <w:t xml:space="preserve"> تمثل</w:t>
      </w:r>
      <w:r>
        <w:rPr>
          <w:rFonts w:ascii="Simplified Arabic" w:hAnsi="Simplified Arabic" w:cs="Simplified Arabic" w:hint="cs"/>
          <w:sz w:val="28"/>
          <w:szCs w:val="28"/>
          <w:rtl/>
          <w:lang w:bidi="ar-EG"/>
        </w:rPr>
        <w:t xml:space="preserve"> أهمية كبيرة في تحديد</w:t>
      </w:r>
      <w:r w:rsidR="005A50D8" w:rsidRPr="005568B8">
        <w:rPr>
          <w:rFonts w:ascii="Simplified Arabic" w:hAnsi="Simplified Arabic" w:cs="Simplified Arabic"/>
          <w:sz w:val="28"/>
          <w:szCs w:val="28"/>
          <w:rtl/>
          <w:lang w:bidi="ar-EG"/>
        </w:rPr>
        <w:t xml:space="preserve"> مدى نمو الطفل وتفاعله المستمر مع البيئة المحيطة به .</w:t>
      </w:r>
      <w:r w:rsidR="004C58A2" w:rsidRPr="004C58A2">
        <w:rPr>
          <w:rFonts w:ascii="Simplified Arabic" w:hAnsi="Simplified Arabic" w:cs="Simplified Arabic"/>
          <w:sz w:val="28"/>
          <w:szCs w:val="28"/>
          <w:rtl/>
          <w:lang w:bidi="ar-EG"/>
        </w:rPr>
        <w:t xml:space="preserve"> </w:t>
      </w:r>
      <w:r w:rsidR="004C58A2" w:rsidRPr="005568B8">
        <w:rPr>
          <w:rFonts w:ascii="Simplified Arabic" w:hAnsi="Simplified Arabic" w:cs="Simplified Arabic"/>
          <w:sz w:val="28"/>
          <w:szCs w:val="28"/>
          <w:rtl/>
          <w:lang w:bidi="ar-EG"/>
        </w:rPr>
        <w:t>(بركات</w:t>
      </w:r>
      <w:r w:rsidR="00884C00">
        <w:rPr>
          <w:rFonts w:ascii="Simplified Arabic" w:hAnsi="Simplified Arabic" w:cs="Simplified Arabic" w:hint="cs"/>
          <w:sz w:val="28"/>
          <w:szCs w:val="28"/>
          <w:rtl/>
          <w:lang w:bidi="ar-EG"/>
        </w:rPr>
        <w:t xml:space="preserve"> محمد</w:t>
      </w:r>
      <w:r w:rsidR="004C58A2" w:rsidRPr="005568B8">
        <w:rPr>
          <w:rFonts w:ascii="Simplified Arabic" w:hAnsi="Simplified Arabic" w:cs="Simplified Arabic"/>
          <w:sz w:val="28"/>
          <w:szCs w:val="28"/>
          <w:rtl/>
          <w:lang w:bidi="ar-EG"/>
        </w:rPr>
        <w:t xml:space="preserve"> مراد ، 2010 : 30 )</w:t>
      </w:r>
    </w:p>
    <w:p w:rsidR="00541485" w:rsidRPr="005568B8" w:rsidRDefault="004C58A2" w:rsidP="004C58A2">
      <w:pPr>
        <w:spacing w:line="36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005A50D8" w:rsidRPr="005568B8">
        <w:rPr>
          <w:rFonts w:ascii="Simplified Arabic" w:hAnsi="Simplified Arabic" w:cs="Simplified Arabic"/>
          <w:sz w:val="28"/>
          <w:szCs w:val="28"/>
          <w:rtl/>
          <w:lang w:bidi="ar-EG"/>
        </w:rPr>
        <w:t xml:space="preserve">   </w:t>
      </w:r>
    </w:p>
    <w:p w:rsidR="0026429B" w:rsidRPr="005568B8" w:rsidRDefault="0026429B" w:rsidP="00441A1A">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وتعتبر المهارات الحياتية ضرورية لجميع الأفراد  فى أى مجتمع ، حيث تعد من المتطلبات التى يحتاج إليها الأفراد لكى تمكنهم من التكيف مع أنفسهم ومع المجتمع الذى يعيشون فيه ، </w:t>
      </w:r>
      <w:r w:rsidR="00A271A0">
        <w:rPr>
          <w:rFonts w:ascii="Simplified Arabic" w:hAnsi="Simplified Arabic" w:cs="Simplified Arabic" w:hint="cs"/>
          <w:sz w:val="28"/>
          <w:szCs w:val="28"/>
          <w:rtl/>
          <w:lang w:bidi="ar-EG"/>
        </w:rPr>
        <w:t xml:space="preserve">من خلال </w:t>
      </w:r>
      <w:r w:rsidR="00A271A0">
        <w:rPr>
          <w:rFonts w:ascii="Simplified Arabic" w:hAnsi="Simplified Arabic" w:cs="Simplified Arabic"/>
          <w:sz w:val="28"/>
          <w:szCs w:val="28"/>
          <w:rtl/>
          <w:lang w:bidi="ar-EG"/>
        </w:rPr>
        <w:t>اكسابهم مجموع</w:t>
      </w:r>
      <w:r w:rsidR="00A271A0">
        <w:rPr>
          <w:rFonts w:ascii="Simplified Arabic" w:hAnsi="Simplified Arabic" w:cs="Simplified Arabic" w:hint="cs"/>
          <w:sz w:val="28"/>
          <w:szCs w:val="28"/>
          <w:rtl/>
          <w:lang w:bidi="ar-EG"/>
        </w:rPr>
        <w:t>ة</w:t>
      </w:r>
      <w:r w:rsidRPr="005568B8">
        <w:rPr>
          <w:rFonts w:ascii="Simplified Arabic" w:hAnsi="Simplified Arabic" w:cs="Simplified Arabic"/>
          <w:sz w:val="28"/>
          <w:szCs w:val="28"/>
          <w:rtl/>
          <w:lang w:bidi="ar-EG"/>
        </w:rPr>
        <w:t xml:space="preserve"> من المعارف والمهارات والسلوكيات الإيجابية بهدف إيجاد فرص حياتية وتربوية أفضل. ( تيسير فهمي</w:t>
      </w:r>
      <w:r w:rsidR="00884C00">
        <w:rPr>
          <w:rFonts w:ascii="Simplified Arabic" w:hAnsi="Simplified Arabic" w:cs="Simplified Arabic" w:hint="cs"/>
          <w:sz w:val="28"/>
          <w:szCs w:val="28"/>
          <w:rtl/>
          <w:lang w:bidi="ar-EG"/>
        </w:rPr>
        <w:t xml:space="preserve"> سعيد</w:t>
      </w:r>
      <w:r w:rsidRPr="005568B8">
        <w:rPr>
          <w:rFonts w:ascii="Simplified Arabic" w:hAnsi="Simplified Arabic" w:cs="Simplified Arabic"/>
          <w:sz w:val="28"/>
          <w:szCs w:val="28"/>
          <w:rtl/>
          <w:lang w:bidi="ar-EG"/>
        </w:rPr>
        <w:t xml:space="preserve"> ، 20:2014)</w:t>
      </w:r>
      <w:r w:rsidR="00A271A0" w:rsidRPr="00A271A0">
        <w:rPr>
          <w:rFonts w:ascii="Simplified Arabic" w:hAnsi="Simplified Arabic" w:cs="Simplified Arabic"/>
          <w:sz w:val="28"/>
          <w:szCs w:val="28"/>
          <w:rtl/>
          <w:lang w:bidi="ar-EG"/>
        </w:rPr>
        <w:t xml:space="preserve"> </w:t>
      </w:r>
      <w:r w:rsidR="00A271A0">
        <w:rPr>
          <w:rFonts w:ascii="Simplified Arabic" w:hAnsi="Simplified Arabic" w:cs="Simplified Arabic" w:hint="cs"/>
          <w:sz w:val="28"/>
          <w:szCs w:val="28"/>
          <w:rtl/>
          <w:lang w:bidi="ar-EG"/>
        </w:rPr>
        <w:t>،</w:t>
      </w:r>
      <w:r w:rsidR="00A271A0" w:rsidRPr="005568B8">
        <w:rPr>
          <w:rFonts w:ascii="Simplified Arabic" w:hAnsi="Simplified Arabic" w:cs="Simplified Arabic"/>
          <w:sz w:val="28"/>
          <w:szCs w:val="28"/>
          <w:rtl/>
          <w:lang w:bidi="ar-EG"/>
        </w:rPr>
        <w:t>( عبير</w:t>
      </w:r>
      <w:r w:rsidR="00884C00">
        <w:rPr>
          <w:rFonts w:ascii="Simplified Arabic" w:hAnsi="Simplified Arabic" w:cs="Simplified Arabic" w:hint="cs"/>
          <w:sz w:val="28"/>
          <w:szCs w:val="28"/>
          <w:rtl/>
          <w:lang w:bidi="ar-EG"/>
        </w:rPr>
        <w:t xml:space="preserve"> بكرى</w:t>
      </w:r>
      <w:r w:rsidR="00A271A0" w:rsidRPr="005568B8">
        <w:rPr>
          <w:rFonts w:ascii="Simplified Arabic" w:hAnsi="Simplified Arabic" w:cs="Simplified Arabic"/>
          <w:sz w:val="28"/>
          <w:szCs w:val="28"/>
          <w:rtl/>
          <w:lang w:bidi="ar-EG"/>
        </w:rPr>
        <w:t xml:space="preserve"> فراج</w:t>
      </w:r>
      <w:r w:rsidR="00884C00">
        <w:rPr>
          <w:rFonts w:ascii="Simplified Arabic" w:hAnsi="Simplified Arabic" w:cs="Simplified Arabic" w:hint="cs"/>
          <w:sz w:val="28"/>
          <w:szCs w:val="28"/>
          <w:rtl/>
          <w:lang w:bidi="ar-EG"/>
        </w:rPr>
        <w:t xml:space="preserve"> </w:t>
      </w:r>
      <w:r w:rsidR="00A271A0" w:rsidRPr="005568B8">
        <w:rPr>
          <w:rFonts w:ascii="Simplified Arabic" w:hAnsi="Simplified Arabic" w:cs="Simplified Arabic"/>
          <w:sz w:val="28"/>
          <w:szCs w:val="28"/>
          <w:rtl/>
          <w:lang w:bidi="ar-EG"/>
        </w:rPr>
        <w:t xml:space="preserve"> ، 2019 ، 62 )</w:t>
      </w:r>
    </w:p>
    <w:p w:rsidR="00057525" w:rsidRPr="005568B8" w:rsidRDefault="00057525" w:rsidP="00F77BAD">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وتعتبر مهارات رعاية الذات من المهارات الأسياسية التى يحتاج طفل الروضة لتعليمها والتدريب عليها ، لمساعدتهم في التغلب على مايوجههم من مواقف يومية ، فإكتساب الأطفال لتلك المهارات يؤدى إلى رفع كفائتهم وقدرتهم في جميع المراحل العمرية الأمر الذى يتيح لهم فرصة التعامل مع الحياة بسهولة ويسر .</w:t>
      </w:r>
    </w:p>
    <w:p w:rsidR="00057525" w:rsidRPr="005568B8" w:rsidRDefault="00057525" w:rsidP="00884C00">
      <w:pPr>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lastRenderedPageBreak/>
        <w:t>( منى جابر</w:t>
      </w:r>
      <w:r w:rsidR="00884C00">
        <w:rPr>
          <w:rFonts w:ascii="Simplified Arabic" w:hAnsi="Simplified Arabic" w:cs="Simplified Arabic" w:hint="cs"/>
          <w:sz w:val="28"/>
          <w:szCs w:val="28"/>
          <w:rtl/>
          <w:lang w:bidi="ar-EG"/>
        </w:rPr>
        <w:t>محمد</w:t>
      </w:r>
      <w:r w:rsidRPr="005568B8">
        <w:rPr>
          <w:rFonts w:ascii="Simplified Arabic" w:hAnsi="Simplified Arabic" w:cs="Simplified Arabic"/>
          <w:sz w:val="28"/>
          <w:szCs w:val="28"/>
          <w:rtl/>
          <w:lang w:bidi="ar-EG"/>
        </w:rPr>
        <w:t xml:space="preserve"> ، 2012: 93 )</w:t>
      </w:r>
    </w:p>
    <w:p w:rsidR="00935A3F" w:rsidRDefault="009C474A" w:rsidP="00935A3F">
      <w:pPr>
        <w:spacing w:line="360" w:lineRule="auto"/>
        <w:jc w:val="right"/>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وأكدت</w:t>
      </w:r>
      <w:r w:rsidR="00935A3F">
        <w:rPr>
          <w:rFonts w:ascii="Simplified Arabic" w:hAnsi="Simplified Arabic" w:cs="Simplified Arabic"/>
          <w:sz w:val="28"/>
          <w:szCs w:val="28"/>
          <w:lang w:bidi="ar-EG"/>
        </w:rPr>
        <w:t xml:space="preserve"> </w:t>
      </w:r>
      <w:r w:rsidR="00935A3F">
        <w:rPr>
          <w:rFonts w:ascii="Simplified Arabic" w:hAnsi="Simplified Arabic" w:cs="Simplified Arabic" w:hint="cs"/>
          <w:sz w:val="28"/>
          <w:szCs w:val="28"/>
          <w:rtl/>
          <w:lang w:bidi="ar-EG"/>
        </w:rPr>
        <w:t>ف</w:t>
      </w:r>
      <w:r w:rsidRPr="005568B8">
        <w:rPr>
          <w:rFonts w:ascii="Simplified Arabic" w:hAnsi="Simplified Arabic" w:cs="Simplified Arabic"/>
          <w:sz w:val="28"/>
          <w:szCs w:val="28"/>
          <w:rtl/>
          <w:lang w:bidi="ar-EG"/>
        </w:rPr>
        <w:t>هناك علاقة بين اكتساب الطفل لل</w:t>
      </w:r>
      <w:r w:rsidR="0026429B" w:rsidRPr="005568B8">
        <w:rPr>
          <w:rFonts w:ascii="Simplified Arabic" w:hAnsi="Simplified Arabic" w:cs="Simplified Arabic"/>
          <w:sz w:val="28"/>
          <w:szCs w:val="28"/>
          <w:rtl/>
          <w:lang w:bidi="ar-EG"/>
        </w:rPr>
        <w:t xml:space="preserve">مهارات الحياتية وبين قدرته علي رعاية </w:t>
      </w:r>
      <w:r w:rsidRPr="005568B8">
        <w:rPr>
          <w:rFonts w:ascii="Simplified Arabic" w:hAnsi="Simplified Arabic" w:cs="Simplified Arabic"/>
          <w:sz w:val="28"/>
          <w:szCs w:val="28"/>
          <w:rtl/>
          <w:lang w:bidi="ar-EG"/>
        </w:rPr>
        <w:t>الذات ، فاكتساب الطفل للمهارات الحياتية يساهم بشك</w:t>
      </w:r>
      <w:r w:rsidR="0026429B" w:rsidRPr="005568B8">
        <w:rPr>
          <w:rFonts w:ascii="Simplified Arabic" w:hAnsi="Simplified Arabic" w:cs="Simplified Arabic"/>
          <w:sz w:val="28"/>
          <w:szCs w:val="28"/>
          <w:rtl/>
          <w:lang w:bidi="ar-EG"/>
        </w:rPr>
        <w:t>ل كبير في قيامه بوظائف الرعاية ب</w:t>
      </w:r>
      <w:r w:rsidRPr="005568B8">
        <w:rPr>
          <w:rFonts w:ascii="Simplified Arabic" w:hAnsi="Simplified Arabic" w:cs="Simplified Arabic"/>
          <w:sz w:val="28"/>
          <w:szCs w:val="28"/>
          <w:rtl/>
          <w:lang w:bidi="ar-EG"/>
        </w:rPr>
        <w:t>الذات.</w:t>
      </w:r>
      <w:r w:rsidR="00935A3F">
        <w:rPr>
          <w:rFonts w:ascii="Simplified Arabic" w:hAnsi="Simplified Arabic" w:cs="Simplified Arabic" w:hint="cs"/>
          <w:sz w:val="28"/>
          <w:szCs w:val="28"/>
          <w:rtl/>
          <w:lang w:bidi="ar-EG"/>
        </w:rPr>
        <w:t xml:space="preserve"> </w:t>
      </w:r>
      <w:r w:rsidRPr="005568B8">
        <w:rPr>
          <w:rFonts w:ascii="Simplified Arabic" w:hAnsi="Simplified Arabic" w:cs="Simplified Arabic"/>
          <w:sz w:val="28"/>
          <w:szCs w:val="28"/>
          <w:rtl/>
          <w:lang w:bidi="ar-EG"/>
        </w:rPr>
        <w:t>ويعد التوافق الشخصي والاجتماعي بمثابة الشعور بالسعادة مع الذات والآخرين واشباع معظم الحاجات والرغبات والدوافع والقدرة علي مواجهة متطلبات الحياة ، والالتزام بأخ</w:t>
      </w:r>
      <w:r w:rsidR="000150E1" w:rsidRPr="005568B8">
        <w:rPr>
          <w:rFonts w:ascii="Simplified Arabic" w:hAnsi="Simplified Arabic" w:cs="Simplified Arabic"/>
          <w:sz w:val="28"/>
          <w:szCs w:val="28"/>
          <w:rtl/>
          <w:lang w:bidi="ar-EG"/>
        </w:rPr>
        <w:t xml:space="preserve">لاقيات المجتمع ومسايرة المعايير الاجتماعية والضبط الاجتماعي وتقبل الآخرين في المجتمع. </w:t>
      </w:r>
      <w:r w:rsidR="007E1AFE">
        <w:rPr>
          <w:rFonts w:ascii="Simplified Arabic" w:hAnsi="Simplified Arabic" w:cs="Simplified Arabic" w:hint="cs"/>
          <w:sz w:val="28"/>
          <w:szCs w:val="28"/>
          <w:rtl/>
          <w:lang w:bidi="ar-EG"/>
        </w:rPr>
        <w:t xml:space="preserve">   </w:t>
      </w:r>
      <w:r w:rsidR="00935A3F" w:rsidRPr="005568B8">
        <w:rPr>
          <w:rFonts w:ascii="Simplified Arabic" w:hAnsi="Simplified Arabic" w:cs="Simplified Arabic"/>
          <w:sz w:val="28"/>
          <w:szCs w:val="28"/>
          <w:rtl/>
          <w:lang w:bidi="ar-EG"/>
        </w:rPr>
        <w:t xml:space="preserve"> </w:t>
      </w:r>
    </w:p>
    <w:p w:rsidR="00296CF6" w:rsidRPr="005568B8" w:rsidRDefault="00935A3F" w:rsidP="00935A3F">
      <w:pPr>
        <w:spacing w:line="360" w:lineRule="auto"/>
        <w:jc w:val="right"/>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 هدي بسام </w:t>
      </w:r>
      <w:r>
        <w:rPr>
          <w:rFonts w:ascii="Simplified Arabic" w:hAnsi="Simplified Arabic" w:cs="Simplified Arabic" w:hint="cs"/>
          <w:sz w:val="28"/>
          <w:szCs w:val="28"/>
          <w:rtl/>
          <w:lang w:bidi="ar-EG"/>
        </w:rPr>
        <w:t>محمد</w:t>
      </w:r>
      <w:r w:rsidRPr="005568B8">
        <w:rPr>
          <w:rFonts w:ascii="Simplified Arabic" w:hAnsi="Simplified Arabic" w:cs="Simplified Arabic"/>
          <w:sz w:val="28"/>
          <w:szCs w:val="28"/>
          <w:rtl/>
          <w:lang w:bidi="ar-EG"/>
        </w:rPr>
        <w:t xml:space="preserve">،430:2010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w:t>
      </w:r>
      <w:r w:rsidR="007E1AFE">
        <w:rPr>
          <w:rFonts w:ascii="Simplified Arabic" w:hAnsi="Simplified Arabic" w:cs="Simplified Arabic" w:hint="cs"/>
          <w:sz w:val="28"/>
          <w:szCs w:val="28"/>
          <w:rtl/>
          <w:lang w:bidi="ar-EG"/>
        </w:rPr>
        <w:t xml:space="preserve"> </w:t>
      </w:r>
      <w:r w:rsidR="000150E1" w:rsidRPr="005568B8">
        <w:rPr>
          <w:rFonts w:ascii="Simplified Arabic" w:hAnsi="Simplified Arabic" w:cs="Simplified Arabic"/>
          <w:sz w:val="28"/>
          <w:szCs w:val="28"/>
          <w:rtl/>
          <w:lang w:bidi="ar-EG"/>
        </w:rPr>
        <w:t>(</w:t>
      </w:r>
      <w:r w:rsidR="000150E1" w:rsidRPr="007E1AFE">
        <w:rPr>
          <w:rFonts w:ascii="Simplified Arabic" w:hAnsi="Simplified Arabic" w:cs="Simplified Arabic"/>
          <w:sz w:val="28"/>
          <w:szCs w:val="28"/>
          <w:rtl/>
          <w:lang w:bidi="ar-EG"/>
        </w:rPr>
        <w:t>علي عبد الحسن</w:t>
      </w:r>
      <w:r w:rsidR="00884C00">
        <w:rPr>
          <w:rFonts w:ascii="Simplified Arabic" w:hAnsi="Simplified Arabic" w:cs="Simplified Arabic" w:hint="cs"/>
          <w:sz w:val="28"/>
          <w:szCs w:val="28"/>
          <w:rtl/>
          <w:lang w:bidi="ar-EG"/>
        </w:rPr>
        <w:t xml:space="preserve"> حسن</w:t>
      </w:r>
      <w:r w:rsidR="000150E1" w:rsidRPr="007E1AFE">
        <w:rPr>
          <w:rFonts w:ascii="Simplified Arabic" w:hAnsi="Simplified Arabic" w:cs="Simplified Arabic"/>
          <w:sz w:val="28"/>
          <w:szCs w:val="28"/>
          <w:rtl/>
          <w:lang w:bidi="ar-EG"/>
        </w:rPr>
        <w:t xml:space="preserve"> </w:t>
      </w:r>
      <w:r w:rsidR="007E1AFE" w:rsidRPr="007E1AFE">
        <w:rPr>
          <w:rFonts w:ascii="Simplified Arabic" w:hAnsi="Simplified Arabic" w:cs="Simplified Arabic" w:hint="cs"/>
          <w:sz w:val="28"/>
          <w:szCs w:val="28"/>
          <w:rtl/>
          <w:lang w:bidi="ar-EG"/>
        </w:rPr>
        <w:t xml:space="preserve">وحسين عبدالزهرة </w:t>
      </w:r>
      <w:r w:rsidR="00884C00">
        <w:rPr>
          <w:rFonts w:ascii="Simplified Arabic" w:hAnsi="Simplified Arabic" w:cs="Simplified Arabic" w:hint="cs"/>
          <w:sz w:val="28"/>
          <w:szCs w:val="28"/>
          <w:rtl/>
          <w:lang w:bidi="ar-EG"/>
        </w:rPr>
        <w:t>عبداليمة</w:t>
      </w:r>
      <w:r w:rsidR="000150E1" w:rsidRPr="005568B8">
        <w:rPr>
          <w:rFonts w:ascii="Simplified Arabic" w:hAnsi="Simplified Arabic" w:cs="Simplified Arabic"/>
          <w:sz w:val="28"/>
          <w:szCs w:val="28"/>
          <w:rtl/>
          <w:lang w:bidi="ar-EG"/>
        </w:rPr>
        <w:t>،181:2011)</w:t>
      </w:r>
    </w:p>
    <w:p w:rsidR="00907F1C" w:rsidRPr="005568B8" w:rsidRDefault="00907F1C" w:rsidP="00A271A0">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و</w:t>
      </w:r>
      <w:r w:rsidR="00A271A0">
        <w:rPr>
          <w:rFonts w:ascii="Simplified Arabic" w:hAnsi="Simplified Arabic" w:cs="Simplified Arabic" w:hint="cs"/>
          <w:sz w:val="28"/>
          <w:szCs w:val="28"/>
          <w:rtl/>
          <w:lang w:bidi="ar-EG"/>
        </w:rPr>
        <w:t>تمثل</w:t>
      </w:r>
      <w:r w:rsidRPr="005568B8">
        <w:rPr>
          <w:rFonts w:ascii="Simplified Arabic" w:hAnsi="Simplified Arabic" w:cs="Simplified Arabic"/>
          <w:sz w:val="28"/>
          <w:szCs w:val="28"/>
          <w:rtl/>
          <w:lang w:bidi="ar-EG"/>
        </w:rPr>
        <w:t xml:space="preserve"> الأنشطة الأثرائية الأسلوب الأقدر من غيره على تحقيق أهداف التربية التى تهدف إلى مساعدة الطفل على النمو الشامل والمتكامل لشخصية الطفل فالأنشطة الاثرائية وسيلة الطفل لتعلم المهارات .</w:t>
      </w:r>
    </w:p>
    <w:p w:rsidR="00907F1C" w:rsidRPr="005568B8" w:rsidRDefault="00907F1C" w:rsidP="00B16EA7">
      <w:pPr>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أحمد إبراهيم</w:t>
      </w:r>
      <w:r w:rsidR="00884C00">
        <w:rPr>
          <w:rFonts w:ascii="Simplified Arabic" w:hAnsi="Simplified Arabic" w:cs="Simplified Arabic" w:hint="cs"/>
          <w:sz w:val="28"/>
          <w:szCs w:val="28"/>
          <w:rtl/>
          <w:lang w:bidi="ar-EG"/>
        </w:rPr>
        <w:t xml:space="preserve"> صومان</w:t>
      </w:r>
      <w:r w:rsidRPr="005568B8">
        <w:rPr>
          <w:rFonts w:ascii="Simplified Arabic" w:hAnsi="Simplified Arabic" w:cs="Simplified Arabic"/>
          <w:sz w:val="28"/>
          <w:szCs w:val="28"/>
          <w:rtl/>
          <w:lang w:bidi="ar-EG"/>
        </w:rPr>
        <w:t xml:space="preserve">  ، 2017: 94 )</w:t>
      </w:r>
    </w:p>
    <w:p w:rsidR="007E1AFE" w:rsidRDefault="00024DE4" w:rsidP="007E1AFE">
      <w:pPr>
        <w:spacing w:line="360" w:lineRule="auto"/>
        <w:jc w:val="right"/>
        <w:rPr>
          <w:rFonts w:ascii="Simplified Arabic" w:hAnsi="Simplified Arabic" w:cs="Simplified Arabic"/>
          <w:color w:val="FF0000"/>
          <w:sz w:val="28"/>
          <w:szCs w:val="28"/>
          <w:rtl/>
          <w:lang w:bidi="ar-EG"/>
        </w:rPr>
      </w:pPr>
      <w:r w:rsidRPr="005568B8">
        <w:rPr>
          <w:rFonts w:ascii="Simplified Arabic" w:hAnsi="Simplified Arabic" w:cs="Simplified Arabic"/>
          <w:sz w:val="28"/>
          <w:szCs w:val="28"/>
          <w:rtl/>
          <w:lang w:bidi="ar-EG"/>
        </w:rPr>
        <w:t>فالأنشطة الإثرائية تعمل علي تز</w:t>
      </w:r>
      <w:r w:rsidR="00F77BAD" w:rsidRPr="005568B8">
        <w:rPr>
          <w:rFonts w:ascii="Simplified Arabic" w:hAnsi="Simplified Arabic" w:cs="Simplified Arabic"/>
          <w:sz w:val="28"/>
          <w:szCs w:val="28"/>
          <w:rtl/>
          <w:lang w:bidi="ar-EG"/>
        </w:rPr>
        <w:t>ويد الأطفال بخبرات ومعارف إضافية وجعله أكثر استثارة</w:t>
      </w:r>
      <w:r w:rsidR="00E1127A">
        <w:rPr>
          <w:rFonts w:ascii="Simplified Arabic" w:hAnsi="Simplified Arabic" w:cs="Simplified Arabic" w:hint="cs"/>
          <w:sz w:val="28"/>
          <w:szCs w:val="28"/>
          <w:rtl/>
          <w:lang w:bidi="ar-EG"/>
        </w:rPr>
        <w:t xml:space="preserve"> لتنمية</w:t>
      </w:r>
      <w:r w:rsidR="00E1127A">
        <w:rPr>
          <w:rFonts w:ascii="Simplified Arabic" w:hAnsi="Simplified Arabic" w:cs="Simplified Arabic"/>
          <w:sz w:val="28"/>
          <w:szCs w:val="28"/>
          <w:rtl/>
          <w:lang w:bidi="ar-EG"/>
        </w:rPr>
        <w:t xml:space="preserve"> </w:t>
      </w:r>
      <w:r w:rsidR="00E1127A">
        <w:rPr>
          <w:rFonts w:ascii="Simplified Arabic" w:hAnsi="Simplified Arabic" w:cs="Simplified Arabic" w:hint="cs"/>
          <w:sz w:val="28"/>
          <w:szCs w:val="28"/>
          <w:rtl/>
          <w:lang w:bidi="ar-EG"/>
        </w:rPr>
        <w:t>ا</w:t>
      </w:r>
      <w:r w:rsidR="00F77BAD" w:rsidRPr="005568B8">
        <w:rPr>
          <w:rFonts w:ascii="Simplified Arabic" w:hAnsi="Simplified Arabic" w:cs="Simplified Arabic"/>
          <w:sz w:val="28"/>
          <w:szCs w:val="28"/>
          <w:rtl/>
          <w:lang w:bidi="ar-EG"/>
        </w:rPr>
        <w:t xml:space="preserve">ستعدادته وإشباع حاجاته العقلية والتعليمية وهذة الأنشطة تعمل علي توسيع تعلم الأطفال في طرق مختلفة تختلف عن الطرق التي  تستعمل يوميا </w:t>
      </w:r>
      <w:r w:rsidR="0047419B" w:rsidRPr="005568B8">
        <w:rPr>
          <w:rFonts w:ascii="Simplified Arabic" w:hAnsi="Simplified Arabic" w:cs="Simplified Arabic"/>
          <w:sz w:val="28"/>
          <w:szCs w:val="28"/>
          <w:rtl/>
          <w:lang w:bidi="ar-EG"/>
        </w:rPr>
        <w:t xml:space="preserve">في اليوم الدراسي. </w:t>
      </w:r>
      <w:r w:rsidR="0047419B" w:rsidRPr="00E1127A">
        <w:rPr>
          <w:rFonts w:ascii="Simplified Arabic" w:hAnsi="Simplified Arabic" w:cs="Simplified Arabic"/>
          <w:color w:val="FF0000"/>
          <w:sz w:val="28"/>
          <w:szCs w:val="28"/>
          <w:rtl/>
          <w:lang w:bidi="ar-EG"/>
        </w:rPr>
        <w:t xml:space="preserve"> </w:t>
      </w:r>
    </w:p>
    <w:p w:rsidR="0047419B" w:rsidRPr="005568B8" w:rsidRDefault="00884C00" w:rsidP="001C1F77">
      <w:pPr>
        <w:spacing w:line="360" w:lineRule="auto"/>
        <w:jc w:val="right"/>
        <w:rPr>
          <w:rFonts w:ascii="Simplified Arabic" w:hAnsi="Simplified Arabic" w:cs="Simplified Arabic"/>
          <w:sz w:val="28"/>
          <w:szCs w:val="28"/>
          <w:rtl/>
          <w:lang w:bidi="ar-EG"/>
        </w:rPr>
      </w:pPr>
      <w:r>
        <w:rPr>
          <w:rFonts w:ascii="Simplified Arabic" w:hAnsi="Simplified Arabic" w:cs="Simplified Arabic" w:hint="cs"/>
          <w:color w:val="FF0000"/>
          <w:sz w:val="28"/>
          <w:szCs w:val="28"/>
          <w:rtl/>
          <w:lang w:bidi="ar-EG"/>
        </w:rPr>
        <w:t xml:space="preserve">                   </w:t>
      </w:r>
      <w:r w:rsidR="001C1F77">
        <w:rPr>
          <w:rFonts w:ascii="Simplified Arabic" w:hAnsi="Simplified Arabic" w:cs="Simplified Arabic" w:hint="cs"/>
          <w:color w:val="FF0000"/>
          <w:sz w:val="28"/>
          <w:szCs w:val="28"/>
          <w:rtl/>
          <w:lang w:bidi="ar-EG"/>
        </w:rPr>
        <w:t xml:space="preserve">   </w:t>
      </w:r>
      <w:r w:rsidR="007E1AFE">
        <w:rPr>
          <w:rFonts w:ascii="Simplified Arabic" w:hAnsi="Simplified Arabic" w:cs="Simplified Arabic" w:hint="cs"/>
          <w:color w:val="FF0000"/>
          <w:sz w:val="28"/>
          <w:szCs w:val="28"/>
          <w:rtl/>
          <w:lang w:bidi="ar-EG"/>
        </w:rPr>
        <w:t xml:space="preserve">   </w:t>
      </w:r>
      <w:r w:rsidR="0047419B" w:rsidRPr="007E1AFE">
        <w:rPr>
          <w:rFonts w:ascii="Simplified Arabic" w:hAnsi="Simplified Arabic" w:cs="Simplified Arabic"/>
          <w:sz w:val="28"/>
          <w:szCs w:val="28"/>
          <w:rtl/>
          <w:lang w:bidi="ar-EG"/>
        </w:rPr>
        <w:t>(داود عبد الملك</w:t>
      </w:r>
      <w:r>
        <w:rPr>
          <w:rFonts w:ascii="Simplified Arabic" w:hAnsi="Simplified Arabic" w:cs="Simplified Arabic" w:hint="cs"/>
          <w:sz w:val="28"/>
          <w:szCs w:val="28"/>
          <w:rtl/>
          <w:lang w:bidi="ar-EG"/>
        </w:rPr>
        <w:t xml:space="preserve"> الحدابى</w:t>
      </w:r>
      <w:r w:rsidR="0047419B" w:rsidRPr="007E1AFE">
        <w:rPr>
          <w:rFonts w:ascii="Simplified Arabic" w:hAnsi="Simplified Arabic" w:cs="Simplified Arabic"/>
          <w:sz w:val="28"/>
          <w:szCs w:val="28"/>
          <w:rtl/>
          <w:lang w:bidi="ar-EG"/>
        </w:rPr>
        <w:t xml:space="preserve"> و</w:t>
      </w:r>
      <w:r w:rsidR="007E1AFE" w:rsidRPr="007E1AFE">
        <w:rPr>
          <w:rFonts w:ascii="Simplified Arabic" w:hAnsi="Simplified Arabic" w:cs="Simplified Arabic" w:hint="cs"/>
          <w:sz w:val="28"/>
          <w:szCs w:val="28"/>
          <w:rtl/>
          <w:lang w:bidi="ar-EG"/>
        </w:rPr>
        <w:t>عبدالله الحمادى و ندى طاهر</w:t>
      </w:r>
      <w:r>
        <w:rPr>
          <w:rFonts w:ascii="Simplified Arabic" w:hAnsi="Simplified Arabic" w:cs="Simplified Arabic" w:hint="cs"/>
          <w:sz w:val="28"/>
          <w:szCs w:val="28"/>
          <w:rtl/>
          <w:lang w:bidi="ar-EG"/>
        </w:rPr>
        <w:t>مظفر</w:t>
      </w:r>
      <w:r w:rsidR="0047419B" w:rsidRPr="007E1AFE">
        <w:rPr>
          <w:rFonts w:ascii="Simplified Arabic" w:hAnsi="Simplified Arabic" w:cs="Simplified Arabic"/>
          <w:sz w:val="28"/>
          <w:szCs w:val="28"/>
          <w:rtl/>
          <w:lang w:bidi="ar-EG"/>
        </w:rPr>
        <w:t xml:space="preserve"> ،</w:t>
      </w:r>
      <w:r w:rsidR="00B20347" w:rsidRPr="007E1AFE">
        <w:rPr>
          <w:rFonts w:ascii="Simplified Arabic" w:hAnsi="Simplified Arabic" w:cs="Simplified Arabic"/>
          <w:sz w:val="28"/>
          <w:szCs w:val="28"/>
          <w:rtl/>
          <w:lang w:bidi="ar-EG"/>
        </w:rPr>
        <w:t xml:space="preserve"> </w:t>
      </w:r>
      <w:r w:rsidR="00B20347" w:rsidRPr="005568B8">
        <w:rPr>
          <w:rFonts w:ascii="Simplified Arabic" w:hAnsi="Simplified Arabic" w:cs="Simplified Arabic"/>
          <w:sz w:val="28"/>
          <w:szCs w:val="28"/>
          <w:rtl/>
          <w:lang w:bidi="ar-EG"/>
        </w:rPr>
        <w:t>83:2010)</w:t>
      </w:r>
    </w:p>
    <w:p w:rsidR="00F77BAD" w:rsidRPr="005568B8" w:rsidRDefault="0047419B" w:rsidP="00137DFB">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وتكمن أهمية الأنشطة الإثرائية في مساعدة الأطفال علي تكوين قيم وعادات ومهارات معرفية وتعليمية وتنمية أنماط التفكير المختلفة ، كما تعمل علي استمرار الأطفال في تعليم المزيد وتعميق الدراسة حول موضوعات متنوعة ومختلفة وإكسابهم القدرة علي التوجيه الذاتي . (رفعت</w:t>
      </w:r>
      <w:r w:rsidR="007944E5">
        <w:rPr>
          <w:rFonts w:ascii="Simplified Arabic" w:hAnsi="Simplified Arabic" w:cs="Simplified Arabic" w:hint="cs"/>
          <w:sz w:val="28"/>
          <w:szCs w:val="28"/>
          <w:rtl/>
          <w:lang w:bidi="ar-EG"/>
        </w:rPr>
        <w:t xml:space="preserve"> محمود</w:t>
      </w:r>
      <w:r w:rsidRPr="005568B8">
        <w:rPr>
          <w:rFonts w:ascii="Simplified Arabic" w:hAnsi="Simplified Arabic" w:cs="Simplified Arabic"/>
          <w:sz w:val="28"/>
          <w:szCs w:val="28"/>
          <w:rtl/>
          <w:lang w:bidi="ar-EG"/>
        </w:rPr>
        <w:t xml:space="preserve"> بهجات ،</w:t>
      </w:r>
      <w:r w:rsidR="00137DFB" w:rsidRPr="005568B8">
        <w:rPr>
          <w:rFonts w:ascii="Simplified Arabic" w:hAnsi="Simplified Arabic" w:cs="Simplified Arabic"/>
          <w:sz w:val="28"/>
          <w:szCs w:val="28"/>
          <w:rtl/>
          <w:lang w:bidi="ar-EG"/>
        </w:rPr>
        <w:t>50</w:t>
      </w:r>
      <w:r w:rsidRPr="005568B8">
        <w:rPr>
          <w:rFonts w:ascii="Simplified Arabic" w:hAnsi="Simplified Arabic" w:cs="Simplified Arabic"/>
          <w:sz w:val="28"/>
          <w:szCs w:val="28"/>
          <w:rtl/>
          <w:lang w:bidi="ar-EG"/>
        </w:rPr>
        <w:t xml:space="preserve">:2005) </w:t>
      </w:r>
      <w:r w:rsidR="00F77BAD" w:rsidRPr="005568B8">
        <w:rPr>
          <w:rFonts w:ascii="Simplified Arabic" w:hAnsi="Simplified Arabic" w:cs="Simplified Arabic"/>
          <w:sz w:val="28"/>
          <w:szCs w:val="28"/>
          <w:rtl/>
          <w:lang w:bidi="ar-EG"/>
        </w:rPr>
        <w:t xml:space="preserve"> </w:t>
      </w:r>
    </w:p>
    <w:p w:rsidR="004318A7" w:rsidRPr="005568B8" w:rsidRDefault="00E1127A" w:rsidP="00E1127A">
      <w:pPr>
        <w:spacing w:line="360" w:lineRule="auto"/>
        <w:jc w:val="cente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ولذلك تعد </w:t>
      </w:r>
      <w:r w:rsidR="004318A7" w:rsidRPr="005568B8">
        <w:rPr>
          <w:rFonts w:ascii="Simplified Arabic" w:hAnsi="Simplified Arabic" w:cs="Simplified Arabic"/>
          <w:sz w:val="28"/>
          <w:szCs w:val="28"/>
          <w:rtl/>
          <w:lang w:bidi="ar-EG"/>
        </w:rPr>
        <w:t xml:space="preserve">الأنشطة الإثرائية من أهم مقومات العملية التربوية التي تسهم في تربية النشء تربية متكاملة في جميع مراحل الدراسة المختلفة ويمثل الجانب التقدمي في التربية المعاصرة لأنه يهتم اهتماماً كثيراً بالجوانب اليومية والحياتية للمتعلمين في مختلف مراحل نموهم. (إيمان سليم </w:t>
      </w:r>
      <w:r w:rsidR="007944E5">
        <w:rPr>
          <w:rFonts w:ascii="Simplified Arabic" w:hAnsi="Simplified Arabic" w:cs="Simplified Arabic" w:hint="cs"/>
          <w:sz w:val="28"/>
          <w:szCs w:val="28"/>
          <w:rtl/>
          <w:lang w:bidi="ar-EG"/>
        </w:rPr>
        <w:t>حسن</w:t>
      </w:r>
      <w:r w:rsidR="004318A7" w:rsidRPr="005568B8">
        <w:rPr>
          <w:rFonts w:ascii="Simplified Arabic" w:hAnsi="Simplified Arabic" w:cs="Simplified Arabic"/>
          <w:sz w:val="28"/>
          <w:szCs w:val="28"/>
          <w:rtl/>
          <w:lang w:bidi="ar-EG"/>
        </w:rPr>
        <w:t>، 15:2008)</w:t>
      </w:r>
    </w:p>
    <w:p w:rsidR="007D5D00" w:rsidRPr="005568B8" w:rsidRDefault="00B81993" w:rsidP="00E1127A">
      <w:pPr>
        <w:spacing w:line="360" w:lineRule="auto"/>
        <w:jc w:val="right"/>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ومما</w:t>
      </w:r>
      <w:r w:rsidR="00FA3456" w:rsidRPr="005568B8">
        <w:rPr>
          <w:rFonts w:ascii="Simplified Arabic" w:hAnsi="Simplified Arabic" w:cs="Simplified Arabic"/>
          <w:sz w:val="28"/>
          <w:szCs w:val="28"/>
          <w:rtl/>
          <w:lang w:bidi="ar-EG"/>
        </w:rPr>
        <w:t xml:space="preserve"> سبق نجد أن هناك ضرورة ملحه في</w:t>
      </w:r>
      <w:r w:rsidR="001F052E" w:rsidRPr="005568B8">
        <w:rPr>
          <w:rFonts w:ascii="Simplified Arabic" w:hAnsi="Simplified Arabic" w:cs="Simplified Arabic"/>
          <w:sz w:val="28"/>
          <w:szCs w:val="28"/>
          <w:rtl/>
          <w:lang w:bidi="ar-EG"/>
        </w:rPr>
        <w:t xml:space="preserve"> تنمية</w:t>
      </w:r>
      <w:r w:rsidR="00E1127A">
        <w:rPr>
          <w:rFonts w:ascii="Simplified Arabic" w:hAnsi="Simplified Arabic" w:cs="Simplified Arabic" w:hint="cs"/>
          <w:sz w:val="28"/>
          <w:szCs w:val="28"/>
          <w:rtl/>
          <w:lang w:bidi="ar-EG"/>
        </w:rPr>
        <w:t xml:space="preserve"> مهارات رعاية الذات </w:t>
      </w:r>
      <w:r w:rsidR="001F052E" w:rsidRPr="005568B8">
        <w:rPr>
          <w:rFonts w:ascii="Simplified Arabic" w:hAnsi="Simplified Arabic" w:cs="Simplified Arabic"/>
          <w:sz w:val="28"/>
          <w:szCs w:val="28"/>
          <w:rtl/>
          <w:lang w:bidi="ar-EG"/>
        </w:rPr>
        <w:t>ل</w:t>
      </w:r>
      <w:r w:rsidR="00B973A0" w:rsidRPr="005568B8">
        <w:rPr>
          <w:rFonts w:ascii="Simplified Arabic" w:hAnsi="Simplified Arabic" w:cs="Simplified Arabic"/>
          <w:sz w:val="28"/>
          <w:szCs w:val="28"/>
          <w:rtl/>
          <w:lang w:bidi="ar-EG"/>
        </w:rPr>
        <w:t xml:space="preserve">لطفل منذ صغره لتكون أدواته التى يتصرف </w:t>
      </w:r>
      <w:r w:rsidR="00FA3456" w:rsidRPr="005568B8">
        <w:rPr>
          <w:rFonts w:ascii="Simplified Arabic" w:hAnsi="Simplified Arabic" w:cs="Simplified Arabic"/>
          <w:sz w:val="28"/>
          <w:szCs w:val="28"/>
          <w:rtl/>
          <w:lang w:bidi="ar-EG"/>
        </w:rPr>
        <w:t xml:space="preserve">بها فيما بعد </w:t>
      </w:r>
      <w:r w:rsidR="001F052E" w:rsidRPr="005568B8">
        <w:rPr>
          <w:rFonts w:ascii="Simplified Arabic" w:hAnsi="Simplified Arabic" w:cs="Simplified Arabic"/>
          <w:sz w:val="28"/>
          <w:szCs w:val="28"/>
          <w:rtl/>
          <w:lang w:bidi="ar-EG"/>
        </w:rPr>
        <w:t>،ولكى</w:t>
      </w:r>
      <w:r w:rsidR="00B973A0" w:rsidRPr="005568B8">
        <w:rPr>
          <w:rFonts w:ascii="Simplified Arabic" w:hAnsi="Simplified Arabic" w:cs="Simplified Arabic"/>
          <w:sz w:val="28"/>
          <w:szCs w:val="28"/>
          <w:rtl/>
          <w:lang w:bidi="ar-EG"/>
        </w:rPr>
        <w:t xml:space="preserve"> </w:t>
      </w:r>
      <w:r w:rsidR="001F052E" w:rsidRPr="005568B8">
        <w:rPr>
          <w:rFonts w:ascii="Simplified Arabic" w:hAnsi="Simplified Arabic" w:cs="Simplified Arabic"/>
          <w:sz w:val="28"/>
          <w:szCs w:val="28"/>
          <w:rtl/>
          <w:lang w:bidi="ar-EG"/>
        </w:rPr>
        <w:t>ي</w:t>
      </w:r>
      <w:r w:rsidR="00654E8E" w:rsidRPr="005568B8">
        <w:rPr>
          <w:rFonts w:ascii="Simplified Arabic" w:hAnsi="Simplified Arabic" w:cs="Simplified Arabic"/>
          <w:sz w:val="28"/>
          <w:szCs w:val="28"/>
          <w:rtl/>
          <w:lang w:bidi="ar-EG"/>
        </w:rPr>
        <w:t>تدر</w:t>
      </w:r>
      <w:r w:rsidR="000742A0" w:rsidRPr="005568B8">
        <w:rPr>
          <w:rFonts w:ascii="Simplified Arabic" w:hAnsi="Simplified Arabic" w:cs="Simplified Arabic"/>
          <w:sz w:val="28"/>
          <w:szCs w:val="28"/>
          <w:rtl/>
          <w:lang w:bidi="ar-EG"/>
        </w:rPr>
        <w:t>ب الطفل</w:t>
      </w:r>
      <w:r w:rsidR="00B973A0" w:rsidRPr="005568B8">
        <w:rPr>
          <w:rFonts w:ascii="Simplified Arabic" w:hAnsi="Simplified Arabic" w:cs="Simplified Arabic"/>
          <w:sz w:val="28"/>
          <w:szCs w:val="28"/>
          <w:rtl/>
          <w:lang w:bidi="ar-EG"/>
        </w:rPr>
        <w:t xml:space="preserve"> على السلوكيات الحسنه في مختلف المواقف</w:t>
      </w:r>
      <w:r w:rsidR="000742A0" w:rsidRPr="005568B8">
        <w:rPr>
          <w:rFonts w:ascii="Simplified Arabic" w:hAnsi="Simplified Arabic" w:cs="Simplified Arabic"/>
          <w:sz w:val="28"/>
          <w:szCs w:val="28"/>
          <w:rtl/>
          <w:lang w:bidi="ar-EG"/>
        </w:rPr>
        <w:t xml:space="preserve"> الحياتية</w:t>
      </w:r>
      <w:r w:rsidR="001F052E" w:rsidRPr="005568B8">
        <w:rPr>
          <w:rFonts w:ascii="Simplified Arabic" w:hAnsi="Simplified Arabic" w:cs="Simplified Arabic"/>
          <w:sz w:val="28"/>
          <w:szCs w:val="28"/>
          <w:rtl/>
          <w:lang w:bidi="ar-EG"/>
        </w:rPr>
        <w:t xml:space="preserve"> التى</w:t>
      </w:r>
      <w:r w:rsidR="000742A0" w:rsidRPr="005568B8">
        <w:rPr>
          <w:rFonts w:ascii="Simplified Arabic" w:hAnsi="Simplified Arabic" w:cs="Simplified Arabic"/>
          <w:sz w:val="28"/>
          <w:szCs w:val="28"/>
          <w:rtl/>
          <w:lang w:bidi="ar-EG"/>
        </w:rPr>
        <w:t xml:space="preserve"> تنعكس بالطبع عليه</w:t>
      </w:r>
      <w:r w:rsidR="00137DFB" w:rsidRPr="005568B8">
        <w:rPr>
          <w:rFonts w:ascii="Simplified Arabic" w:hAnsi="Simplified Arabic" w:cs="Simplified Arabic"/>
          <w:sz w:val="28"/>
          <w:szCs w:val="28"/>
          <w:rtl/>
          <w:lang w:bidi="ar-EG"/>
        </w:rPr>
        <w:t>.</w:t>
      </w:r>
    </w:p>
    <w:p w:rsidR="00441A1A" w:rsidRDefault="00B81993" w:rsidP="007E1AFE">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وبناء على ماسبق</w:t>
      </w:r>
      <w:r w:rsidR="000742A0" w:rsidRPr="005568B8">
        <w:rPr>
          <w:rFonts w:ascii="Simplified Arabic" w:hAnsi="Simplified Arabic" w:cs="Simplified Arabic"/>
          <w:sz w:val="28"/>
          <w:szCs w:val="28"/>
          <w:rtl/>
          <w:lang w:bidi="ar-EG"/>
        </w:rPr>
        <w:t xml:space="preserve"> ترى الباحثة أنه يمكن</w:t>
      </w:r>
      <w:r w:rsidR="0026643A" w:rsidRPr="005568B8">
        <w:rPr>
          <w:rFonts w:ascii="Simplified Arabic" w:hAnsi="Simplified Arabic" w:cs="Simplified Arabic"/>
          <w:sz w:val="28"/>
          <w:szCs w:val="28"/>
          <w:rtl/>
          <w:lang w:bidi="ar-EG"/>
        </w:rPr>
        <w:t xml:space="preserve"> تنمية</w:t>
      </w:r>
      <w:r w:rsidR="000742A0" w:rsidRPr="005568B8">
        <w:rPr>
          <w:rFonts w:ascii="Simplified Arabic" w:hAnsi="Simplified Arabic" w:cs="Simplified Arabic"/>
          <w:sz w:val="28"/>
          <w:szCs w:val="28"/>
          <w:rtl/>
          <w:lang w:bidi="ar-EG"/>
        </w:rPr>
        <w:t xml:space="preserve"> بعض </w:t>
      </w:r>
      <w:r w:rsidRPr="005568B8">
        <w:rPr>
          <w:rFonts w:ascii="Simplified Arabic" w:hAnsi="Simplified Arabic" w:cs="Simplified Arabic"/>
          <w:sz w:val="28"/>
          <w:szCs w:val="28"/>
          <w:rtl/>
          <w:lang w:bidi="ar-EG"/>
        </w:rPr>
        <w:t xml:space="preserve">مهارات رعاية الذات لدى طفل الروضة </w:t>
      </w:r>
      <w:r w:rsidR="000742A0" w:rsidRPr="005568B8">
        <w:rPr>
          <w:rFonts w:ascii="Simplified Arabic" w:hAnsi="Simplified Arabic" w:cs="Simplified Arabic"/>
          <w:sz w:val="28"/>
          <w:szCs w:val="28"/>
          <w:rtl/>
          <w:lang w:bidi="ar-EG"/>
        </w:rPr>
        <w:t xml:space="preserve">في مجالات مختلفة للسلوك من خلال </w:t>
      </w:r>
      <w:r w:rsidR="00E1127A">
        <w:rPr>
          <w:rFonts w:ascii="Simplified Arabic" w:hAnsi="Simplified Arabic" w:cs="Simplified Arabic" w:hint="cs"/>
          <w:sz w:val="28"/>
          <w:szCs w:val="28"/>
          <w:rtl/>
          <w:lang w:bidi="ar-EG"/>
        </w:rPr>
        <w:t xml:space="preserve">بعض </w:t>
      </w:r>
      <w:r w:rsidR="000742A0" w:rsidRPr="005568B8">
        <w:rPr>
          <w:rFonts w:ascii="Simplified Arabic" w:hAnsi="Simplified Arabic" w:cs="Simplified Arabic"/>
          <w:sz w:val="28"/>
          <w:szCs w:val="28"/>
          <w:rtl/>
          <w:lang w:bidi="ar-EG"/>
        </w:rPr>
        <w:t>الانشطة</w:t>
      </w:r>
      <w:r w:rsidR="004318A7" w:rsidRPr="005568B8">
        <w:rPr>
          <w:rFonts w:ascii="Simplified Arabic" w:hAnsi="Simplified Arabic" w:cs="Simplified Arabic"/>
          <w:sz w:val="28"/>
          <w:szCs w:val="28"/>
          <w:rtl/>
          <w:lang w:bidi="ar-EG"/>
        </w:rPr>
        <w:t xml:space="preserve">  التى تتيح لهم القيام ببعض الممارسات التى تشبع رغباتهم واحتياجاتهم ، التى</w:t>
      </w:r>
      <w:r w:rsidR="000742A0" w:rsidRPr="005568B8">
        <w:rPr>
          <w:rFonts w:ascii="Simplified Arabic" w:hAnsi="Simplified Arabic" w:cs="Simplified Arabic"/>
          <w:sz w:val="28"/>
          <w:szCs w:val="28"/>
          <w:rtl/>
          <w:lang w:bidi="ar-EG"/>
        </w:rPr>
        <w:t xml:space="preserve"> تقدم بشكل متكامل</w:t>
      </w:r>
      <w:r w:rsidR="004318A7" w:rsidRPr="005568B8">
        <w:rPr>
          <w:rFonts w:ascii="Simplified Arabic" w:hAnsi="Simplified Arabic" w:cs="Simplified Arabic"/>
          <w:sz w:val="28"/>
          <w:szCs w:val="28"/>
          <w:rtl/>
          <w:lang w:bidi="ar-EG"/>
        </w:rPr>
        <w:t xml:space="preserve"> ومتنوع </w:t>
      </w:r>
      <w:r w:rsidR="000742A0" w:rsidRPr="005568B8">
        <w:rPr>
          <w:rFonts w:ascii="Simplified Arabic" w:hAnsi="Simplified Arabic" w:cs="Simplified Arabic"/>
          <w:sz w:val="28"/>
          <w:szCs w:val="28"/>
          <w:rtl/>
          <w:lang w:bidi="ar-EG"/>
        </w:rPr>
        <w:t xml:space="preserve"> يراعى كافة جوانب نموه وقدراته واهتماماته </w:t>
      </w:r>
      <w:r w:rsidR="004318A7" w:rsidRPr="005568B8">
        <w:rPr>
          <w:rFonts w:ascii="Simplified Arabic" w:hAnsi="Simplified Arabic" w:cs="Simplified Arabic"/>
          <w:sz w:val="28"/>
          <w:szCs w:val="28"/>
          <w:rtl/>
          <w:lang w:bidi="ar-EG"/>
        </w:rPr>
        <w:t xml:space="preserve">، </w:t>
      </w:r>
      <w:r w:rsidR="000742A0" w:rsidRPr="005568B8">
        <w:rPr>
          <w:rFonts w:ascii="Simplified Arabic" w:hAnsi="Simplified Arabic" w:cs="Simplified Arabic"/>
          <w:sz w:val="28"/>
          <w:szCs w:val="28"/>
          <w:rtl/>
          <w:lang w:bidi="ar-EG"/>
        </w:rPr>
        <w:t>وهو مايطلق عليه مصطلح</w:t>
      </w:r>
      <w:r w:rsidR="000912F3" w:rsidRPr="005568B8">
        <w:rPr>
          <w:rFonts w:ascii="Simplified Arabic" w:hAnsi="Simplified Arabic" w:cs="Simplified Arabic"/>
          <w:sz w:val="28"/>
          <w:szCs w:val="28"/>
          <w:rtl/>
          <w:lang w:bidi="ar-EG"/>
        </w:rPr>
        <w:t xml:space="preserve"> </w:t>
      </w:r>
      <w:r w:rsidR="004318A7" w:rsidRPr="005568B8">
        <w:rPr>
          <w:rFonts w:ascii="Simplified Arabic" w:hAnsi="Simplified Arabic" w:cs="Simplified Arabic"/>
          <w:sz w:val="28"/>
          <w:szCs w:val="28"/>
          <w:rtl/>
          <w:lang w:bidi="ar-EG"/>
        </w:rPr>
        <w:t>الأنشطة الإثرائية .</w:t>
      </w:r>
    </w:p>
    <w:p w:rsidR="005975BF" w:rsidRPr="005568B8" w:rsidRDefault="005975BF" w:rsidP="007E1AFE">
      <w:pPr>
        <w:spacing w:line="360" w:lineRule="auto"/>
        <w:jc w:val="right"/>
        <w:rPr>
          <w:rFonts w:ascii="Simplified Arabic" w:hAnsi="Simplified Arabic" w:cs="Simplified Arabic"/>
          <w:sz w:val="28"/>
          <w:szCs w:val="28"/>
          <w:lang w:bidi="ar-EG"/>
        </w:rPr>
      </w:pPr>
    </w:p>
    <w:p w:rsidR="002867CB" w:rsidRPr="005568B8" w:rsidRDefault="005338F2" w:rsidP="005975BF">
      <w:pPr>
        <w:spacing w:line="360" w:lineRule="auto"/>
        <w:jc w:val="right"/>
        <w:rPr>
          <w:rFonts w:ascii="Simplified Arabic" w:hAnsi="Simplified Arabic" w:cs="Simplified Arabic"/>
          <w:b/>
          <w:bCs/>
          <w:sz w:val="36"/>
          <w:szCs w:val="36"/>
          <w:rtl/>
          <w:lang w:bidi="ar-EG"/>
        </w:rPr>
      </w:pPr>
      <w:r w:rsidRPr="005568B8">
        <w:rPr>
          <w:rFonts w:ascii="Simplified Arabic" w:hAnsi="Simplified Arabic" w:cs="Simplified Arabic"/>
          <w:b/>
          <w:bCs/>
          <w:sz w:val="32"/>
          <w:szCs w:val="32"/>
          <w:rtl/>
          <w:lang w:bidi="ar-EG"/>
        </w:rPr>
        <w:t>مشكلة ال</w:t>
      </w:r>
      <w:r w:rsidR="005975BF">
        <w:rPr>
          <w:rFonts w:ascii="Simplified Arabic" w:hAnsi="Simplified Arabic" w:cs="Simplified Arabic" w:hint="cs"/>
          <w:b/>
          <w:bCs/>
          <w:sz w:val="32"/>
          <w:szCs w:val="32"/>
          <w:rtl/>
          <w:lang w:bidi="ar-EG"/>
        </w:rPr>
        <w:t>بحث</w:t>
      </w:r>
      <w:r w:rsidRPr="005568B8">
        <w:rPr>
          <w:rFonts w:ascii="Simplified Arabic" w:hAnsi="Simplified Arabic" w:cs="Simplified Arabic"/>
          <w:b/>
          <w:bCs/>
          <w:sz w:val="32"/>
          <w:szCs w:val="32"/>
          <w:rtl/>
          <w:lang w:bidi="ar-EG"/>
        </w:rPr>
        <w:t xml:space="preserve"> </w:t>
      </w:r>
      <w:r w:rsidR="0045041A" w:rsidRPr="005568B8">
        <w:rPr>
          <w:rFonts w:ascii="Simplified Arabic" w:hAnsi="Simplified Arabic" w:cs="Simplified Arabic"/>
          <w:b/>
          <w:bCs/>
          <w:sz w:val="36"/>
          <w:szCs w:val="36"/>
          <w:rtl/>
          <w:lang w:bidi="ar-EG"/>
        </w:rPr>
        <w:t>:-</w:t>
      </w:r>
    </w:p>
    <w:p w:rsidR="003354AC" w:rsidRPr="005568B8" w:rsidRDefault="003354AC" w:rsidP="006823F5">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تعد مرحلة رياض الاطفال مرحلة متميزة لنمو الطفل ، ولها تأثير </w:t>
      </w:r>
      <w:r w:rsidR="00FB26D6" w:rsidRPr="005568B8">
        <w:rPr>
          <w:rFonts w:ascii="Simplified Arabic" w:hAnsi="Simplified Arabic" w:cs="Simplified Arabic"/>
          <w:sz w:val="28"/>
          <w:szCs w:val="28"/>
          <w:rtl/>
          <w:lang w:bidi="ar-EG"/>
        </w:rPr>
        <w:t>كبير في تشكيل شخصية و</w:t>
      </w:r>
      <w:r w:rsidR="008910A1" w:rsidRPr="005568B8">
        <w:rPr>
          <w:rFonts w:ascii="Simplified Arabic" w:hAnsi="Simplified Arabic" w:cs="Simplified Arabic"/>
          <w:sz w:val="28"/>
          <w:szCs w:val="28"/>
          <w:rtl/>
          <w:lang w:bidi="ar-EG"/>
        </w:rPr>
        <w:t xml:space="preserve">تنمية قدراته واستعداداه للتعلم </w:t>
      </w:r>
      <w:r w:rsidR="00FB26D6" w:rsidRPr="005568B8">
        <w:rPr>
          <w:rFonts w:ascii="Simplified Arabic" w:hAnsi="Simplified Arabic" w:cs="Simplified Arabic"/>
          <w:sz w:val="28"/>
          <w:szCs w:val="28"/>
          <w:rtl/>
          <w:lang w:bidi="ar-EG"/>
        </w:rPr>
        <w:t xml:space="preserve"> وتشكيل القيم الأخلاقية والاجتماعية </w:t>
      </w:r>
      <w:r w:rsidR="00506AC5" w:rsidRPr="005568B8">
        <w:rPr>
          <w:rFonts w:ascii="Simplified Arabic" w:hAnsi="Simplified Arabic" w:cs="Simplified Arabic"/>
          <w:sz w:val="28"/>
          <w:szCs w:val="28"/>
          <w:rtl/>
          <w:lang w:bidi="ar-EG"/>
        </w:rPr>
        <w:t>.</w:t>
      </w:r>
    </w:p>
    <w:p w:rsidR="00B3132B" w:rsidRPr="005568B8" w:rsidRDefault="000742A0" w:rsidP="00E1127A">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وقد لاحظت </w:t>
      </w:r>
      <w:r w:rsidR="005338F2" w:rsidRPr="005568B8">
        <w:rPr>
          <w:rFonts w:ascii="Simplified Arabic" w:hAnsi="Simplified Arabic" w:cs="Simplified Arabic"/>
          <w:sz w:val="28"/>
          <w:szCs w:val="28"/>
          <w:rtl/>
          <w:lang w:bidi="ar-EG"/>
        </w:rPr>
        <w:t xml:space="preserve">الباحثه </w:t>
      </w:r>
      <w:r w:rsidRPr="005568B8">
        <w:rPr>
          <w:rFonts w:ascii="Simplified Arabic" w:hAnsi="Simplified Arabic" w:cs="Simplified Arabic"/>
          <w:sz w:val="28"/>
          <w:szCs w:val="28"/>
          <w:rtl/>
          <w:lang w:bidi="ar-EG"/>
        </w:rPr>
        <w:t xml:space="preserve">من خلال اشرافها على الطالبات المعلمات </w:t>
      </w:r>
      <w:r w:rsidR="005338F2" w:rsidRPr="005568B8">
        <w:rPr>
          <w:rFonts w:ascii="Simplified Arabic" w:hAnsi="Simplified Arabic" w:cs="Simplified Arabic"/>
          <w:sz w:val="28"/>
          <w:szCs w:val="28"/>
          <w:rtl/>
          <w:lang w:bidi="ar-EG"/>
        </w:rPr>
        <w:t>بمادة التدريب الميدانى</w:t>
      </w:r>
      <w:r w:rsidR="00474D79" w:rsidRPr="005568B8">
        <w:rPr>
          <w:rFonts w:ascii="Simplified Arabic" w:hAnsi="Simplified Arabic" w:cs="Simplified Arabic"/>
          <w:sz w:val="28"/>
          <w:szCs w:val="28"/>
          <w:rtl/>
          <w:lang w:bidi="ar-EG"/>
        </w:rPr>
        <w:t xml:space="preserve"> </w:t>
      </w:r>
      <w:r w:rsidRPr="005568B8">
        <w:rPr>
          <w:rFonts w:ascii="Simplified Arabic" w:hAnsi="Simplified Arabic" w:cs="Simplified Arabic"/>
          <w:sz w:val="28"/>
          <w:szCs w:val="28"/>
          <w:rtl/>
          <w:lang w:bidi="ar-EG"/>
        </w:rPr>
        <w:t>(</w:t>
      </w:r>
      <w:r w:rsidR="00474D79" w:rsidRPr="005568B8">
        <w:rPr>
          <w:rFonts w:ascii="Simplified Arabic" w:hAnsi="Simplified Arabic" w:cs="Simplified Arabic"/>
          <w:sz w:val="28"/>
          <w:szCs w:val="28"/>
          <w:rtl/>
          <w:lang w:bidi="ar-EG"/>
        </w:rPr>
        <w:t>خارجى</w:t>
      </w:r>
      <w:r w:rsidRPr="005568B8">
        <w:rPr>
          <w:rFonts w:ascii="Simplified Arabic" w:hAnsi="Simplified Arabic" w:cs="Simplified Arabic"/>
          <w:sz w:val="28"/>
          <w:szCs w:val="28"/>
          <w:rtl/>
          <w:lang w:bidi="ar-EG"/>
        </w:rPr>
        <w:t>)</w:t>
      </w:r>
      <w:r w:rsidR="005338F2" w:rsidRPr="005568B8">
        <w:rPr>
          <w:rFonts w:ascii="Simplified Arabic" w:hAnsi="Simplified Arabic" w:cs="Simplified Arabic"/>
          <w:sz w:val="28"/>
          <w:szCs w:val="28"/>
          <w:rtl/>
          <w:lang w:bidi="ar-EG"/>
        </w:rPr>
        <w:t xml:space="preserve"> </w:t>
      </w:r>
      <w:r w:rsidR="009B0D79" w:rsidRPr="005568B8">
        <w:rPr>
          <w:rFonts w:ascii="Simplified Arabic" w:hAnsi="Simplified Arabic" w:cs="Simplified Arabic"/>
          <w:sz w:val="28"/>
          <w:szCs w:val="28"/>
          <w:rtl/>
          <w:lang w:bidi="ar-EG"/>
        </w:rPr>
        <w:t xml:space="preserve">قصور واضح في أنشطة الروضة التى تقدم لأطفال الروضة </w:t>
      </w:r>
      <w:r w:rsidR="00B81993" w:rsidRPr="005568B8">
        <w:rPr>
          <w:rFonts w:ascii="Simplified Arabic" w:hAnsi="Simplified Arabic" w:cs="Simplified Arabic"/>
          <w:sz w:val="28"/>
          <w:szCs w:val="28"/>
          <w:rtl/>
          <w:lang w:bidi="ar-EG"/>
        </w:rPr>
        <w:t>والتى تخص الأنشطة</w:t>
      </w:r>
      <w:r w:rsidR="004C58A2">
        <w:rPr>
          <w:rFonts w:ascii="Simplified Arabic" w:hAnsi="Simplified Arabic" w:cs="Simplified Arabic" w:hint="cs"/>
          <w:sz w:val="28"/>
          <w:szCs w:val="28"/>
          <w:rtl/>
          <w:lang w:bidi="ar-EG"/>
        </w:rPr>
        <w:t xml:space="preserve"> الإثرائية</w:t>
      </w:r>
      <w:r w:rsidR="00B81993" w:rsidRPr="005568B8">
        <w:rPr>
          <w:rFonts w:ascii="Simplified Arabic" w:hAnsi="Simplified Arabic" w:cs="Simplified Arabic"/>
          <w:sz w:val="28"/>
          <w:szCs w:val="28"/>
          <w:rtl/>
          <w:lang w:bidi="ar-EG"/>
        </w:rPr>
        <w:t xml:space="preserve"> المرتبطة ب</w:t>
      </w:r>
      <w:r w:rsidR="004C58A2">
        <w:rPr>
          <w:rFonts w:ascii="Simplified Arabic" w:hAnsi="Simplified Arabic" w:cs="Simplified Arabic" w:hint="cs"/>
          <w:sz w:val="28"/>
          <w:szCs w:val="28"/>
          <w:rtl/>
          <w:lang w:bidi="ar-EG"/>
        </w:rPr>
        <w:t xml:space="preserve">بعض </w:t>
      </w:r>
      <w:r w:rsidR="009B0D79" w:rsidRPr="005568B8">
        <w:rPr>
          <w:rFonts w:ascii="Simplified Arabic" w:hAnsi="Simplified Arabic" w:cs="Simplified Arabic"/>
          <w:sz w:val="28"/>
          <w:szCs w:val="28"/>
          <w:rtl/>
          <w:lang w:bidi="ar-EG"/>
        </w:rPr>
        <w:t xml:space="preserve">مهارات </w:t>
      </w:r>
      <w:r w:rsidR="00B81993" w:rsidRPr="005568B8">
        <w:rPr>
          <w:rFonts w:ascii="Simplified Arabic" w:hAnsi="Simplified Arabic" w:cs="Simplified Arabic"/>
          <w:sz w:val="28"/>
          <w:szCs w:val="28"/>
          <w:rtl/>
          <w:lang w:bidi="ar-EG"/>
        </w:rPr>
        <w:t>رعاية الذات</w:t>
      </w:r>
      <w:r w:rsidR="009B0D79" w:rsidRPr="005568B8">
        <w:rPr>
          <w:rFonts w:ascii="Simplified Arabic" w:hAnsi="Simplified Arabic" w:cs="Simplified Arabic"/>
          <w:sz w:val="28"/>
          <w:szCs w:val="28"/>
          <w:rtl/>
          <w:lang w:bidi="ar-EG"/>
        </w:rPr>
        <w:t xml:space="preserve"> أثناء ممارسة أنشطة البرنامج اليومى لطفل الروضة </w:t>
      </w:r>
      <w:r w:rsidR="003C4DB9">
        <w:rPr>
          <w:rFonts w:ascii="Simplified Arabic" w:hAnsi="Simplified Arabic" w:cs="Simplified Arabic" w:hint="cs"/>
          <w:sz w:val="28"/>
          <w:szCs w:val="28"/>
          <w:rtl/>
          <w:lang w:bidi="ar-EG"/>
        </w:rPr>
        <w:t>ولاحظت ايضاً أن العديد من المعلمات لديهم قصور في تنفيذ ا</w:t>
      </w:r>
      <w:r w:rsidR="009B0D79" w:rsidRPr="005568B8">
        <w:rPr>
          <w:rFonts w:ascii="Simplified Arabic" w:hAnsi="Simplified Arabic" w:cs="Simplified Arabic"/>
          <w:sz w:val="28"/>
          <w:szCs w:val="28"/>
          <w:rtl/>
          <w:lang w:bidi="ar-EG"/>
        </w:rPr>
        <w:t>لأنشطة</w:t>
      </w:r>
      <w:r w:rsidR="00A271A0">
        <w:rPr>
          <w:rFonts w:ascii="Simplified Arabic" w:hAnsi="Simplified Arabic" w:cs="Simplified Arabic" w:hint="cs"/>
          <w:sz w:val="28"/>
          <w:szCs w:val="28"/>
          <w:rtl/>
          <w:lang w:bidi="ar-EG"/>
        </w:rPr>
        <w:t xml:space="preserve"> الإثرائية</w:t>
      </w:r>
      <w:r w:rsidR="009E0C04" w:rsidRPr="005568B8">
        <w:rPr>
          <w:rFonts w:ascii="Simplified Arabic" w:hAnsi="Simplified Arabic" w:cs="Simplified Arabic"/>
          <w:sz w:val="28"/>
          <w:szCs w:val="28"/>
          <w:rtl/>
          <w:lang w:bidi="ar-EG"/>
        </w:rPr>
        <w:t xml:space="preserve"> </w:t>
      </w:r>
      <w:r w:rsidR="003C4DB9">
        <w:rPr>
          <w:rFonts w:ascii="Simplified Arabic" w:hAnsi="Simplified Arabic" w:cs="Simplified Arabic" w:hint="cs"/>
          <w:sz w:val="28"/>
          <w:szCs w:val="28"/>
          <w:rtl/>
          <w:lang w:bidi="ar-EG"/>
        </w:rPr>
        <w:t>ب</w:t>
      </w:r>
      <w:r w:rsidR="004C58A2">
        <w:rPr>
          <w:rFonts w:ascii="Simplified Arabic" w:hAnsi="Simplified Arabic" w:cs="Simplified Arabic" w:hint="cs"/>
          <w:sz w:val="28"/>
          <w:szCs w:val="28"/>
          <w:rtl/>
          <w:lang w:bidi="ar-EG"/>
        </w:rPr>
        <w:t>ال</w:t>
      </w:r>
      <w:r w:rsidR="003C4DB9">
        <w:rPr>
          <w:rFonts w:ascii="Simplified Arabic" w:hAnsi="Simplified Arabic" w:cs="Simplified Arabic" w:hint="cs"/>
          <w:sz w:val="28"/>
          <w:szCs w:val="28"/>
          <w:rtl/>
          <w:lang w:bidi="ar-EG"/>
        </w:rPr>
        <w:t>شكل</w:t>
      </w:r>
      <w:r w:rsidR="004C58A2">
        <w:rPr>
          <w:rFonts w:ascii="Simplified Arabic" w:hAnsi="Simplified Arabic" w:cs="Simplified Arabic" w:hint="cs"/>
          <w:sz w:val="28"/>
          <w:szCs w:val="28"/>
          <w:rtl/>
          <w:lang w:bidi="ar-EG"/>
        </w:rPr>
        <w:t xml:space="preserve"> الذى يراعى الفروق الفردية بين الأطفال </w:t>
      </w:r>
      <w:r w:rsidR="004C58A2">
        <w:rPr>
          <w:rFonts w:ascii="Simplified Arabic" w:hAnsi="Simplified Arabic" w:cs="Simplified Arabic" w:hint="cs"/>
          <w:sz w:val="28"/>
          <w:szCs w:val="28"/>
          <w:rtl/>
          <w:lang w:bidi="ar-EG"/>
        </w:rPr>
        <w:lastRenderedPageBreak/>
        <w:t xml:space="preserve">وتحقيق الهدف منها على أكمل وجه </w:t>
      </w:r>
      <w:r w:rsidR="009E0C04" w:rsidRPr="005568B8">
        <w:rPr>
          <w:rFonts w:ascii="Simplified Arabic" w:hAnsi="Simplified Arabic" w:cs="Simplified Arabic"/>
          <w:sz w:val="28"/>
          <w:szCs w:val="28"/>
          <w:rtl/>
          <w:lang w:bidi="ar-EG"/>
        </w:rPr>
        <w:t xml:space="preserve">ومنها ( الفنية – الموسيقية – القصصية – الغنائية وغيرهم من المجالات ) كمصادر هامة لتقديم المعرفة والمهارات والخبرات الحياتية </w:t>
      </w:r>
      <w:r w:rsidR="009B0D79" w:rsidRPr="005568B8">
        <w:rPr>
          <w:rFonts w:ascii="Simplified Arabic" w:hAnsi="Simplified Arabic" w:cs="Simplified Arabic"/>
          <w:sz w:val="28"/>
          <w:szCs w:val="28"/>
          <w:rtl/>
          <w:lang w:bidi="ar-EG"/>
        </w:rPr>
        <w:t xml:space="preserve">التى تساعد الطفل على تنمية </w:t>
      </w:r>
      <w:r w:rsidR="00E1127A">
        <w:rPr>
          <w:rFonts w:ascii="Simplified Arabic" w:hAnsi="Simplified Arabic" w:cs="Simplified Arabic" w:hint="cs"/>
          <w:sz w:val="28"/>
          <w:szCs w:val="28"/>
          <w:rtl/>
          <w:lang w:bidi="ar-EG"/>
        </w:rPr>
        <w:t xml:space="preserve">بعض مهارات رعاية الذات التى تحس الطفل على الاستقلالية </w:t>
      </w:r>
      <w:r w:rsidR="009B0D79" w:rsidRPr="005568B8">
        <w:rPr>
          <w:rFonts w:ascii="Simplified Arabic" w:hAnsi="Simplified Arabic" w:cs="Simplified Arabic"/>
          <w:sz w:val="28"/>
          <w:szCs w:val="28"/>
          <w:rtl/>
          <w:lang w:bidi="ar-EG"/>
        </w:rPr>
        <w:t>وترك</w:t>
      </w:r>
      <w:r w:rsidR="00B81993" w:rsidRPr="005568B8">
        <w:rPr>
          <w:rFonts w:ascii="Simplified Arabic" w:hAnsi="Simplified Arabic" w:cs="Simplified Arabic"/>
          <w:sz w:val="28"/>
          <w:szCs w:val="28"/>
          <w:rtl/>
          <w:lang w:bidi="ar-EG"/>
        </w:rPr>
        <w:t>ي</w:t>
      </w:r>
      <w:r w:rsidR="009B0D79" w:rsidRPr="005568B8">
        <w:rPr>
          <w:rFonts w:ascii="Simplified Arabic" w:hAnsi="Simplified Arabic" w:cs="Simplified Arabic"/>
          <w:sz w:val="28"/>
          <w:szCs w:val="28"/>
          <w:rtl/>
          <w:lang w:bidi="ar-EG"/>
        </w:rPr>
        <w:t>ز الروضة على التعليم التقليدى الذى يهتم بالمجال اللغوى والرياضى فقط مما دفع الباحثة إلى إعدا</w:t>
      </w:r>
      <w:r w:rsidR="00B81993" w:rsidRPr="005568B8">
        <w:rPr>
          <w:rFonts w:ascii="Simplified Arabic" w:hAnsi="Simplified Arabic" w:cs="Simplified Arabic"/>
          <w:sz w:val="28"/>
          <w:szCs w:val="28"/>
          <w:rtl/>
          <w:lang w:bidi="ar-EG"/>
        </w:rPr>
        <w:t xml:space="preserve">د برنامج لتنمية </w:t>
      </w:r>
      <w:r w:rsidR="009B0D79" w:rsidRPr="005568B8">
        <w:rPr>
          <w:rFonts w:ascii="Simplified Arabic" w:hAnsi="Simplified Arabic" w:cs="Simplified Arabic"/>
          <w:sz w:val="28"/>
          <w:szCs w:val="28"/>
          <w:rtl/>
          <w:lang w:bidi="ar-EG"/>
        </w:rPr>
        <w:t xml:space="preserve">مهارات </w:t>
      </w:r>
      <w:r w:rsidR="00B81993" w:rsidRPr="005568B8">
        <w:rPr>
          <w:rFonts w:ascii="Simplified Arabic" w:hAnsi="Simplified Arabic" w:cs="Simplified Arabic"/>
          <w:sz w:val="28"/>
          <w:szCs w:val="28"/>
          <w:rtl/>
          <w:lang w:bidi="ar-EG"/>
        </w:rPr>
        <w:t>رعاية الذات</w:t>
      </w:r>
      <w:r w:rsidR="008156CF" w:rsidRPr="005568B8">
        <w:rPr>
          <w:rFonts w:ascii="Simplified Arabic" w:hAnsi="Simplified Arabic" w:cs="Simplified Arabic"/>
          <w:sz w:val="28"/>
          <w:szCs w:val="28"/>
          <w:rtl/>
          <w:lang w:bidi="ar-EG"/>
        </w:rPr>
        <w:t xml:space="preserve"> لدى طفل الروضة ب</w:t>
      </w:r>
      <w:r w:rsidR="00E1127A">
        <w:rPr>
          <w:rFonts w:ascii="Simplified Arabic" w:hAnsi="Simplified Arabic" w:cs="Simplified Arabic"/>
          <w:sz w:val="28"/>
          <w:szCs w:val="28"/>
          <w:rtl/>
          <w:lang w:bidi="ar-EG"/>
        </w:rPr>
        <w:t>أستخدام الأنشطة الاثرائي</w:t>
      </w:r>
      <w:r w:rsidR="00E1127A">
        <w:rPr>
          <w:rFonts w:ascii="Simplified Arabic" w:hAnsi="Simplified Arabic" w:cs="Simplified Arabic" w:hint="cs"/>
          <w:sz w:val="28"/>
          <w:szCs w:val="28"/>
          <w:rtl/>
          <w:lang w:bidi="ar-EG"/>
        </w:rPr>
        <w:t>ة.</w:t>
      </w:r>
    </w:p>
    <w:p w:rsidR="00E25C83" w:rsidRPr="005568B8" w:rsidRDefault="009E0C04" w:rsidP="00657134">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وقد أكدت على ذلك العديد من الدراسات منها دراسة ( </w:t>
      </w:r>
      <w:r w:rsidR="00B809E5" w:rsidRPr="005568B8">
        <w:rPr>
          <w:rFonts w:ascii="Simplified Arabic" w:hAnsi="Simplified Arabic" w:cs="Simplified Arabic"/>
          <w:sz w:val="28"/>
          <w:szCs w:val="28"/>
          <w:rtl/>
          <w:lang w:bidi="ar-EG"/>
        </w:rPr>
        <w:t>ثناء ج</w:t>
      </w:r>
      <w:r w:rsidR="00657134" w:rsidRPr="005568B8">
        <w:rPr>
          <w:rFonts w:ascii="Simplified Arabic" w:hAnsi="Simplified Arabic" w:cs="Simplified Arabic"/>
          <w:sz w:val="28"/>
          <w:szCs w:val="28"/>
          <w:rtl/>
          <w:lang w:bidi="ar-EG"/>
        </w:rPr>
        <w:t>مال</w:t>
      </w:r>
      <w:r w:rsidRPr="005568B8">
        <w:rPr>
          <w:rFonts w:ascii="Simplified Arabic" w:hAnsi="Simplified Arabic" w:cs="Simplified Arabic"/>
          <w:sz w:val="28"/>
          <w:szCs w:val="28"/>
          <w:rtl/>
          <w:lang w:bidi="ar-EG"/>
        </w:rPr>
        <w:t xml:space="preserve"> </w:t>
      </w:r>
      <w:r w:rsidR="007944E5">
        <w:rPr>
          <w:rFonts w:ascii="Simplified Arabic" w:hAnsi="Simplified Arabic" w:cs="Simplified Arabic" w:hint="cs"/>
          <w:sz w:val="28"/>
          <w:szCs w:val="28"/>
          <w:rtl/>
          <w:lang w:bidi="ar-EG"/>
        </w:rPr>
        <w:t xml:space="preserve">محمد </w:t>
      </w:r>
      <w:r w:rsidR="00B809E5" w:rsidRPr="005568B8">
        <w:rPr>
          <w:rFonts w:ascii="Simplified Arabic" w:hAnsi="Simplified Arabic" w:cs="Simplified Arabic"/>
          <w:sz w:val="28"/>
          <w:szCs w:val="28"/>
          <w:rtl/>
          <w:lang w:bidi="ar-EG"/>
        </w:rPr>
        <w:t>،201</w:t>
      </w:r>
      <w:r w:rsidR="00657134" w:rsidRPr="005568B8">
        <w:rPr>
          <w:rFonts w:ascii="Simplified Arabic" w:hAnsi="Simplified Arabic" w:cs="Simplified Arabic"/>
          <w:sz w:val="28"/>
          <w:szCs w:val="28"/>
          <w:rtl/>
          <w:lang w:bidi="ar-EG"/>
        </w:rPr>
        <w:t>2</w:t>
      </w:r>
      <w:r w:rsidRPr="005568B8">
        <w:rPr>
          <w:rFonts w:ascii="Simplified Arabic" w:hAnsi="Simplified Arabic" w:cs="Simplified Arabic"/>
          <w:sz w:val="28"/>
          <w:szCs w:val="28"/>
          <w:rtl/>
          <w:lang w:bidi="ar-EG"/>
        </w:rPr>
        <w:t xml:space="preserve">) التى أشارت إلى أهمية المهارات الحياتية </w:t>
      </w:r>
      <w:r w:rsidR="00B809E5" w:rsidRPr="005568B8">
        <w:rPr>
          <w:rFonts w:ascii="Simplified Arabic" w:hAnsi="Simplified Arabic" w:cs="Simplified Arabic"/>
          <w:sz w:val="28"/>
          <w:szCs w:val="28"/>
          <w:rtl/>
          <w:lang w:bidi="ar-EG"/>
        </w:rPr>
        <w:t xml:space="preserve">التى تساعد الطفل على التعامل بنجاح في بيئته ومواجهة مشكلاته ، وتحسن أسلوب ونوعية حياته ، وتتمثل في </w:t>
      </w:r>
      <w:r w:rsidR="00E25C83" w:rsidRPr="005568B8">
        <w:rPr>
          <w:rFonts w:ascii="Simplified Arabic" w:hAnsi="Simplified Arabic" w:cs="Simplified Arabic"/>
          <w:sz w:val="28"/>
          <w:szCs w:val="28"/>
          <w:rtl/>
          <w:lang w:bidi="ar-EG"/>
        </w:rPr>
        <w:t>مهارة رعاية الذات ، والتعامل مع الآخرين ، وغيرها من المهارات . وأكدت دراسة (اسرار عبدالهادى</w:t>
      </w:r>
      <w:r w:rsidR="007944E5">
        <w:rPr>
          <w:rFonts w:ascii="Simplified Arabic" w:hAnsi="Simplified Arabic" w:cs="Simplified Arabic" w:hint="cs"/>
          <w:sz w:val="28"/>
          <w:szCs w:val="28"/>
          <w:rtl/>
          <w:lang w:bidi="ar-EG"/>
        </w:rPr>
        <w:t xml:space="preserve"> جابر</w:t>
      </w:r>
      <w:r w:rsidR="00E25C83" w:rsidRPr="005568B8">
        <w:rPr>
          <w:rFonts w:ascii="Simplified Arabic" w:hAnsi="Simplified Arabic" w:cs="Simplified Arabic"/>
          <w:sz w:val="28"/>
          <w:szCs w:val="28"/>
          <w:rtl/>
          <w:lang w:bidi="ar-EG"/>
        </w:rPr>
        <w:t xml:space="preserve"> ،2019) على أهمية المسرح الغنائى في تنمية مهارات رعاية الذات لدى طفل الروضة الكويتى .</w:t>
      </w:r>
    </w:p>
    <w:p w:rsidR="00B809E5" w:rsidRPr="005568B8" w:rsidRDefault="00B809E5" w:rsidP="009E0C04">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ودراسة( سميرة النجار ،2009) التى أكدت على أهمية المهارات الحياتية وتأثيرها الإيجابى على حياة الطفل وزيادة قدراته على مواجهة تحديات الحياة وصعوباتها ، وتوافقه الشخصى والنفسي والاجتماعى .</w:t>
      </w:r>
    </w:p>
    <w:p w:rsidR="009735D4" w:rsidRPr="005568B8" w:rsidRDefault="009735D4" w:rsidP="009E0C04">
      <w:pPr>
        <w:spacing w:line="360" w:lineRule="auto"/>
        <w:jc w:val="right"/>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ومن الدراسات التى أكدت على ضرورة استخدام الأنشطة الأثرائية لطفل الروضة :</w:t>
      </w:r>
    </w:p>
    <w:p w:rsidR="00125A51" w:rsidRPr="005568B8" w:rsidRDefault="00125A51" w:rsidP="00935A3F">
      <w:pPr>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دراسة </w:t>
      </w:r>
      <w:r w:rsidRPr="005568B8">
        <w:rPr>
          <w:rFonts w:ascii="Simplified Arabic" w:hAnsi="Simplified Arabic" w:cs="Simplified Arabic"/>
          <w:sz w:val="28"/>
          <w:szCs w:val="28"/>
          <w:lang w:bidi="ar-EG"/>
        </w:rPr>
        <w:t>(Fasakes</w:t>
      </w:r>
      <w:r w:rsidR="00D878FC">
        <w:rPr>
          <w:rFonts w:ascii="Simplified Arabic" w:hAnsi="Simplified Arabic" w:cs="Simplified Arabic"/>
          <w:sz w:val="28"/>
          <w:szCs w:val="28"/>
          <w:lang w:bidi="ar-EG"/>
        </w:rPr>
        <w:t xml:space="preserve"> et al</w:t>
      </w:r>
      <w:r w:rsidRPr="005568B8">
        <w:rPr>
          <w:rFonts w:ascii="Simplified Arabic" w:hAnsi="Simplified Arabic" w:cs="Simplified Arabic"/>
          <w:sz w:val="28"/>
          <w:szCs w:val="28"/>
          <w:lang w:bidi="ar-EG"/>
        </w:rPr>
        <w:t xml:space="preserve"> ,2011)</w:t>
      </w:r>
      <w:r w:rsidRPr="005568B8">
        <w:rPr>
          <w:rFonts w:ascii="Simplified Arabic" w:hAnsi="Simplified Arabic" w:cs="Simplified Arabic"/>
          <w:sz w:val="28"/>
          <w:szCs w:val="28"/>
          <w:rtl/>
          <w:lang w:bidi="ar-EG"/>
        </w:rPr>
        <w:t xml:space="preserve"> </w:t>
      </w:r>
      <w:r w:rsidR="009735D4" w:rsidRPr="005568B8">
        <w:rPr>
          <w:rFonts w:ascii="Simplified Arabic" w:hAnsi="Simplified Arabic" w:cs="Simplified Arabic"/>
          <w:sz w:val="28"/>
          <w:szCs w:val="28"/>
          <w:rtl/>
          <w:lang w:bidi="ar-EG"/>
        </w:rPr>
        <w:t xml:space="preserve">التى هدفت على تدريب الأطفال على الأنشطة الأثرائية غير التقليدية كنوع من أنواع الأنشطة الحرة في تقبلهم </w:t>
      </w:r>
      <w:r w:rsidRPr="005568B8">
        <w:rPr>
          <w:rFonts w:ascii="Simplified Arabic" w:hAnsi="Simplified Arabic" w:cs="Simplified Arabic"/>
          <w:sz w:val="28"/>
          <w:szCs w:val="28"/>
          <w:rtl/>
          <w:lang w:bidi="ar-EG"/>
        </w:rPr>
        <w:t xml:space="preserve">للمفاهيم والمعلومات المتنوعة المقدمة </w:t>
      </w:r>
      <w:r w:rsidR="00935A3F">
        <w:rPr>
          <w:rFonts w:ascii="Simplified Arabic" w:hAnsi="Simplified Arabic" w:cs="Simplified Arabic"/>
          <w:sz w:val="28"/>
          <w:szCs w:val="28"/>
          <w:rtl/>
          <w:lang w:bidi="ar-EG"/>
        </w:rPr>
        <w:t xml:space="preserve">لهم </w:t>
      </w:r>
      <w:r w:rsidR="00935A3F">
        <w:rPr>
          <w:rFonts w:ascii="Simplified Arabic" w:hAnsi="Simplified Arabic" w:cs="Simplified Arabic" w:hint="cs"/>
          <w:sz w:val="28"/>
          <w:szCs w:val="28"/>
          <w:rtl/>
          <w:lang w:bidi="ar-EG"/>
        </w:rPr>
        <w:t>، كما</w:t>
      </w:r>
      <w:r w:rsidRPr="005568B8">
        <w:rPr>
          <w:rFonts w:ascii="Simplified Arabic" w:hAnsi="Simplified Arabic" w:cs="Simplified Arabic"/>
          <w:sz w:val="28"/>
          <w:szCs w:val="28"/>
          <w:rtl/>
          <w:lang w:bidi="ar-EG"/>
        </w:rPr>
        <w:t xml:space="preserve">أشارت دراسة (عزة عبدالمنعم </w:t>
      </w:r>
      <w:r w:rsidR="007944E5">
        <w:rPr>
          <w:rFonts w:ascii="Simplified Arabic" w:hAnsi="Simplified Arabic" w:cs="Simplified Arabic" w:hint="cs"/>
          <w:sz w:val="28"/>
          <w:szCs w:val="28"/>
          <w:rtl/>
          <w:lang w:bidi="ar-EG"/>
        </w:rPr>
        <w:t xml:space="preserve">رضوان </w:t>
      </w:r>
      <w:r w:rsidRPr="005568B8">
        <w:rPr>
          <w:rFonts w:ascii="Simplified Arabic" w:hAnsi="Simplified Arabic" w:cs="Simplified Arabic"/>
          <w:sz w:val="28"/>
          <w:szCs w:val="28"/>
          <w:rtl/>
          <w:lang w:bidi="ar-EG"/>
        </w:rPr>
        <w:t xml:space="preserve">،2016) على دور الأنشطة الأثرائية في تنمية المفاهيم الرياضية لدى أطفال الروضة . وأكدت دراسة ( </w:t>
      </w:r>
      <w:r w:rsidRPr="005568B8">
        <w:rPr>
          <w:rFonts w:ascii="Simplified Arabic" w:hAnsi="Simplified Arabic" w:cs="Simplified Arabic"/>
          <w:sz w:val="28"/>
          <w:szCs w:val="28"/>
          <w:lang w:bidi="ar-EG"/>
        </w:rPr>
        <w:t>Carter,Douglas,2006</w:t>
      </w:r>
      <w:r w:rsidRPr="005568B8">
        <w:rPr>
          <w:rFonts w:ascii="Simplified Arabic" w:hAnsi="Simplified Arabic" w:cs="Simplified Arabic"/>
          <w:sz w:val="28"/>
          <w:szCs w:val="28"/>
          <w:rtl/>
          <w:lang w:bidi="ar-EG"/>
        </w:rPr>
        <w:t>) على أهمية الدور التى تلعبه الأنشطة الأثرائية في تعلم الطفل . ودراسة (فاطمة صبحى</w:t>
      </w:r>
      <w:r w:rsidR="007944E5">
        <w:rPr>
          <w:rFonts w:ascii="Simplified Arabic" w:hAnsi="Simplified Arabic" w:cs="Simplified Arabic" w:hint="cs"/>
          <w:sz w:val="28"/>
          <w:szCs w:val="28"/>
          <w:rtl/>
          <w:lang w:bidi="ar-EG"/>
        </w:rPr>
        <w:t xml:space="preserve"> عفيفي</w:t>
      </w:r>
      <w:r w:rsidRPr="005568B8">
        <w:rPr>
          <w:rFonts w:ascii="Simplified Arabic" w:hAnsi="Simplified Arabic" w:cs="Simplified Arabic"/>
          <w:sz w:val="28"/>
          <w:szCs w:val="28"/>
          <w:rtl/>
          <w:lang w:bidi="ar-EG"/>
        </w:rPr>
        <w:t xml:space="preserve"> ،2018) </w:t>
      </w:r>
      <w:r w:rsidR="002975D5" w:rsidRPr="005568B8">
        <w:rPr>
          <w:rFonts w:ascii="Simplified Arabic" w:hAnsi="Simplified Arabic" w:cs="Simplified Arabic"/>
          <w:sz w:val="28"/>
          <w:szCs w:val="28"/>
          <w:rtl/>
          <w:lang w:bidi="ar-EG"/>
        </w:rPr>
        <w:t>التى أشارت إلى أهمية برنامج إثرائى لتنمية بعض المفاهيم التكنولوجية لطفل الروضة .</w:t>
      </w:r>
    </w:p>
    <w:p w:rsidR="00CD71A7" w:rsidRPr="005568B8" w:rsidRDefault="00382639" w:rsidP="006823F5">
      <w:pPr>
        <w:spacing w:line="360" w:lineRule="auto"/>
        <w:jc w:val="right"/>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lastRenderedPageBreak/>
        <w:t xml:space="preserve">ومما سبق يمكن تحديد الدراسة الحالية فى التساؤل </w:t>
      </w:r>
      <w:r w:rsidR="00CD71A7" w:rsidRPr="005568B8">
        <w:rPr>
          <w:rFonts w:ascii="Simplified Arabic" w:hAnsi="Simplified Arabic" w:cs="Simplified Arabic"/>
          <w:b/>
          <w:bCs/>
          <w:sz w:val="28"/>
          <w:szCs w:val="28"/>
          <w:rtl/>
          <w:lang w:bidi="ar-EG"/>
        </w:rPr>
        <w:t>الرئيسى :-</w:t>
      </w:r>
    </w:p>
    <w:p w:rsidR="007929C3" w:rsidRPr="005568B8" w:rsidRDefault="00CD7CC1" w:rsidP="007E1AFE">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ما</w:t>
      </w:r>
      <w:r w:rsidR="00CD71A7" w:rsidRPr="005568B8">
        <w:rPr>
          <w:rFonts w:ascii="Simplified Arabic" w:hAnsi="Simplified Arabic" w:cs="Simplified Arabic"/>
          <w:sz w:val="28"/>
          <w:szCs w:val="28"/>
          <w:rtl/>
          <w:lang w:bidi="ar-EG"/>
        </w:rPr>
        <w:t xml:space="preserve"> دور</w:t>
      </w:r>
      <w:r w:rsidR="00C6744F" w:rsidRPr="005568B8">
        <w:rPr>
          <w:rFonts w:ascii="Simplified Arabic" w:hAnsi="Simplified Arabic" w:cs="Simplified Arabic"/>
          <w:sz w:val="28"/>
          <w:szCs w:val="28"/>
          <w:rtl/>
          <w:lang w:bidi="ar-EG"/>
        </w:rPr>
        <w:t>ال</w:t>
      </w:r>
      <w:r w:rsidR="00EF41DF" w:rsidRPr="005568B8">
        <w:rPr>
          <w:rFonts w:ascii="Simplified Arabic" w:hAnsi="Simplified Arabic" w:cs="Simplified Arabic"/>
          <w:sz w:val="28"/>
          <w:szCs w:val="28"/>
          <w:rtl/>
          <w:lang w:bidi="ar-EG"/>
        </w:rPr>
        <w:t xml:space="preserve">أنشطة الاثرائية </w:t>
      </w:r>
      <w:r w:rsidR="00CD71A7" w:rsidRPr="005568B8">
        <w:rPr>
          <w:rFonts w:ascii="Simplified Arabic" w:hAnsi="Simplified Arabic" w:cs="Simplified Arabic"/>
          <w:sz w:val="28"/>
          <w:szCs w:val="28"/>
          <w:rtl/>
          <w:lang w:bidi="ar-EG"/>
        </w:rPr>
        <w:t>في تنمية</w:t>
      </w:r>
      <w:r w:rsidR="007E1AFE">
        <w:rPr>
          <w:rFonts w:ascii="Simplified Arabic" w:hAnsi="Simplified Arabic" w:cs="Simplified Arabic" w:hint="cs"/>
          <w:sz w:val="28"/>
          <w:szCs w:val="28"/>
          <w:rtl/>
          <w:lang w:bidi="ar-EG"/>
        </w:rPr>
        <w:t xml:space="preserve"> </w:t>
      </w:r>
      <w:r w:rsidR="007E1AFE" w:rsidRPr="005568B8">
        <w:rPr>
          <w:rFonts w:ascii="Simplified Arabic" w:hAnsi="Simplified Arabic" w:cs="Simplified Arabic"/>
          <w:sz w:val="28"/>
          <w:szCs w:val="28"/>
          <w:rtl/>
          <w:lang w:bidi="ar-EG"/>
        </w:rPr>
        <w:t xml:space="preserve">مهارات </w:t>
      </w:r>
      <w:r w:rsidR="007E1AFE">
        <w:rPr>
          <w:rFonts w:ascii="Simplified Arabic" w:hAnsi="Simplified Arabic" w:cs="Simplified Arabic" w:hint="cs"/>
          <w:sz w:val="28"/>
          <w:szCs w:val="28"/>
          <w:rtl/>
          <w:lang w:bidi="ar-EG"/>
        </w:rPr>
        <w:t xml:space="preserve">رعاية الذات </w:t>
      </w:r>
      <w:r w:rsidR="00506AC5" w:rsidRPr="005568B8">
        <w:rPr>
          <w:rFonts w:ascii="Simplified Arabic" w:hAnsi="Simplified Arabic" w:cs="Simplified Arabic"/>
          <w:sz w:val="28"/>
          <w:szCs w:val="28"/>
          <w:rtl/>
          <w:lang w:bidi="ar-EG"/>
        </w:rPr>
        <w:t>لدى</w:t>
      </w:r>
      <w:r w:rsidR="00541F2E" w:rsidRPr="005568B8">
        <w:rPr>
          <w:rFonts w:ascii="Simplified Arabic" w:hAnsi="Simplified Arabic" w:cs="Simplified Arabic"/>
          <w:sz w:val="28"/>
          <w:szCs w:val="28"/>
          <w:rtl/>
          <w:lang w:bidi="ar-EG"/>
        </w:rPr>
        <w:t xml:space="preserve"> </w:t>
      </w:r>
      <w:r w:rsidR="00506AC5" w:rsidRPr="005568B8">
        <w:rPr>
          <w:rFonts w:ascii="Simplified Arabic" w:hAnsi="Simplified Arabic" w:cs="Simplified Arabic"/>
          <w:sz w:val="28"/>
          <w:szCs w:val="28"/>
          <w:rtl/>
          <w:lang w:bidi="ar-EG"/>
        </w:rPr>
        <w:t xml:space="preserve">طفل الروضة </w:t>
      </w:r>
      <w:r w:rsidR="00541F2E" w:rsidRPr="005568B8">
        <w:rPr>
          <w:rFonts w:ascii="Simplified Arabic" w:hAnsi="Simplified Arabic" w:cs="Simplified Arabic"/>
          <w:sz w:val="28"/>
          <w:szCs w:val="28"/>
          <w:rtl/>
          <w:lang w:bidi="ar-EG"/>
        </w:rPr>
        <w:t>؟</w:t>
      </w:r>
    </w:p>
    <w:p w:rsidR="00382639" w:rsidRPr="005568B8" w:rsidRDefault="00382639" w:rsidP="006823F5">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وتتفرع منها اسئلة فرعية .</w:t>
      </w:r>
    </w:p>
    <w:p w:rsidR="00382639" w:rsidRPr="005568B8" w:rsidRDefault="00E31241" w:rsidP="00E1127A">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 </w:t>
      </w:r>
      <w:r w:rsidR="00CD71A7" w:rsidRPr="005568B8">
        <w:rPr>
          <w:rFonts w:ascii="Simplified Arabic" w:hAnsi="Simplified Arabic" w:cs="Simplified Arabic"/>
          <w:sz w:val="28"/>
          <w:szCs w:val="28"/>
          <w:rtl/>
          <w:lang w:bidi="ar-EG"/>
        </w:rPr>
        <w:t xml:space="preserve"> </w:t>
      </w:r>
      <w:r w:rsidRPr="005568B8">
        <w:rPr>
          <w:rFonts w:ascii="Simplified Arabic" w:hAnsi="Simplified Arabic" w:cs="Simplified Arabic"/>
          <w:sz w:val="28"/>
          <w:szCs w:val="28"/>
          <w:rtl/>
          <w:lang w:bidi="ar-EG"/>
        </w:rPr>
        <w:t>1-</w:t>
      </w:r>
      <w:r w:rsidR="00CD71A7" w:rsidRPr="005568B8">
        <w:rPr>
          <w:rFonts w:ascii="Simplified Arabic" w:hAnsi="Simplified Arabic" w:cs="Simplified Arabic"/>
          <w:sz w:val="28"/>
          <w:szCs w:val="28"/>
          <w:rtl/>
          <w:lang w:bidi="ar-EG"/>
        </w:rPr>
        <w:t xml:space="preserve">  </w:t>
      </w:r>
      <w:r w:rsidR="00E1127A">
        <w:rPr>
          <w:rFonts w:ascii="Simplified Arabic" w:hAnsi="Simplified Arabic" w:cs="Simplified Arabic" w:hint="cs"/>
          <w:sz w:val="28"/>
          <w:szCs w:val="28"/>
          <w:rtl/>
          <w:lang w:bidi="ar-EG"/>
        </w:rPr>
        <w:t xml:space="preserve">ما </w:t>
      </w:r>
      <w:r w:rsidR="00EF41DF" w:rsidRPr="005568B8">
        <w:rPr>
          <w:rFonts w:ascii="Simplified Arabic" w:hAnsi="Simplified Arabic" w:cs="Simplified Arabic"/>
          <w:sz w:val="28"/>
          <w:szCs w:val="28"/>
          <w:rtl/>
          <w:lang w:bidi="ar-EG"/>
        </w:rPr>
        <w:t xml:space="preserve">مهارات </w:t>
      </w:r>
      <w:r w:rsidR="00E1127A">
        <w:rPr>
          <w:rFonts w:ascii="Simplified Arabic" w:hAnsi="Simplified Arabic" w:cs="Simplified Arabic" w:hint="cs"/>
          <w:sz w:val="28"/>
          <w:szCs w:val="28"/>
          <w:rtl/>
          <w:lang w:bidi="ar-EG"/>
        </w:rPr>
        <w:t xml:space="preserve">رعاية الذات </w:t>
      </w:r>
      <w:r w:rsidR="00E65CA2" w:rsidRPr="005568B8">
        <w:rPr>
          <w:rFonts w:ascii="Simplified Arabic" w:hAnsi="Simplified Arabic" w:cs="Simplified Arabic"/>
          <w:sz w:val="28"/>
          <w:szCs w:val="28"/>
          <w:rtl/>
          <w:lang w:bidi="ar-EG"/>
        </w:rPr>
        <w:t>التى يمكن تنميتها ل</w:t>
      </w:r>
      <w:r w:rsidR="00382639" w:rsidRPr="005568B8">
        <w:rPr>
          <w:rFonts w:ascii="Simplified Arabic" w:hAnsi="Simplified Arabic" w:cs="Simplified Arabic"/>
          <w:sz w:val="28"/>
          <w:szCs w:val="28"/>
          <w:rtl/>
          <w:lang w:bidi="ar-EG"/>
        </w:rPr>
        <w:t>طفل الروضه</w:t>
      </w:r>
      <w:r w:rsidRPr="005568B8">
        <w:rPr>
          <w:rFonts w:ascii="Simplified Arabic" w:hAnsi="Simplified Arabic" w:cs="Simplified Arabic"/>
          <w:sz w:val="28"/>
          <w:szCs w:val="28"/>
          <w:rtl/>
          <w:lang w:bidi="ar-EG"/>
        </w:rPr>
        <w:t>؟</w:t>
      </w:r>
    </w:p>
    <w:p w:rsidR="002975D5" w:rsidRPr="005568B8" w:rsidRDefault="00CD71A7" w:rsidP="002975D5">
      <w:pPr>
        <w:spacing w:line="360" w:lineRule="auto"/>
        <w:jc w:val="right"/>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 </w:t>
      </w:r>
      <w:r w:rsidR="00E31241" w:rsidRPr="005568B8">
        <w:rPr>
          <w:rFonts w:ascii="Simplified Arabic" w:hAnsi="Simplified Arabic" w:cs="Simplified Arabic"/>
          <w:sz w:val="28"/>
          <w:szCs w:val="28"/>
          <w:rtl/>
          <w:lang w:bidi="ar-EG"/>
        </w:rPr>
        <w:t>2-</w:t>
      </w:r>
      <w:r w:rsidRPr="005568B8">
        <w:rPr>
          <w:rFonts w:ascii="Simplified Arabic" w:hAnsi="Simplified Arabic" w:cs="Simplified Arabic"/>
          <w:sz w:val="28"/>
          <w:szCs w:val="28"/>
          <w:rtl/>
          <w:lang w:bidi="ar-EG"/>
        </w:rPr>
        <w:t xml:space="preserve">  </w:t>
      </w:r>
      <w:r w:rsidR="00E65CA2" w:rsidRPr="005568B8">
        <w:rPr>
          <w:rFonts w:ascii="Simplified Arabic" w:hAnsi="Simplified Arabic" w:cs="Simplified Arabic"/>
          <w:sz w:val="28"/>
          <w:szCs w:val="28"/>
          <w:rtl/>
          <w:lang w:bidi="ar-EG"/>
        </w:rPr>
        <w:t>ما</w:t>
      </w:r>
      <w:r w:rsidR="00382639" w:rsidRPr="005568B8">
        <w:rPr>
          <w:rFonts w:ascii="Simplified Arabic" w:hAnsi="Simplified Arabic" w:cs="Simplified Arabic"/>
          <w:sz w:val="28"/>
          <w:szCs w:val="28"/>
          <w:rtl/>
          <w:lang w:bidi="ar-EG"/>
        </w:rPr>
        <w:t xml:space="preserve"> </w:t>
      </w:r>
      <w:r w:rsidR="00C6744F" w:rsidRPr="005568B8">
        <w:rPr>
          <w:rFonts w:ascii="Simplified Arabic" w:hAnsi="Simplified Arabic" w:cs="Simplified Arabic"/>
          <w:sz w:val="28"/>
          <w:szCs w:val="28"/>
          <w:rtl/>
          <w:lang w:bidi="ar-EG"/>
        </w:rPr>
        <w:t>ا</w:t>
      </w:r>
      <w:r w:rsidR="00EF41DF" w:rsidRPr="005568B8">
        <w:rPr>
          <w:rFonts w:ascii="Simplified Arabic" w:hAnsi="Simplified Arabic" w:cs="Simplified Arabic"/>
          <w:sz w:val="28"/>
          <w:szCs w:val="28"/>
          <w:rtl/>
          <w:lang w:bidi="ar-EG"/>
        </w:rPr>
        <w:t>لأنشطة الاثرائية</w:t>
      </w:r>
      <w:r w:rsidR="00382639" w:rsidRPr="005568B8">
        <w:rPr>
          <w:rFonts w:ascii="Simplified Arabic" w:hAnsi="Simplified Arabic" w:cs="Simplified Arabic"/>
          <w:sz w:val="28"/>
          <w:szCs w:val="28"/>
          <w:rtl/>
          <w:lang w:bidi="ar-EG"/>
        </w:rPr>
        <w:t xml:space="preserve"> ا</w:t>
      </w:r>
      <w:r w:rsidR="002975D5" w:rsidRPr="005568B8">
        <w:rPr>
          <w:rFonts w:ascii="Simplified Arabic" w:hAnsi="Simplified Arabic" w:cs="Simplified Arabic"/>
          <w:sz w:val="28"/>
          <w:szCs w:val="28"/>
          <w:rtl/>
          <w:lang w:bidi="ar-EG"/>
        </w:rPr>
        <w:t xml:space="preserve">لمناسبة لتنمية </w:t>
      </w:r>
      <w:r w:rsidR="00EF41DF" w:rsidRPr="005568B8">
        <w:rPr>
          <w:rFonts w:ascii="Simplified Arabic" w:hAnsi="Simplified Arabic" w:cs="Simplified Arabic"/>
          <w:sz w:val="28"/>
          <w:szCs w:val="28"/>
          <w:rtl/>
          <w:lang w:bidi="ar-EG"/>
        </w:rPr>
        <w:t>مهارات</w:t>
      </w:r>
      <w:r w:rsidR="002975D5" w:rsidRPr="005568B8">
        <w:rPr>
          <w:rFonts w:ascii="Simplified Arabic" w:hAnsi="Simplified Arabic" w:cs="Simplified Arabic"/>
          <w:sz w:val="28"/>
          <w:szCs w:val="28"/>
          <w:rtl/>
          <w:lang w:bidi="ar-EG"/>
        </w:rPr>
        <w:t xml:space="preserve"> رعاية الذات </w:t>
      </w:r>
      <w:r w:rsidR="00E65CA2" w:rsidRPr="005568B8">
        <w:rPr>
          <w:rFonts w:ascii="Simplified Arabic" w:hAnsi="Simplified Arabic" w:cs="Simplified Arabic"/>
          <w:sz w:val="28"/>
          <w:szCs w:val="28"/>
          <w:rtl/>
          <w:lang w:bidi="ar-EG"/>
        </w:rPr>
        <w:t>لدى طفل الروضة</w:t>
      </w:r>
      <w:r w:rsidR="00382639" w:rsidRPr="005568B8">
        <w:rPr>
          <w:rFonts w:ascii="Simplified Arabic" w:hAnsi="Simplified Arabic" w:cs="Simplified Arabic"/>
          <w:sz w:val="28"/>
          <w:szCs w:val="28"/>
          <w:rtl/>
          <w:lang w:bidi="ar-EG"/>
        </w:rPr>
        <w:t xml:space="preserve"> </w:t>
      </w:r>
      <w:r w:rsidRPr="005568B8">
        <w:rPr>
          <w:rFonts w:ascii="Simplified Arabic" w:hAnsi="Simplified Arabic" w:cs="Simplified Arabic"/>
          <w:sz w:val="28"/>
          <w:szCs w:val="28"/>
          <w:rtl/>
          <w:lang w:bidi="ar-EG"/>
        </w:rPr>
        <w:t xml:space="preserve"> </w:t>
      </w:r>
      <w:r w:rsidR="00E31241" w:rsidRPr="005568B8">
        <w:rPr>
          <w:rFonts w:ascii="Simplified Arabic" w:hAnsi="Simplified Arabic" w:cs="Simplified Arabic"/>
          <w:sz w:val="28"/>
          <w:szCs w:val="28"/>
          <w:rtl/>
          <w:lang w:bidi="ar-EG"/>
        </w:rPr>
        <w:t>؟</w:t>
      </w:r>
    </w:p>
    <w:p w:rsidR="002975D5" w:rsidRDefault="002975D5" w:rsidP="002975D5">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3- مافاعلية البرنامج القائم على الأنشطة الأثرائية في تنمية مهارات رعاية الذات لدى طفل الروضة ؟</w:t>
      </w:r>
    </w:p>
    <w:p w:rsidR="006C3214" w:rsidRPr="005568B8" w:rsidRDefault="006C3214" w:rsidP="005975BF">
      <w:pPr>
        <w:spacing w:line="360" w:lineRule="auto"/>
        <w:jc w:val="right"/>
        <w:rPr>
          <w:rFonts w:ascii="Simplified Arabic" w:hAnsi="Simplified Arabic" w:cs="Simplified Arabic"/>
          <w:sz w:val="44"/>
          <w:szCs w:val="44"/>
          <w:rtl/>
          <w:lang w:bidi="ar-EG"/>
        </w:rPr>
      </w:pPr>
      <w:r w:rsidRPr="005568B8">
        <w:rPr>
          <w:rFonts w:ascii="Simplified Arabic" w:hAnsi="Simplified Arabic" w:cs="Simplified Arabic"/>
          <w:sz w:val="36"/>
          <w:szCs w:val="36"/>
          <w:rtl/>
          <w:lang w:bidi="ar-EG"/>
        </w:rPr>
        <w:t>هداف ال</w:t>
      </w:r>
      <w:r w:rsidR="005975BF">
        <w:rPr>
          <w:rFonts w:ascii="Simplified Arabic" w:hAnsi="Simplified Arabic" w:cs="Simplified Arabic" w:hint="cs"/>
          <w:sz w:val="36"/>
          <w:szCs w:val="36"/>
          <w:rtl/>
          <w:lang w:bidi="ar-EG"/>
        </w:rPr>
        <w:t>بحث</w:t>
      </w:r>
      <w:r w:rsidRPr="005568B8">
        <w:rPr>
          <w:rFonts w:ascii="Simplified Arabic" w:hAnsi="Simplified Arabic" w:cs="Simplified Arabic"/>
          <w:sz w:val="36"/>
          <w:szCs w:val="36"/>
          <w:rtl/>
          <w:lang w:bidi="ar-EG"/>
        </w:rPr>
        <w:t xml:space="preserve"> :-</w:t>
      </w:r>
    </w:p>
    <w:p w:rsidR="006C3214" w:rsidRPr="005568B8" w:rsidRDefault="006C3214" w:rsidP="006C3214">
      <w:pPr>
        <w:pStyle w:val="ListParagraph"/>
        <w:numPr>
          <w:ilvl w:val="0"/>
          <w:numId w:val="1"/>
        </w:numPr>
        <w:bidi/>
        <w:spacing w:line="360" w:lineRule="auto"/>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تنمية بعض مهارات رعاية الذات لدى طفل الروضة من خلال البرنامج المقترح .</w:t>
      </w:r>
    </w:p>
    <w:p w:rsidR="006C3214" w:rsidRPr="005975BF" w:rsidRDefault="006C3214" w:rsidP="005975BF">
      <w:pPr>
        <w:pStyle w:val="ListParagraph"/>
        <w:numPr>
          <w:ilvl w:val="0"/>
          <w:numId w:val="1"/>
        </w:numPr>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إعداد برنامج أنشطة اثرائية في تنمية بعض مهارات رعاية الذات لدى طفل الروضة  .</w:t>
      </w:r>
    </w:p>
    <w:p w:rsidR="005B6B4D" w:rsidRPr="005568B8" w:rsidRDefault="002975D5" w:rsidP="005975BF">
      <w:pPr>
        <w:spacing w:line="360" w:lineRule="auto"/>
        <w:jc w:val="right"/>
        <w:rPr>
          <w:rFonts w:ascii="Simplified Arabic" w:hAnsi="Simplified Arabic" w:cs="Simplified Arabic"/>
          <w:b/>
          <w:bCs/>
          <w:sz w:val="32"/>
          <w:szCs w:val="32"/>
          <w:rtl/>
          <w:lang w:bidi="ar-EG"/>
        </w:rPr>
      </w:pPr>
      <w:r w:rsidRPr="005568B8">
        <w:rPr>
          <w:rFonts w:ascii="Simplified Arabic" w:hAnsi="Simplified Arabic" w:cs="Simplified Arabic"/>
          <w:sz w:val="28"/>
          <w:szCs w:val="28"/>
          <w:rtl/>
          <w:lang w:bidi="ar-EG"/>
        </w:rPr>
        <w:t xml:space="preserve"> </w:t>
      </w:r>
      <w:r w:rsidR="007E1AFE">
        <w:rPr>
          <w:rFonts w:ascii="Simplified Arabic" w:hAnsi="Simplified Arabic" w:cs="Simplified Arabic"/>
          <w:sz w:val="28"/>
          <w:szCs w:val="28"/>
          <w:rtl/>
          <w:lang w:bidi="ar-EG"/>
        </w:rPr>
        <w:t xml:space="preserve">  </w:t>
      </w:r>
      <w:r w:rsidR="00B844A6" w:rsidRPr="005568B8">
        <w:rPr>
          <w:rFonts w:ascii="Simplified Arabic" w:hAnsi="Simplified Arabic" w:cs="Simplified Arabic"/>
          <w:b/>
          <w:bCs/>
          <w:sz w:val="24"/>
          <w:szCs w:val="24"/>
          <w:rtl/>
          <w:lang w:bidi="ar-EG"/>
        </w:rPr>
        <w:t xml:space="preserve">   </w:t>
      </w:r>
      <w:r w:rsidR="005B6B4D" w:rsidRPr="005568B8">
        <w:rPr>
          <w:rFonts w:ascii="Simplified Arabic" w:hAnsi="Simplified Arabic" w:cs="Simplified Arabic"/>
          <w:b/>
          <w:bCs/>
          <w:sz w:val="32"/>
          <w:szCs w:val="32"/>
          <w:rtl/>
          <w:lang w:bidi="ar-EG"/>
        </w:rPr>
        <w:t xml:space="preserve">  فروض </w:t>
      </w:r>
      <w:r w:rsidR="005975BF">
        <w:rPr>
          <w:rFonts w:ascii="Simplified Arabic" w:hAnsi="Simplified Arabic" w:cs="Simplified Arabic" w:hint="cs"/>
          <w:b/>
          <w:bCs/>
          <w:sz w:val="32"/>
          <w:szCs w:val="32"/>
          <w:rtl/>
          <w:lang w:bidi="ar-EG"/>
        </w:rPr>
        <w:t>البحث</w:t>
      </w:r>
      <w:r w:rsidR="005975BF">
        <w:rPr>
          <w:rFonts w:ascii="Simplified Arabic" w:hAnsi="Simplified Arabic" w:cs="Simplified Arabic"/>
          <w:b/>
          <w:bCs/>
          <w:sz w:val="32"/>
          <w:szCs w:val="32"/>
          <w:rtl/>
          <w:lang w:bidi="ar-EG"/>
        </w:rPr>
        <w:t>:</w:t>
      </w:r>
    </w:p>
    <w:p w:rsidR="00DB52A2" w:rsidRPr="00B852B0" w:rsidRDefault="00DB52A2" w:rsidP="00DB52A2">
      <w:pPr>
        <w:pStyle w:val="ListParagraph"/>
        <w:numPr>
          <w:ilvl w:val="0"/>
          <w:numId w:val="57"/>
        </w:numPr>
        <w:bidi/>
        <w:jc w:val="both"/>
        <w:rPr>
          <w:rFonts w:ascii="Simplified Arabic" w:hAnsi="Simplified Arabic" w:cs="Simplified Arabic"/>
          <w:sz w:val="28"/>
          <w:szCs w:val="28"/>
          <w:rtl/>
        </w:rPr>
      </w:pPr>
      <w:r w:rsidRPr="00B852B0">
        <w:rPr>
          <w:rFonts w:ascii="Simplified Arabic" w:hAnsi="Simplified Arabic" w:cs="Simplified Arabic"/>
          <w:sz w:val="28"/>
          <w:szCs w:val="28"/>
          <w:rtl/>
        </w:rPr>
        <w:t xml:space="preserve">يوجد فرق دال إحصائيا عند مستوى 0.05 بين متوسطي درجات أطفال المجموعة التجريبية في التطبيق القبلي والبعدي لمقياس </w:t>
      </w:r>
      <w:r>
        <w:rPr>
          <w:rFonts w:ascii="Simplified Arabic" w:hAnsi="Simplified Arabic" w:cs="Simplified Arabic" w:hint="cs"/>
          <w:sz w:val="28"/>
          <w:szCs w:val="28"/>
          <w:rtl/>
        </w:rPr>
        <w:t>مهارات رعاية الذات المصور</w:t>
      </w:r>
      <w:r w:rsidRPr="00B852B0">
        <w:rPr>
          <w:rFonts w:ascii="Simplified Arabic" w:hAnsi="Simplified Arabic" w:cs="Simplified Arabic"/>
          <w:sz w:val="28"/>
          <w:szCs w:val="28"/>
          <w:rtl/>
        </w:rPr>
        <w:t xml:space="preserve"> لصالح القياس البعدى .</w:t>
      </w:r>
    </w:p>
    <w:p w:rsidR="00DB52A2" w:rsidRPr="00B852B0" w:rsidRDefault="00DB52A2" w:rsidP="00DB52A2">
      <w:pPr>
        <w:pStyle w:val="ListParagraph"/>
        <w:numPr>
          <w:ilvl w:val="0"/>
          <w:numId w:val="57"/>
        </w:numPr>
        <w:bidi/>
        <w:jc w:val="both"/>
        <w:rPr>
          <w:rFonts w:ascii="Simplified Arabic" w:hAnsi="Simplified Arabic" w:cs="Simplified Arabic"/>
          <w:sz w:val="28"/>
          <w:szCs w:val="28"/>
        </w:rPr>
      </w:pPr>
      <w:r w:rsidRPr="00B852B0">
        <w:rPr>
          <w:rFonts w:ascii="Simplified Arabic" w:hAnsi="Simplified Arabic" w:cs="Simplified Arabic"/>
          <w:sz w:val="28"/>
          <w:szCs w:val="28"/>
          <w:rtl/>
        </w:rPr>
        <w:t xml:space="preserve">لا يوجد فرق دال إحصائيا بين متوسطي درجات أطفال المجموعة الضابطة في التطبيق القبلي والبعدي لمقياس </w:t>
      </w:r>
      <w:r>
        <w:rPr>
          <w:rFonts w:ascii="Simplified Arabic" w:hAnsi="Simplified Arabic" w:cs="Simplified Arabic" w:hint="cs"/>
          <w:sz w:val="28"/>
          <w:szCs w:val="28"/>
          <w:rtl/>
        </w:rPr>
        <w:t>مهارات رعاية الذات المصور</w:t>
      </w:r>
      <w:r w:rsidRPr="00B852B0">
        <w:rPr>
          <w:rFonts w:ascii="Simplified Arabic" w:hAnsi="Simplified Arabic" w:cs="Simplified Arabic"/>
          <w:sz w:val="28"/>
          <w:szCs w:val="28"/>
          <w:rtl/>
        </w:rPr>
        <w:t>.</w:t>
      </w:r>
    </w:p>
    <w:p w:rsidR="00DB52A2" w:rsidRPr="00B852B0" w:rsidRDefault="00636FC9" w:rsidP="00DB52A2">
      <w:pPr>
        <w:pStyle w:val="ListParagraph"/>
        <w:numPr>
          <w:ilvl w:val="0"/>
          <w:numId w:val="57"/>
        </w:numPr>
        <w:bidi/>
        <w:jc w:val="both"/>
        <w:rPr>
          <w:rFonts w:ascii="Simplified Arabic" w:hAnsi="Simplified Arabic" w:cs="Simplified Arabic"/>
          <w:sz w:val="28"/>
          <w:szCs w:val="28"/>
        </w:rPr>
      </w:pPr>
      <w:r>
        <w:rPr>
          <w:rFonts w:ascii="Simplified Arabic" w:hAnsi="Simplified Arabic" w:cs="Simplified Arabic" w:hint="cs"/>
          <w:sz w:val="28"/>
          <w:szCs w:val="28"/>
          <w:rtl/>
          <w:lang w:bidi="ar-EG"/>
        </w:rPr>
        <w:t>لا</w:t>
      </w:r>
      <w:r w:rsidR="00DB52A2" w:rsidRPr="00B852B0">
        <w:rPr>
          <w:rFonts w:ascii="Simplified Arabic" w:hAnsi="Simplified Arabic" w:cs="Simplified Arabic"/>
          <w:sz w:val="28"/>
          <w:szCs w:val="28"/>
          <w:rtl/>
        </w:rPr>
        <w:t xml:space="preserve">يوجد فرق دال إحصائيا بين متوسطي درجات أطفال المجموعة التجريبية في التطبيق البعدي والتتبعى لمقياس </w:t>
      </w:r>
      <w:r w:rsidR="00DB52A2">
        <w:rPr>
          <w:rFonts w:ascii="Simplified Arabic" w:hAnsi="Simplified Arabic" w:cs="Simplified Arabic" w:hint="cs"/>
          <w:sz w:val="28"/>
          <w:szCs w:val="28"/>
          <w:rtl/>
        </w:rPr>
        <w:t>مهارات رعاية الذات المصور</w:t>
      </w:r>
      <w:r w:rsidR="00DB52A2" w:rsidRPr="00B852B0">
        <w:rPr>
          <w:rFonts w:ascii="Simplified Arabic" w:hAnsi="Simplified Arabic" w:cs="Simplified Arabic"/>
          <w:sz w:val="28"/>
          <w:szCs w:val="28"/>
          <w:rtl/>
        </w:rPr>
        <w:t>.</w:t>
      </w:r>
    </w:p>
    <w:p w:rsidR="009C1044" w:rsidRPr="005568B8" w:rsidRDefault="0045041A" w:rsidP="005975BF">
      <w:pPr>
        <w:spacing w:line="360" w:lineRule="auto"/>
        <w:jc w:val="right"/>
        <w:rPr>
          <w:rFonts w:ascii="Simplified Arabic" w:hAnsi="Simplified Arabic" w:cs="Simplified Arabic"/>
          <w:b/>
          <w:bCs/>
          <w:sz w:val="36"/>
          <w:szCs w:val="36"/>
          <w:lang w:bidi="ar-EG"/>
        </w:rPr>
      </w:pPr>
      <w:r w:rsidRPr="005568B8">
        <w:rPr>
          <w:rFonts w:ascii="Simplified Arabic" w:hAnsi="Simplified Arabic" w:cs="Simplified Arabic"/>
          <w:sz w:val="44"/>
          <w:szCs w:val="44"/>
          <w:lang w:bidi="ar-EG"/>
        </w:rPr>
        <w:t xml:space="preserve">          </w:t>
      </w:r>
      <w:r w:rsidRPr="005568B8">
        <w:rPr>
          <w:rFonts w:ascii="Simplified Arabic" w:hAnsi="Simplified Arabic" w:cs="Simplified Arabic"/>
          <w:sz w:val="36"/>
          <w:szCs w:val="36"/>
          <w:lang w:bidi="ar-EG"/>
        </w:rPr>
        <w:t xml:space="preserve"> </w:t>
      </w:r>
      <w:r w:rsidR="009C1044" w:rsidRPr="005568B8">
        <w:rPr>
          <w:rFonts w:ascii="Simplified Arabic" w:hAnsi="Simplified Arabic" w:cs="Simplified Arabic"/>
          <w:sz w:val="36"/>
          <w:szCs w:val="36"/>
          <w:lang w:bidi="ar-EG"/>
        </w:rPr>
        <w:t xml:space="preserve"> </w:t>
      </w:r>
      <w:r w:rsidRPr="005568B8">
        <w:rPr>
          <w:rFonts w:ascii="Simplified Arabic" w:hAnsi="Simplified Arabic" w:cs="Simplified Arabic"/>
          <w:b/>
          <w:bCs/>
          <w:sz w:val="36"/>
          <w:szCs w:val="36"/>
          <w:rtl/>
          <w:lang w:bidi="ar-EG"/>
        </w:rPr>
        <w:t xml:space="preserve">أهمية </w:t>
      </w:r>
      <w:r w:rsidR="005975BF">
        <w:rPr>
          <w:rFonts w:ascii="Simplified Arabic" w:hAnsi="Simplified Arabic" w:cs="Simplified Arabic" w:hint="cs"/>
          <w:b/>
          <w:bCs/>
          <w:sz w:val="32"/>
          <w:szCs w:val="32"/>
          <w:rtl/>
          <w:lang w:bidi="ar-EG"/>
        </w:rPr>
        <w:t>البحث</w:t>
      </w:r>
      <w:r w:rsidRPr="005568B8">
        <w:rPr>
          <w:rFonts w:ascii="Simplified Arabic" w:hAnsi="Simplified Arabic" w:cs="Simplified Arabic"/>
          <w:b/>
          <w:bCs/>
          <w:sz w:val="36"/>
          <w:szCs w:val="36"/>
          <w:rtl/>
          <w:lang w:bidi="ar-EG"/>
        </w:rPr>
        <w:t>:-</w:t>
      </w:r>
    </w:p>
    <w:p w:rsidR="00CA41B1" w:rsidRPr="005568B8" w:rsidRDefault="002975D5" w:rsidP="005975BF">
      <w:pPr>
        <w:spacing w:line="360" w:lineRule="auto"/>
        <w:jc w:val="right"/>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lastRenderedPageBreak/>
        <w:t xml:space="preserve">يتضح من العرض السابق </w:t>
      </w:r>
      <w:r w:rsidR="009C1044" w:rsidRPr="005568B8">
        <w:rPr>
          <w:rFonts w:ascii="Simplified Arabic" w:hAnsi="Simplified Arabic" w:cs="Simplified Arabic"/>
          <w:sz w:val="28"/>
          <w:szCs w:val="28"/>
          <w:rtl/>
          <w:lang w:bidi="ar-EG"/>
        </w:rPr>
        <w:t>أهم</w:t>
      </w:r>
      <w:r w:rsidR="009C1044" w:rsidRPr="005975BF">
        <w:rPr>
          <w:rFonts w:ascii="Simplified Arabic" w:hAnsi="Simplified Arabic" w:cs="Simplified Arabic"/>
          <w:sz w:val="28"/>
          <w:szCs w:val="28"/>
          <w:rtl/>
          <w:lang w:bidi="ar-EG"/>
        </w:rPr>
        <w:t xml:space="preserve">ية </w:t>
      </w:r>
      <w:r w:rsidR="005975BF" w:rsidRPr="005975BF">
        <w:rPr>
          <w:rFonts w:ascii="Simplified Arabic" w:hAnsi="Simplified Arabic" w:cs="Simplified Arabic" w:hint="cs"/>
          <w:sz w:val="32"/>
          <w:szCs w:val="32"/>
          <w:rtl/>
          <w:lang w:bidi="ar-EG"/>
        </w:rPr>
        <w:t>البحث</w:t>
      </w:r>
      <w:r w:rsidR="005975BF" w:rsidRPr="005975BF">
        <w:rPr>
          <w:rFonts w:ascii="Simplified Arabic" w:hAnsi="Simplified Arabic" w:cs="Simplified Arabic"/>
          <w:sz w:val="28"/>
          <w:szCs w:val="28"/>
          <w:rtl/>
          <w:lang w:bidi="ar-EG"/>
        </w:rPr>
        <w:t xml:space="preserve"> </w:t>
      </w:r>
      <w:r w:rsidR="005975BF">
        <w:rPr>
          <w:rFonts w:ascii="Simplified Arabic" w:hAnsi="Simplified Arabic" w:cs="Simplified Arabic"/>
          <w:sz w:val="28"/>
          <w:szCs w:val="28"/>
          <w:rtl/>
          <w:lang w:bidi="ar-EG"/>
        </w:rPr>
        <w:t>الحالي</w:t>
      </w:r>
      <w:r w:rsidR="009C1044" w:rsidRPr="005568B8">
        <w:rPr>
          <w:rFonts w:ascii="Simplified Arabic" w:hAnsi="Simplified Arabic" w:cs="Simplified Arabic"/>
          <w:sz w:val="28"/>
          <w:szCs w:val="28"/>
          <w:rtl/>
          <w:lang w:bidi="ar-EG"/>
        </w:rPr>
        <w:t xml:space="preserve"> :-</w:t>
      </w:r>
    </w:p>
    <w:p w:rsidR="003C40CA" w:rsidRPr="005568B8" w:rsidRDefault="002975D5" w:rsidP="0042132F">
      <w:pPr>
        <w:pStyle w:val="ListParagraph"/>
        <w:numPr>
          <w:ilvl w:val="0"/>
          <w:numId w:val="3"/>
        </w:numPr>
        <w:bidi/>
        <w:spacing w:line="360" w:lineRule="auto"/>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اكساب طفل الروضة بعض مهارات رعاية الذات وتكوين اتجاهات ايجابية للأطفال نحو تعلم الخبرات والمهارات الحياتية الجديدة التى تساعده على التكيف والتوافق مع المجتمع والبيئة التى يعيش فيها </w:t>
      </w:r>
      <w:r w:rsidR="009B0D79" w:rsidRPr="005568B8">
        <w:rPr>
          <w:rFonts w:ascii="Simplified Arabic" w:hAnsi="Simplified Arabic" w:cs="Simplified Arabic"/>
          <w:sz w:val="28"/>
          <w:szCs w:val="28"/>
          <w:rtl/>
          <w:lang w:bidi="ar-EG"/>
        </w:rPr>
        <w:t>.</w:t>
      </w:r>
    </w:p>
    <w:p w:rsidR="004F60CF" w:rsidRPr="005568B8" w:rsidRDefault="002975D5" w:rsidP="002975D5">
      <w:pPr>
        <w:pStyle w:val="ListParagraph"/>
        <w:numPr>
          <w:ilvl w:val="0"/>
          <w:numId w:val="3"/>
        </w:numPr>
        <w:bidi/>
        <w:spacing w:line="360" w:lineRule="auto"/>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إعداد</w:t>
      </w:r>
      <w:r w:rsidR="00E65CA2" w:rsidRPr="005568B8">
        <w:rPr>
          <w:rFonts w:ascii="Simplified Arabic" w:hAnsi="Simplified Arabic" w:cs="Simplified Arabic"/>
          <w:sz w:val="28"/>
          <w:szCs w:val="28"/>
          <w:rtl/>
          <w:lang w:bidi="ar-EG"/>
        </w:rPr>
        <w:t xml:space="preserve"> برنامج </w:t>
      </w:r>
      <w:r w:rsidR="009B0D79" w:rsidRPr="005568B8">
        <w:rPr>
          <w:rFonts w:ascii="Simplified Arabic" w:hAnsi="Simplified Arabic" w:cs="Simplified Arabic"/>
          <w:sz w:val="28"/>
          <w:szCs w:val="28"/>
          <w:rtl/>
          <w:lang w:bidi="ar-EG"/>
        </w:rPr>
        <w:t xml:space="preserve">أنشطة اثرائية </w:t>
      </w:r>
      <w:r w:rsidR="00E65CA2" w:rsidRPr="005568B8">
        <w:rPr>
          <w:rFonts w:ascii="Simplified Arabic" w:hAnsi="Simplified Arabic" w:cs="Simplified Arabic"/>
          <w:sz w:val="28"/>
          <w:szCs w:val="28"/>
          <w:rtl/>
          <w:lang w:bidi="ar-EG"/>
        </w:rPr>
        <w:t xml:space="preserve"> لمعلمات الروضة </w:t>
      </w:r>
      <w:r w:rsidR="004F60CF" w:rsidRPr="005568B8">
        <w:rPr>
          <w:rFonts w:ascii="Simplified Arabic" w:hAnsi="Simplified Arabic" w:cs="Simplified Arabic"/>
          <w:sz w:val="28"/>
          <w:szCs w:val="28"/>
          <w:rtl/>
          <w:lang w:bidi="ar-EG"/>
        </w:rPr>
        <w:t>يسعي إلي تنمية طفل الروض</w:t>
      </w:r>
      <w:r w:rsidR="00E65CA2" w:rsidRPr="005568B8">
        <w:rPr>
          <w:rFonts w:ascii="Simplified Arabic" w:hAnsi="Simplified Arabic" w:cs="Simplified Arabic"/>
          <w:sz w:val="28"/>
          <w:szCs w:val="28"/>
          <w:rtl/>
          <w:lang w:bidi="ar-EG"/>
        </w:rPr>
        <w:t xml:space="preserve">ة لبعض </w:t>
      </w:r>
      <w:r w:rsidRPr="005568B8">
        <w:rPr>
          <w:rFonts w:ascii="Simplified Arabic" w:hAnsi="Simplified Arabic" w:cs="Simplified Arabic"/>
          <w:sz w:val="28"/>
          <w:szCs w:val="28"/>
          <w:rtl/>
          <w:lang w:bidi="ar-EG"/>
        </w:rPr>
        <w:t>مهارات رعاية الذات .</w:t>
      </w:r>
      <w:r w:rsidR="009B0D79" w:rsidRPr="005568B8">
        <w:rPr>
          <w:rFonts w:ascii="Simplified Arabic" w:hAnsi="Simplified Arabic" w:cs="Simplified Arabic"/>
          <w:sz w:val="28"/>
          <w:szCs w:val="28"/>
          <w:rtl/>
          <w:lang w:bidi="ar-EG"/>
        </w:rPr>
        <w:t xml:space="preserve"> </w:t>
      </w:r>
      <w:r w:rsidR="00E65CA2" w:rsidRPr="005568B8">
        <w:rPr>
          <w:rFonts w:ascii="Simplified Arabic" w:hAnsi="Simplified Arabic" w:cs="Simplified Arabic"/>
          <w:sz w:val="28"/>
          <w:szCs w:val="28"/>
          <w:rtl/>
          <w:lang w:bidi="ar-EG"/>
        </w:rPr>
        <w:t xml:space="preserve"> </w:t>
      </w:r>
    </w:p>
    <w:p w:rsidR="003C40CA" w:rsidRPr="005568B8" w:rsidRDefault="002975D5" w:rsidP="002975D5">
      <w:pPr>
        <w:pStyle w:val="ListParagraph"/>
        <w:numPr>
          <w:ilvl w:val="0"/>
          <w:numId w:val="3"/>
        </w:numPr>
        <w:bidi/>
        <w:spacing w:line="360" w:lineRule="auto"/>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إعداد</w:t>
      </w:r>
      <w:r w:rsidR="003C40CA" w:rsidRPr="005568B8">
        <w:rPr>
          <w:rFonts w:ascii="Simplified Arabic" w:hAnsi="Simplified Arabic" w:cs="Simplified Arabic"/>
          <w:sz w:val="28"/>
          <w:szCs w:val="28"/>
          <w:rtl/>
          <w:lang w:bidi="ar-EG"/>
        </w:rPr>
        <w:t xml:space="preserve"> مقياساً لبعض </w:t>
      </w:r>
      <w:r w:rsidRPr="005568B8">
        <w:rPr>
          <w:rFonts w:ascii="Simplified Arabic" w:hAnsi="Simplified Arabic" w:cs="Simplified Arabic"/>
          <w:sz w:val="28"/>
          <w:szCs w:val="28"/>
          <w:rtl/>
          <w:lang w:bidi="ar-EG"/>
        </w:rPr>
        <w:t xml:space="preserve">مهارات رعاية الذات </w:t>
      </w:r>
      <w:r w:rsidR="003C40CA" w:rsidRPr="005568B8">
        <w:rPr>
          <w:rFonts w:ascii="Simplified Arabic" w:hAnsi="Simplified Arabic" w:cs="Simplified Arabic"/>
          <w:sz w:val="28"/>
          <w:szCs w:val="28"/>
          <w:rtl/>
          <w:lang w:bidi="ar-EG"/>
        </w:rPr>
        <w:t>لأطفال الروضة .</w:t>
      </w:r>
    </w:p>
    <w:p w:rsidR="0085509B" w:rsidRPr="005568B8" w:rsidRDefault="002975D5" w:rsidP="005975BF">
      <w:pPr>
        <w:spacing w:line="360" w:lineRule="auto"/>
        <w:jc w:val="right"/>
        <w:rPr>
          <w:rFonts w:ascii="Simplified Arabic" w:hAnsi="Simplified Arabic" w:cs="Simplified Arabic"/>
          <w:b/>
          <w:bCs/>
          <w:sz w:val="32"/>
          <w:szCs w:val="32"/>
          <w:rtl/>
          <w:lang w:bidi="ar-EG"/>
        </w:rPr>
      </w:pPr>
      <w:r w:rsidRPr="005568B8">
        <w:rPr>
          <w:rFonts w:ascii="Simplified Arabic" w:hAnsi="Simplified Arabic" w:cs="Simplified Arabic"/>
          <w:b/>
          <w:bCs/>
          <w:sz w:val="32"/>
          <w:szCs w:val="32"/>
          <w:rtl/>
          <w:lang w:bidi="ar-EG"/>
        </w:rPr>
        <w:t>م</w:t>
      </w:r>
      <w:r w:rsidR="0085509B" w:rsidRPr="005568B8">
        <w:rPr>
          <w:rFonts w:ascii="Simplified Arabic" w:hAnsi="Simplified Arabic" w:cs="Simplified Arabic"/>
          <w:b/>
          <w:bCs/>
          <w:sz w:val="32"/>
          <w:szCs w:val="32"/>
          <w:rtl/>
          <w:lang w:bidi="ar-EG"/>
        </w:rPr>
        <w:t>حدد</w:t>
      </w:r>
      <w:r w:rsidRPr="005568B8">
        <w:rPr>
          <w:rFonts w:ascii="Simplified Arabic" w:hAnsi="Simplified Arabic" w:cs="Simplified Arabic"/>
          <w:b/>
          <w:bCs/>
          <w:sz w:val="32"/>
          <w:szCs w:val="32"/>
          <w:rtl/>
          <w:lang w:bidi="ar-EG"/>
        </w:rPr>
        <w:t>ات</w:t>
      </w:r>
      <w:r w:rsidR="005975BF" w:rsidRPr="005568B8">
        <w:rPr>
          <w:rFonts w:ascii="Simplified Arabic" w:hAnsi="Simplified Arabic" w:cs="Simplified Arabic"/>
          <w:b/>
          <w:bCs/>
          <w:sz w:val="32"/>
          <w:szCs w:val="32"/>
          <w:rtl/>
          <w:lang w:bidi="ar-EG"/>
        </w:rPr>
        <w:t xml:space="preserve"> </w:t>
      </w:r>
      <w:r w:rsidR="005975BF">
        <w:rPr>
          <w:rFonts w:ascii="Simplified Arabic" w:hAnsi="Simplified Arabic" w:cs="Simplified Arabic" w:hint="cs"/>
          <w:b/>
          <w:bCs/>
          <w:sz w:val="32"/>
          <w:szCs w:val="32"/>
          <w:rtl/>
          <w:lang w:bidi="ar-EG"/>
        </w:rPr>
        <w:t>البحث</w:t>
      </w:r>
      <w:r w:rsidR="0085509B" w:rsidRPr="005568B8">
        <w:rPr>
          <w:rFonts w:ascii="Simplified Arabic" w:hAnsi="Simplified Arabic" w:cs="Simplified Arabic"/>
          <w:b/>
          <w:bCs/>
          <w:sz w:val="32"/>
          <w:szCs w:val="32"/>
          <w:rtl/>
          <w:lang w:bidi="ar-EG"/>
        </w:rPr>
        <w:t>:-</w:t>
      </w:r>
    </w:p>
    <w:p w:rsidR="0085509B" w:rsidRPr="005568B8" w:rsidRDefault="002975D5" w:rsidP="006C3214">
      <w:pPr>
        <w:pStyle w:val="ListParagraph"/>
        <w:numPr>
          <w:ilvl w:val="0"/>
          <w:numId w:val="2"/>
        </w:numPr>
        <w:bidi/>
        <w:spacing w:line="360" w:lineRule="auto"/>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المحدات ال</w:t>
      </w:r>
      <w:r w:rsidR="0085509B" w:rsidRPr="005568B8">
        <w:rPr>
          <w:rFonts w:ascii="Simplified Arabic" w:hAnsi="Simplified Arabic" w:cs="Simplified Arabic"/>
          <w:b/>
          <w:bCs/>
          <w:sz w:val="28"/>
          <w:szCs w:val="28"/>
          <w:rtl/>
          <w:lang w:bidi="ar-EG"/>
        </w:rPr>
        <w:t>بشرية :-</w:t>
      </w:r>
      <w:r w:rsidR="00E31241" w:rsidRPr="005568B8">
        <w:rPr>
          <w:rFonts w:ascii="Simplified Arabic" w:hAnsi="Simplified Arabic" w:cs="Simplified Arabic"/>
          <w:b/>
          <w:bCs/>
          <w:sz w:val="28"/>
          <w:szCs w:val="28"/>
          <w:rtl/>
          <w:lang w:bidi="ar-EG"/>
        </w:rPr>
        <w:t xml:space="preserve">  </w:t>
      </w:r>
      <w:r w:rsidR="0085509B" w:rsidRPr="005568B8">
        <w:rPr>
          <w:rFonts w:ascii="Simplified Arabic" w:hAnsi="Simplified Arabic" w:cs="Simplified Arabic"/>
          <w:sz w:val="28"/>
          <w:szCs w:val="28"/>
          <w:rtl/>
          <w:lang w:bidi="ar-EG"/>
        </w:rPr>
        <w:t xml:space="preserve">اشتملت عينة الدراسة علي </w:t>
      </w:r>
      <w:r w:rsidR="006F2700" w:rsidRPr="005568B8">
        <w:rPr>
          <w:rFonts w:ascii="Simplified Arabic" w:hAnsi="Simplified Arabic" w:cs="Simplified Arabic"/>
          <w:sz w:val="28"/>
          <w:szCs w:val="28"/>
          <w:rtl/>
          <w:lang w:bidi="ar-EG"/>
        </w:rPr>
        <w:t>(</w:t>
      </w:r>
      <w:r w:rsidR="00D83400" w:rsidRPr="005568B8">
        <w:rPr>
          <w:rFonts w:ascii="Simplified Arabic" w:hAnsi="Simplified Arabic" w:cs="Simplified Arabic"/>
          <w:sz w:val="28"/>
          <w:szCs w:val="28"/>
          <w:rtl/>
          <w:lang w:bidi="ar-EG"/>
        </w:rPr>
        <w:t>40</w:t>
      </w:r>
      <w:r w:rsidR="006F2700" w:rsidRPr="005568B8">
        <w:rPr>
          <w:rFonts w:ascii="Simplified Arabic" w:hAnsi="Simplified Arabic" w:cs="Simplified Arabic"/>
          <w:sz w:val="28"/>
          <w:szCs w:val="28"/>
          <w:rtl/>
          <w:lang w:bidi="ar-EG"/>
        </w:rPr>
        <w:t xml:space="preserve"> ) طفل وطفلة</w:t>
      </w:r>
      <w:r w:rsidR="0085509B" w:rsidRPr="005568B8">
        <w:rPr>
          <w:rFonts w:ascii="Simplified Arabic" w:hAnsi="Simplified Arabic" w:cs="Simplified Arabic"/>
          <w:sz w:val="28"/>
          <w:szCs w:val="28"/>
          <w:rtl/>
          <w:lang w:bidi="ar-EG"/>
        </w:rPr>
        <w:t xml:space="preserve"> </w:t>
      </w:r>
      <w:r w:rsidR="006F2700" w:rsidRPr="005568B8">
        <w:rPr>
          <w:rFonts w:ascii="Simplified Arabic" w:hAnsi="Simplified Arabic" w:cs="Simplified Arabic"/>
          <w:sz w:val="28"/>
          <w:szCs w:val="28"/>
          <w:rtl/>
          <w:lang w:bidi="ar-EG"/>
        </w:rPr>
        <w:t xml:space="preserve"> ب</w:t>
      </w:r>
      <w:r w:rsidR="006C3214">
        <w:rPr>
          <w:rFonts w:ascii="Simplified Arabic" w:hAnsi="Simplified Arabic" w:cs="Simplified Arabic" w:hint="cs"/>
          <w:sz w:val="28"/>
          <w:szCs w:val="28"/>
          <w:rtl/>
          <w:lang w:bidi="ar-EG"/>
        </w:rPr>
        <w:t>مدرسة</w:t>
      </w:r>
      <w:r w:rsidR="006F2700" w:rsidRPr="005568B8">
        <w:rPr>
          <w:rFonts w:ascii="Simplified Arabic" w:hAnsi="Simplified Arabic" w:cs="Simplified Arabic"/>
          <w:sz w:val="28"/>
          <w:szCs w:val="28"/>
          <w:rtl/>
          <w:lang w:bidi="ar-EG"/>
        </w:rPr>
        <w:t xml:space="preserve"> بلال بن رباح من</w:t>
      </w:r>
      <w:r w:rsidR="006C3214">
        <w:rPr>
          <w:rFonts w:ascii="Simplified Arabic" w:hAnsi="Simplified Arabic" w:cs="Simplified Arabic" w:hint="cs"/>
          <w:sz w:val="28"/>
          <w:szCs w:val="28"/>
          <w:rtl/>
          <w:lang w:bidi="ar-EG"/>
        </w:rPr>
        <w:t xml:space="preserve"> سن</w:t>
      </w:r>
      <w:r w:rsidR="006F2700" w:rsidRPr="005568B8">
        <w:rPr>
          <w:rFonts w:ascii="Simplified Arabic" w:hAnsi="Simplified Arabic" w:cs="Simplified Arabic"/>
          <w:sz w:val="28"/>
          <w:szCs w:val="28"/>
          <w:rtl/>
          <w:lang w:bidi="ar-EG"/>
        </w:rPr>
        <w:t xml:space="preserve"> ( 5 – 6 ) سنوات . </w:t>
      </w:r>
    </w:p>
    <w:p w:rsidR="0045041A" w:rsidRPr="005568B8" w:rsidRDefault="00D83400" w:rsidP="006C3214">
      <w:pPr>
        <w:pStyle w:val="ListParagraph"/>
        <w:numPr>
          <w:ilvl w:val="0"/>
          <w:numId w:val="2"/>
        </w:numPr>
        <w:bidi/>
        <w:spacing w:line="360" w:lineRule="auto"/>
        <w:jc w:val="both"/>
        <w:rPr>
          <w:rFonts w:ascii="Simplified Arabic" w:hAnsi="Simplified Arabic" w:cs="Simplified Arabic"/>
          <w:sz w:val="28"/>
          <w:szCs w:val="28"/>
          <w:rtl/>
          <w:lang w:bidi="ar-EG"/>
        </w:rPr>
      </w:pPr>
      <w:r w:rsidRPr="005568B8">
        <w:rPr>
          <w:rFonts w:ascii="Simplified Arabic" w:hAnsi="Simplified Arabic" w:cs="Simplified Arabic"/>
          <w:b/>
          <w:bCs/>
          <w:sz w:val="28"/>
          <w:szCs w:val="28"/>
          <w:rtl/>
          <w:lang w:bidi="ar-EG"/>
        </w:rPr>
        <w:t xml:space="preserve">المحدات </w:t>
      </w:r>
      <w:r w:rsidR="0085509B" w:rsidRPr="005568B8">
        <w:rPr>
          <w:rFonts w:ascii="Simplified Arabic" w:hAnsi="Simplified Arabic" w:cs="Simplified Arabic"/>
          <w:b/>
          <w:bCs/>
          <w:sz w:val="28"/>
          <w:szCs w:val="28"/>
          <w:rtl/>
          <w:lang w:bidi="ar-EG"/>
        </w:rPr>
        <w:t>الزمنية والمكانية</w:t>
      </w:r>
      <w:r w:rsidR="0085509B" w:rsidRPr="005568B8">
        <w:rPr>
          <w:rFonts w:ascii="Simplified Arabic" w:hAnsi="Simplified Arabic" w:cs="Simplified Arabic"/>
          <w:sz w:val="28"/>
          <w:szCs w:val="28"/>
          <w:rtl/>
          <w:lang w:bidi="ar-EG"/>
        </w:rPr>
        <w:t xml:space="preserve"> :</w:t>
      </w:r>
      <w:r w:rsidR="009E2D7A" w:rsidRPr="005568B8">
        <w:rPr>
          <w:rFonts w:ascii="Simplified Arabic" w:hAnsi="Simplified Arabic" w:cs="Simplified Arabic"/>
          <w:sz w:val="28"/>
          <w:szCs w:val="28"/>
          <w:rtl/>
          <w:lang w:bidi="ar-EG"/>
        </w:rPr>
        <w:t xml:space="preserve"> </w:t>
      </w:r>
      <w:r w:rsidR="00657B7F" w:rsidRPr="005568B8">
        <w:rPr>
          <w:rFonts w:ascii="Simplified Arabic" w:hAnsi="Simplified Arabic" w:cs="Simplified Arabic"/>
          <w:sz w:val="28"/>
          <w:szCs w:val="28"/>
          <w:rtl/>
          <w:lang w:bidi="ar-EG"/>
        </w:rPr>
        <w:t xml:space="preserve"> </w:t>
      </w:r>
      <w:r w:rsidR="0085509B" w:rsidRPr="005568B8">
        <w:rPr>
          <w:rFonts w:ascii="Simplified Arabic" w:hAnsi="Simplified Arabic" w:cs="Simplified Arabic"/>
          <w:sz w:val="28"/>
          <w:szCs w:val="28"/>
          <w:rtl/>
          <w:lang w:bidi="ar-EG"/>
        </w:rPr>
        <w:t>تم تنفيذ البرنامج خلال</w:t>
      </w:r>
      <w:r w:rsidR="006C3214">
        <w:rPr>
          <w:rFonts w:ascii="Simplified Arabic" w:hAnsi="Simplified Arabic" w:cs="Simplified Arabic" w:hint="cs"/>
          <w:sz w:val="28"/>
          <w:szCs w:val="28"/>
          <w:rtl/>
          <w:lang w:bidi="ar-EG"/>
        </w:rPr>
        <w:t xml:space="preserve"> الفصل الدراسى الأول للعام الدراسى (2019-2020) </w:t>
      </w:r>
      <w:r w:rsidR="0085509B" w:rsidRPr="005568B8">
        <w:rPr>
          <w:rFonts w:ascii="Simplified Arabic" w:hAnsi="Simplified Arabic" w:cs="Simplified Arabic"/>
          <w:sz w:val="28"/>
          <w:szCs w:val="28"/>
          <w:rtl/>
          <w:lang w:bidi="ar-EG"/>
        </w:rPr>
        <w:t xml:space="preserve"> </w:t>
      </w:r>
      <w:r w:rsidR="006C3214">
        <w:rPr>
          <w:rFonts w:ascii="Simplified Arabic" w:hAnsi="Simplified Arabic" w:cs="Simplified Arabic" w:hint="cs"/>
          <w:sz w:val="28"/>
          <w:szCs w:val="28"/>
          <w:rtl/>
          <w:lang w:bidi="ar-EG"/>
        </w:rPr>
        <w:t xml:space="preserve">من خلال </w:t>
      </w:r>
      <w:r w:rsidR="00657B7F" w:rsidRPr="005568B8">
        <w:rPr>
          <w:rFonts w:ascii="Simplified Arabic" w:hAnsi="Simplified Arabic" w:cs="Simplified Arabic"/>
          <w:sz w:val="28"/>
          <w:szCs w:val="28"/>
          <w:rtl/>
          <w:lang w:bidi="ar-EG"/>
        </w:rPr>
        <w:t>عدة أنشطة مدتها (</w:t>
      </w:r>
      <w:r w:rsidR="009B0D79" w:rsidRPr="005568B8">
        <w:rPr>
          <w:rFonts w:ascii="Simplified Arabic" w:hAnsi="Simplified Arabic" w:cs="Simplified Arabic"/>
          <w:sz w:val="28"/>
          <w:szCs w:val="28"/>
          <w:rtl/>
          <w:lang w:bidi="ar-EG"/>
        </w:rPr>
        <w:t>3</w:t>
      </w:r>
      <w:r w:rsidR="00657B7F" w:rsidRPr="005568B8">
        <w:rPr>
          <w:rFonts w:ascii="Simplified Arabic" w:hAnsi="Simplified Arabic" w:cs="Simplified Arabic"/>
          <w:sz w:val="28"/>
          <w:szCs w:val="28"/>
          <w:rtl/>
          <w:lang w:bidi="ar-EG"/>
        </w:rPr>
        <w:t xml:space="preserve"> ) </w:t>
      </w:r>
      <w:r w:rsidRPr="005568B8">
        <w:rPr>
          <w:rFonts w:ascii="Simplified Arabic" w:hAnsi="Simplified Arabic" w:cs="Simplified Arabic"/>
          <w:sz w:val="28"/>
          <w:szCs w:val="28"/>
          <w:rtl/>
          <w:lang w:bidi="ar-EG"/>
        </w:rPr>
        <w:t xml:space="preserve">اشهر </w:t>
      </w:r>
      <w:r w:rsidR="00936CCF" w:rsidRPr="005568B8">
        <w:rPr>
          <w:rFonts w:ascii="Simplified Arabic" w:hAnsi="Simplified Arabic" w:cs="Simplified Arabic"/>
          <w:sz w:val="28"/>
          <w:szCs w:val="28"/>
          <w:rtl/>
          <w:lang w:bidi="ar-EG"/>
        </w:rPr>
        <w:t xml:space="preserve">بواقع ثلاثة أنشطة </w:t>
      </w:r>
      <w:r w:rsidR="006C3214">
        <w:rPr>
          <w:rFonts w:ascii="Simplified Arabic" w:hAnsi="Simplified Arabic" w:cs="Simplified Arabic"/>
          <w:sz w:val="28"/>
          <w:szCs w:val="28"/>
          <w:rtl/>
          <w:lang w:bidi="ar-EG"/>
        </w:rPr>
        <w:t>أسبوع</w:t>
      </w:r>
      <w:r w:rsidR="006C3214">
        <w:rPr>
          <w:rFonts w:ascii="Simplified Arabic" w:hAnsi="Simplified Arabic" w:cs="Simplified Arabic" w:hint="cs"/>
          <w:sz w:val="28"/>
          <w:szCs w:val="28"/>
          <w:rtl/>
          <w:lang w:bidi="ar-EG"/>
        </w:rPr>
        <w:t>ياً</w:t>
      </w:r>
      <w:r w:rsidR="006C3214">
        <w:rPr>
          <w:rFonts w:ascii="Simplified Arabic" w:hAnsi="Simplified Arabic" w:cs="Simplified Arabic"/>
          <w:sz w:val="28"/>
          <w:szCs w:val="28"/>
          <w:rtl/>
          <w:lang w:bidi="ar-EG"/>
        </w:rPr>
        <w:t xml:space="preserve"> </w:t>
      </w:r>
      <w:r w:rsidR="006C3214">
        <w:rPr>
          <w:rFonts w:ascii="Simplified Arabic" w:hAnsi="Simplified Arabic" w:cs="Simplified Arabic" w:hint="cs"/>
          <w:sz w:val="28"/>
          <w:szCs w:val="28"/>
          <w:rtl/>
          <w:lang w:bidi="ar-EG"/>
        </w:rPr>
        <w:t>.</w:t>
      </w:r>
    </w:p>
    <w:p w:rsidR="00936CCF" w:rsidRPr="005568B8" w:rsidRDefault="00D83400" w:rsidP="006C3214">
      <w:pPr>
        <w:pStyle w:val="ListParagraph"/>
        <w:numPr>
          <w:ilvl w:val="0"/>
          <w:numId w:val="2"/>
        </w:numPr>
        <w:bidi/>
        <w:spacing w:line="360" w:lineRule="auto"/>
        <w:jc w:val="both"/>
        <w:rPr>
          <w:rFonts w:ascii="Simplified Arabic" w:hAnsi="Simplified Arabic" w:cs="Simplified Arabic"/>
          <w:sz w:val="28"/>
          <w:szCs w:val="28"/>
          <w:lang w:bidi="ar-EG"/>
        </w:rPr>
      </w:pPr>
      <w:r w:rsidRPr="005568B8">
        <w:rPr>
          <w:rFonts w:ascii="Simplified Arabic" w:hAnsi="Simplified Arabic" w:cs="Simplified Arabic"/>
          <w:b/>
          <w:bCs/>
          <w:sz w:val="28"/>
          <w:szCs w:val="28"/>
          <w:rtl/>
          <w:lang w:bidi="ar-EG"/>
        </w:rPr>
        <w:t>المحدات</w:t>
      </w:r>
      <w:r w:rsidR="009E2D7A" w:rsidRPr="005568B8">
        <w:rPr>
          <w:rFonts w:ascii="Simplified Arabic" w:hAnsi="Simplified Arabic" w:cs="Simplified Arabic"/>
          <w:b/>
          <w:bCs/>
          <w:sz w:val="28"/>
          <w:szCs w:val="28"/>
          <w:rtl/>
          <w:lang w:bidi="ar-EG"/>
        </w:rPr>
        <w:t xml:space="preserve"> </w:t>
      </w:r>
      <w:r w:rsidRPr="005568B8">
        <w:rPr>
          <w:rFonts w:ascii="Simplified Arabic" w:hAnsi="Simplified Arabic" w:cs="Simplified Arabic"/>
          <w:b/>
          <w:bCs/>
          <w:sz w:val="28"/>
          <w:szCs w:val="28"/>
          <w:rtl/>
          <w:lang w:bidi="ar-EG"/>
        </w:rPr>
        <w:t>ال</w:t>
      </w:r>
      <w:r w:rsidR="009E2D7A" w:rsidRPr="005568B8">
        <w:rPr>
          <w:rFonts w:ascii="Simplified Arabic" w:hAnsi="Simplified Arabic" w:cs="Simplified Arabic"/>
          <w:b/>
          <w:bCs/>
          <w:sz w:val="28"/>
          <w:szCs w:val="28"/>
          <w:rtl/>
          <w:lang w:bidi="ar-EG"/>
        </w:rPr>
        <w:t>منهجية:-</w:t>
      </w:r>
      <w:r w:rsidR="0099511D" w:rsidRPr="005568B8">
        <w:rPr>
          <w:rFonts w:ascii="Simplified Arabic" w:hAnsi="Simplified Arabic" w:cs="Simplified Arabic"/>
          <w:sz w:val="28"/>
          <w:szCs w:val="28"/>
          <w:rtl/>
          <w:lang w:bidi="ar-EG"/>
        </w:rPr>
        <w:t xml:space="preserve"> </w:t>
      </w:r>
      <w:r w:rsidR="006C3214">
        <w:rPr>
          <w:rFonts w:ascii="Simplified Arabic" w:hAnsi="Simplified Arabic" w:cs="Simplified Arabic" w:hint="cs"/>
          <w:sz w:val="28"/>
          <w:szCs w:val="28"/>
          <w:rtl/>
          <w:lang w:bidi="ar-EG"/>
        </w:rPr>
        <w:t>تم أ</w:t>
      </w:r>
      <w:r w:rsidR="009E2D7A" w:rsidRPr="005568B8">
        <w:rPr>
          <w:rFonts w:ascii="Simplified Arabic" w:hAnsi="Simplified Arabic" w:cs="Simplified Arabic"/>
          <w:sz w:val="28"/>
          <w:szCs w:val="28"/>
          <w:rtl/>
          <w:lang w:bidi="ar-EG"/>
        </w:rPr>
        <w:t>ستخدم ال</w:t>
      </w:r>
      <w:r w:rsidR="00E65CA2" w:rsidRPr="005568B8">
        <w:rPr>
          <w:rFonts w:ascii="Simplified Arabic" w:hAnsi="Simplified Arabic" w:cs="Simplified Arabic"/>
          <w:sz w:val="28"/>
          <w:szCs w:val="28"/>
          <w:rtl/>
          <w:lang w:bidi="ar-EG"/>
        </w:rPr>
        <w:t>منهج التجريبي</w:t>
      </w:r>
      <w:r w:rsidR="009B0D79" w:rsidRPr="005568B8">
        <w:rPr>
          <w:rFonts w:ascii="Simplified Arabic" w:hAnsi="Simplified Arabic" w:cs="Simplified Arabic"/>
          <w:sz w:val="28"/>
          <w:szCs w:val="28"/>
          <w:rtl/>
          <w:lang w:bidi="ar-EG"/>
        </w:rPr>
        <w:t xml:space="preserve">  ذو المجموع</w:t>
      </w:r>
      <w:r w:rsidRPr="005568B8">
        <w:rPr>
          <w:rFonts w:ascii="Simplified Arabic" w:hAnsi="Simplified Arabic" w:cs="Simplified Arabic"/>
          <w:sz w:val="28"/>
          <w:szCs w:val="28"/>
          <w:rtl/>
          <w:lang w:bidi="ar-EG"/>
        </w:rPr>
        <w:t>تين</w:t>
      </w:r>
      <w:r w:rsidR="00E65CA2" w:rsidRPr="005568B8">
        <w:rPr>
          <w:rFonts w:ascii="Simplified Arabic" w:hAnsi="Simplified Arabic" w:cs="Simplified Arabic"/>
          <w:sz w:val="28"/>
          <w:szCs w:val="28"/>
          <w:rtl/>
          <w:lang w:bidi="ar-EG"/>
        </w:rPr>
        <w:t xml:space="preserve"> التجريبية </w:t>
      </w:r>
      <w:r w:rsidRPr="005568B8">
        <w:rPr>
          <w:rFonts w:ascii="Simplified Arabic" w:hAnsi="Simplified Arabic" w:cs="Simplified Arabic"/>
          <w:sz w:val="28"/>
          <w:szCs w:val="28"/>
          <w:rtl/>
          <w:lang w:bidi="ar-EG"/>
        </w:rPr>
        <w:t>والضابطة.</w:t>
      </w:r>
    </w:p>
    <w:p w:rsidR="00936CCF" w:rsidRDefault="00936CCF" w:rsidP="005975BF">
      <w:pPr>
        <w:bidi/>
        <w:spacing w:line="360" w:lineRule="auto"/>
        <w:jc w:val="both"/>
        <w:rPr>
          <w:rFonts w:ascii="Simplified Arabic" w:hAnsi="Simplified Arabic" w:cs="Simplified Arabic"/>
          <w:b/>
          <w:bCs/>
          <w:sz w:val="32"/>
          <w:szCs w:val="32"/>
          <w:rtl/>
          <w:lang w:bidi="ar-EG"/>
        </w:rPr>
      </w:pPr>
      <w:r w:rsidRPr="005568B8">
        <w:rPr>
          <w:rFonts w:ascii="Simplified Arabic" w:hAnsi="Simplified Arabic" w:cs="Simplified Arabic"/>
          <w:b/>
          <w:bCs/>
          <w:sz w:val="32"/>
          <w:szCs w:val="32"/>
          <w:rtl/>
          <w:lang w:bidi="ar-EG"/>
        </w:rPr>
        <w:t xml:space="preserve">سابعاُ : عينة </w:t>
      </w:r>
      <w:r w:rsidR="005975BF">
        <w:rPr>
          <w:rFonts w:ascii="Simplified Arabic" w:hAnsi="Simplified Arabic" w:cs="Simplified Arabic" w:hint="cs"/>
          <w:sz w:val="36"/>
          <w:szCs w:val="36"/>
          <w:rtl/>
          <w:lang w:bidi="ar-EG"/>
        </w:rPr>
        <w:t>البحث</w:t>
      </w:r>
      <w:r w:rsidRPr="005568B8">
        <w:rPr>
          <w:rFonts w:ascii="Simplified Arabic" w:hAnsi="Simplified Arabic" w:cs="Simplified Arabic"/>
          <w:b/>
          <w:bCs/>
          <w:sz w:val="32"/>
          <w:szCs w:val="32"/>
          <w:rtl/>
          <w:lang w:bidi="ar-EG"/>
        </w:rPr>
        <w:t xml:space="preserve"> :-</w:t>
      </w:r>
    </w:p>
    <w:p w:rsidR="00936CCF" w:rsidRPr="005568B8" w:rsidRDefault="00936CCF" w:rsidP="006C3214">
      <w:pPr>
        <w:bidi/>
        <w:spacing w:line="360" w:lineRule="auto"/>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وتتكون عينة الدراسة من ( </w:t>
      </w:r>
      <w:r w:rsidR="00D83400" w:rsidRPr="005568B8">
        <w:rPr>
          <w:rFonts w:ascii="Simplified Arabic" w:hAnsi="Simplified Arabic" w:cs="Simplified Arabic"/>
          <w:sz w:val="28"/>
          <w:szCs w:val="28"/>
          <w:rtl/>
          <w:lang w:bidi="ar-EG"/>
        </w:rPr>
        <w:t>40</w:t>
      </w:r>
      <w:r w:rsidRPr="005568B8">
        <w:rPr>
          <w:rFonts w:ascii="Simplified Arabic" w:hAnsi="Simplified Arabic" w:cs="Simplified Arabic"/>
          <w:sz w:val="28"/>
          <w:szCs w:val="28"/>
          <w:rtl/>
          <w:lang w:bidi="ar-EG"/>
        </w:rPr>
        <w:t>) طفل وطفلة  ب</w:t>
      </w:r>
      <w:r w:rsidR="006C3214">
        <w:rPr>
          <w:rFonts w:ascii="Simplified Arabic" w:hAnsi="Simplified Arabic" w:cs="Simplified Arabic" w:hint="cs"/>
          <w:sz w:val="28"/>
          <w:szCs w:val="28"/>
          <w:rtl/>
          <w:lang w:bidi="ar-EG"/>
        </w:rPr>
        <w:t>مدرسة</w:t>
      </w:r>
      <w:r w:rsidRPr="005568B8">
        <w:rPr>
          <w:rFonts w:ascii="Simplified Arabic" w:hAnsi="Simplified Arabic" w:cs="Simplified Arabic"/>
          <w:sz w:val="28"/>
          <w:szCs w:val="28"/>
          <w:rtl/>
          <w:lang w:bidi="ar-EG"/>
        </w:rPr>
        <w:t xml:space="preserve"> بلال بن رباح في المرحلة العمرية من ( 5 – 6 ) سنوات تو</w:t>
      </w:r>
      <w:r w:rsidR="006C3214">
        <w:rPr>
          <w:rFonts w:ascii="Simplified Arabic" w:hAnsi="Simplified Arabic" w:cs="Simplified Arabic" w:hint="cs"/>
          <w:sz w:val="28"/>
          <w:szCs w:val="28"/>
          <w:rtl/>
          <w:lang w:bidi="ar-EG"/>
        </w:rPr>
        <w:t>افرت</w:t>
      </w:r>
      <w:r w:rsidRPr="005568B8">
        <w:rPr>
          <w:rFonts w:ascii="Simplified Arabic" w:hAnsi="Simplified Arabic" w:cs="Simplified Arabic"/>
          <w:sz w:val="28"/>
          <w:szCs w:val="28"/>
          <w:rtl/>
          <w:lang w:bidi="ar-EG"/>
        </w:rPr>
        <w:t xml:space="preserve"> فيهم بعض الشروط منها :-</w:t>
      </w:r>
    </w:p>
    <w:p w:rsidR="00936CCF" w:rsidRPr="005568B8" w:rsidRDefault="00936CCF" w:rsidP="0042132F">
      <w:pPr>
        <w:pStyle w:val="ListParagraph"/>
        <w:numPr>
          <w:ilvl w:val="0"/>
          <w:numId w:val="5"/>
        </w:numPr>
        <w:bidi/>
        <w:spacing w:line="360" w:lineRule="auto"/>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 الالتزام بحضور الأنشطة .</w:t>
      </w:r>
    </w:p>
    <w:p w:rsidR="00936CCF" w:rsidRPr="005568B8" w:rsidRDefault="00D83400" w:rsidP="00D83400">
      <w:pPr>
        <w:pStyle w:val="ListParagraph"/>
        <w:numPr>
          <w:ilvl w:val="0"/>
          <w:numId w:val="5"/>
        </w:numPr>
        <w:bidi/>
        <w:spacing w:line="360" w:lineRule="auto"/>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تكونت </w:t>
      </w:r>
      <w:r w:rsidR="00936CCF" w:rsidRPr="005568B8">
        <w:rPr>
          <w:rFonts w:ascii="Simplified Arabic" w:hAnsi="Simplified Arabic" w:cs="Simplified Arabic"/>
          <w:sz w:val="28"/>
          <w:szCs w:val="28"/>
          <w:rtl/>
          <w:lang w:bidi="ar-EG"/>
        </w:rPr>
        <w:t>عينة</w:t>
      </w:r>
      <w:r w:rsidRPr="005568B8">
        <w:rPr>
          <w:rFonts w:ascii="Simplified Arabic" w:hAnsi="Simplified Arabic" w:cs="Simplified Arabic"/>
          <w:sz w:val="28"/>
          <w:szCs w:val="28"/>
          <w:rtl/>
          <w:lang w:bidi="ar-EG"/>
        </w:rPr>
        <w:t xml:space="preserve"> الدراسة</w:t>
      </w:r>
      <w:r w:rsidR="00936CCF" w:rsidRPr="005568B8">
        <w:rPr>
          <w:rFonts w:ascii="Simplified Arabic" w:hAnsi="Simplified Arabic" w:cs="Simplified Arabic"/>
          <w:sz w:val="28"/>
          <w:szCs w:val="28"/>
          <w:rtl/>
          <w:lang w:bidi="ar-EG"/>
        </w:rPr>
        <w:t xml:space="preserve"> من فئة الأطفال العاديين .</w:t>
      </w:r>
    </w:p>
    <w:p w:rsidR="006F2700" w:rsidRPr="005568B8" w:rsidRDefault="00936CCF" w:rsidP="0042132F">
      <w:pPr>
        <w:pStyle w:val="ListParagraph"/>
        <w:numPr>
          <w:ilvl w:val="0"/>
          <w:numId w:val="5"/>
        </w:numPr>
        <w:bidi/>
        <w:spacing w:line="360" w:lineRule="auto"/>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lastRenderedPageBreak/>
        <w:t xml:space="preserve"> تجانس العينة من حيث العمر والذكاء .</w:t>
      </w:r>
    </w:p>
    <w:p w:rsidR="00060B8C" w:rsidRPr="005568B8" w:rsidRDefault="00CA41B1" w:rsidP="005975BF">
      <w:pPr>
        <w:spacing w:line="360" w:lineRule="auto"/>
        <w:jc w:val="right"/>
        <w:rPr>
          <w:rFonts w:ascii="Simplified Arabic" w:hAnsi="Simplified Arabic" w:cs="Simplified Arabic"/>
          <w:sz w:val="32"/>
          <w:szCs w:val="32"/>
          <w:lang w:bidi="ar-EG"/>
        </w:rPr>
      </w:pPr>
      <w:r w:rsidRPr="005568B8">
        <w:rPr>
          <w:rFonts w:ascii="Simplified Arabic" w:hAnsi="Simplified Arabic" w:cs="Simplified Arabic"/>
          <w:sz w:val="36"/>
          <w:szCs w:val="36"/>
          <w:rtl/>
          <w:lang w:bidi="ar-EG"/>
        </w:rPr>
        <w:t xml:space="preserve">أدوات </w:t>
      </w:r>
      <w:r w:rsidR="005975BF">
        <w:rPr>
          <w:rFonts w:ascii="Simplified Arabic" w:hAnsi="Simplified Arabic" w:cs="Simplified Arabic" w:hint="cs"/>
          <w:sz w:val="36"/>
          <w:szCs w:val="36"/>
          <w:rtl/>
          <w:lang w:bidi="ar-EG"/>
        </w:rPr>
        <w:t>البحث</w:t>
      </w:r>
      <w:r w:rsidR="005B6B4D" w:rsidRPr="005568B8">
        <w:rPr>
          <w:rFonts w:ascii="Simplified Arabic" w:hAnsi="Simplified Arabic" w:cs="Simplified Arabic"/>
          <w:sz w:val="36"/>
          <w:szCs w:val="36"/>
          <w:rtl/>
          <w:lang w:bidi="ar-EG"/>
        </w:rPr>
        <w:t xml:space="preserve"> </w:t>
      </w:r>
      <w:r w:rsidRPr="005568B8">
        <w:rPr>
          <w:rFonts w:ascii="Simplified Arabic" w:hAnsi="Simplified Arabic" w:cs="Simplified Arabic"/>
          <w:sz w:val="36"/>
          <w:szCs w:val="36"/>
          <w:rtl/>
          <w:lang w:bidi="ar-EG"/>
        </w:rPr>
        <w:t xml:space="preserve"> </w:t>
      </w:r>
      <w:r w:rsidR="000A6ACB" w:rsidRPr="005568B8">
        <w:rPr>
          <w:rFonts w:ascii="Simplified Arabic" w:hAnsi="Simplified Arabic" w:cs="Simplified Arabic"/>
          <w:sz w:val="32"/>
          <w:szCs w:val="32"/>
          <w:rtl/>
          <w:lang w:bidi="ar-EG"/>
        </w:rPr>
        <w:t>:</w:t>
      </w:r>
    </w:p>
    <w:p w:rsidR="00060B8C" w:rsidRPr="005975BF" w:rsidRDefault="009B588E" w:rsidP="005975BF">
      <w:pPr>
        <w:pStyle w:val="ListParagraph"/>
        <w:numPr>
          <w:ilvl w:val="0"/>
          <w:numId w:val="61"/>
        </w:numPr>
        <w:bidi/>
        <w:spacing w:line="360" w:lineRule="auto"/>
        <w:jc w:val="both"/>
        <w:rPr>
          <w:rFonts w:ascii="Simplified Arabic" w:hAnsi="Simplified Arabic" w:cs="Simplified Arabic"/>
          <w:sz w:val="28"/>
          <w:szCs w:val="28"/>
          <w:lang w:bidi="ar-EG"/>
        </w:rPr>
      </w:pPr>
      <w:r w:rsidRPr="005975BF">
        <w:rPr>
          <w:rFonts w:ascii="Simplified Arabic" w:hAnsi="Simplified Arabic" w:cs="Simplified Arabic"/>
          <w:sz w:val="28"/>
          <w:szCs w:val="28"/>
          <w:rtl/>
          <w:lang w:bidi="ar-EG"/>
        </w:rPr>
        <w:t>مقياس</w:t>
      </w:r>
      <w:r w:rsidR="00060B8C" w:rsidRPr="005975BF">
        <w:rPr>
          <w:rFonts w:ascii="Simplified Arabic" w:hAnsi="Simplified Arabic" w:cs="Simplified Arabic"/>
          <w:sz w:val="28"/>
          <w:szCs w:val="28"/>
          <w:rtl/>
          <w:lang w:bidi="ar-EG"/>
        </w:rPr>
        <w:t xml:space="preserve"> </w:t>
      </w:r>
      <w:r w:rsidR="000A6ACB" w:rsidRPr="005975BF">
        <w:rPr>
          <w:rFonts w:ascii="Simplified Arabic" w:hAnsi="Simplified Arabic" w:cs="Simplified Arabic"/>
          <w:sz w:val="28"/>
          <w:szCs w:val="28"/>
          <w:lang w:bidi="ar-EG"/>
        </w:rPr>
        <w:t xml:space="preserve"> </w:t>
      </w:r>
      <w:r w:rsidR="000A6ACB" w:rsidRPr="005975BF">
        <w:rPr>
          <w:rFonts w:ascii="Simplified Arabic" w:hAnsi="Simplified Arabic" w:cs="Simplified Arabic"/>
          <w:sz w:val="28"/>
          <w:szCs w:val="28"/>
          <w:rtl/>
          <w:lang w:bidi="ar-EG"/>
        </w:rPr>
        <w:t xml:space="preserve">بعض </w:t>
      </w:r>
      <w:r w:rsidR="00D83400" w:rsidRPr="005975BF">
        <w:rPr>
          <w:rFonts w:ascii="Simplified Arabic" w:hAnsi="Simplified Arabic" w:cs="Simplified Arabic"/>
          <w:sz w:val="28"/>
          <w:szCs w:val="28"/>
          <w:rtl/>
          <w:lang w:bidi="ar-EG"/>
        </w:rPr>
        <w:t>مهارات رعاية الذات</w:t>
      </w:r>
      <w:r w:rsidR="00D83400" w:rsidRPr="005975BF">
        <w:rPr>
          <w:rFonts w:ascii="Simplified Arabic" w:hAnsi="Simplified Arabic" w:cs="Simplified Arabic"/>
          <w:b/>
          <w:bCs/>
          <w:sz w:val="28"/>
          <w:szCs w:val="28"/>
          <w:rtl/>
          <w:lang w:bidi="ar-EG"/>
        </w:rPr>
        <w:t xml:space="preserve"> </w:t>
      </w:r>
      <w:r w:rsidR="009B0D79" w:rsidRPr="005975BF">
        <w:rPr>
          <w:rFonts w:ascii="Simplified Arabic" w:hAnsi="Simplified Arabic" w:cs="Simplified Arabic"/>
          <w:sz w:val="28"/>
          <w:szCs w:val="28"/>
          <w:rtl/>
          <w:lang w:bidi="ar-EG"/>
        </w:rPr>
        <w:t>المصور</w:t>
      </w:r>
      <w:r w:rsidR="004C58A2" w:rsidRPr="005975BF">
        <w:rPr>
          <w:rFonts w:ascii="Simplified Arabic" w:hAnsi="Simplified Arabic" w:cs="Simplified Arabic" w:hint="cs"/>
          <w:sz w:val="28"/>
          <w:szCs w:val="28"/>
          <w:rtl/>
          <w:lang w:bidi="ar-EG"/>
        </w:rPr>
        <w:t xml:space="preserve"> </w:t>
      </w:r>
      <w:r w:rsidR="00060B8C" w:rsidRPr="005975BF">
        <w:rPr>
          <w:rFonts w:ascii="Simplified Arabic" w:hAnsi="Simplified Arabic" w:cs="Simplified Arabic"/>
          <w:sz w:val="28"/>
          <w:szCs w:val="28"/>
          <w:rtl/>
          <w:lang w:bidi="ar-EG"/>
        </w:rPr>
        <w:t xml:space="preserve">لاطفال الروضة </w:t>
      </w:r>
      <w:r w:rsidR="006F2700" w:rsidRPr="005975BF">
        <w:rPr>
          <w:rFonts w:ascii="Simplified Arabic" w:hAnsi="Simplified Arabic" w:cs="Simplified Arabic"/>
          <w:sz w:val="28"/>
          <w:szCs w:val="28"/>
          <w:rtl/>
          <w:lang w:bidi="ar-EG"/>
        </w:rPr>
        <w:t xml:space="preserve"> .        </w:t>
      </w:r>
      <w:r w:rsidR="00060B8C" w:rsidRPr="005975BF">
        <w:rPr>
          <w:rFonts w:ascii="Simplified Arabic" w:hAnsi="Simplified Arabic" w:cs="Simplified Arabic"/>
          <w:sz w:val="28"/>
          <w:szCs w:val="28"/>
          <w:rtl/>
          <w:lang w:bidi="ar-EG"/>
        </w:rPr>
        <w:t>(اعداد الباحثة ).</w:t>
      </w:r>
    </w:p>
    <w:p w:rsidR="0045041A" w:rsidRPr="005975BF" w:rsidRDefault="00060B8C" w:rsidP="005975BF">
      <w:pPr>
        <w:pStyle w:val="ListParagraph"/>
        <w:numPr>
          <w:ilvl w:val="0"/>
          <w:numId w:val="61"/>
        </w:numPr>
        <w:bidi/>
        <w:spacing w:line="360" w:lineRule="auto"/>
        <w:jc w:val="both"/>
        <w:rPr>
          <w:rFonts w:ascii="Simplified Arabic" w:hAnsi="Simplified Arabic" w:cs="Simplified Arabic"/>
          <w:sz w:val="28"/>
          <w:szCs w:val="28"/>
          <w:lang w:bidi="ar-EG"/>
        </w:rPr>
      </w:pPr>
      <w:r w:rsidRPr="005975BF">
        <w:rPr>
          <w:rFonts w:ascii="Simplified Arabic" w:hAnsi="Simplified Arabic" w:cs="Simplified Arabic"/>
          <w:sz w:val="28"/>
          <w:szCs w:val="28"/>
          <w:rtl/>
          <w:lang w:bidi="ar-EG"/>
        </w:rPr>
        <w:t xml:space="preserve">برنامج </w:t>
      </w:r>
      <w:r w:rsidR="000A6ACB" w:rsidRPr="005975BF">
        <w:rPr>
          <w:rFonts w:ascii="Simplified Arabic" w:hAnsi="Simplified Arabic" w:cs="Simplified Arabic"/>
          <w:sz w:val="28"/>
          <w:szCs w:val="28"/>
          <w:rtl/>
          <w:lang w:bidi="ar-EG"/>
        </w:rPr>
        <w:t>أنشطة اثرائية</w:t>
      </w:r>
      <w:r w:rsidRPr="005975BF">
        <w:rPr>
          <w:rFonts w:ascii="Simplified Arabic" w:hAnsi="Simplified Arabic" w:cs="Simplified Arabic"/>
          <w:sz w:val="28"/>
          <w:szCs w:val="28"/>
          <w:rtl/>
          <w:lang w:bidi="ar-EG"/>
        </w:rPr>
        <w:t xml:space="preserve"> لتنمية </w:t>
      </w:r>
      <w:r w:rsidR="009B0D79" w:rsidRPr="005975BF">
        <w:rPr>
          <w:rFonts w:ascii="Simplified Arabic" w:hAnsi="Simplified Arabic" w:cs="Simplified Arabic"/>
          <w:sz w:val="28"/>
          <w:szCs w:val="28"/>
          <w:rtl/>
          <w:lang w:bidi="ar-EG"/>
        </w:rPr>
        <w:t xml:space="preserve"> بعض </w:t>
      </w:r>
      <w:r w:rsidR="00D83400" w:rsidRPr="005975BF">
        <w:rPr>
          <w:rFonts w:ascii="Simplified Arabic" w:hAnsi="Simplified Arabic" w:cs="Simplified Arabic"/>
          <w:sz w:val="28"/>
          <w:szCs w:val="28"/>
          <w:rtl/>
          <w:lang w:bidi="ar-EG"/>
        </w:rPr>
        <w:t>مهارات رعاية الذات</w:t>
      </w:r>
      <w:r w:rsidR="00D83400" w:rsidRPr="005975BF">
        <w:rPr>
          <w:rFonts w:ascii="Simplified Arabic" w:hAnsi="Simplified Arabic" w:cs="Simplified Arabic"/>
          <w:b/>
          <w:bCs/>
          <w:sz w:val="28"/>
          <w:szCs w:val="28"/>
          <w:rtl/>
          <w:lang w:bidi="ar-EG"/>
        </w:rPr>
        <w:t xml:space="preserve"> </w:t>
      </w:r>
      <w:r w:rsidR="00FF58EA" w:rsidRPr="005975BF">
        <w:rPr>
          <w:rFonts w:ascii="Simplified Arabic" w:hAnsi="Simplified Arabic" w:cs="Simplified Arabic"/>
          <w:sz w:val="28"/>
          <w:szCs w:val="28"/>
          <w:rtl/>
          <w:lang w:bidi="ar-EG"/>
        </w:rPr>
        <w:t>لدى طفل الروضه</w:t>
      </w:r>
      <w:r w:rsidR="009B0D79" w:rsidRPr="005975BF">
        <w:rPr>
          <w:rFonts w:ascii="Simplified Arabic" w:hAnsi="Simplified Arabic" w:cs="Simplified Arabic"/>
          <w:sz w:val="28"/>
          <w:szCs w:val="28"/>
          <w:rtl/>
          <w:lang w:bidi="ar-EG"/>
        </w:rPr>
        <w:t xml:space="preserve"> .</w:t>
      </w:r>
    </w:p>
    <w:p w:rsidR="004C58A2" w:rsidRPr="005975BF" w:rsidRDefault="00060B8C" w:rsidP="005975BF">
      <w:pPr>
        <w:pStyle w:val="ListParagraph"/>
        <w:bidi/>
        <w:spacing w:line="360" w:lineRule="auto"/>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اعداد الباحثة ).</w:t>
      </w:r>
    </w:p>
    <w:p w:rsidR="00060B8C" w:rsidRPr="005568B8" w:rsidRDefault="00060B8C" w:rsidP="005975BF">
      <w:pPr>
        <w:bidi/>
        <w:spacing w:line="360" w:lineRule="auto"/>
        <w:jc w:val="both"/>
        <w:rPr>
          <w:rFonts w:ascii="Simplified Arabic" w:hAnsi="Simplified Arabic" w:cs="Simplified Arabic"/>
          <w:b/>
          <w:bCs/>
          <w:sz w:val="32"/>
          <w:szCs w:val="32"/>
          <w:rtl/>
          <w:lang w:bidi="ar-EG"/>
        </w:rPr>
      </w:pPr>
      <w:r w:rsidRPr="005568B8">
        <w:rPr>
          <w:rFonts w:ascii="Simplified Arabic" w:hAnsi="Simplified Arabic" w:cs="Simplified Arabic"/>
          <w:b/>
          <w:bCs/>
          <w:sz w:val="32"/>
          <w:szCs w:val="32"/>
          <w:rtl/>
          <w:lang w:bidi="ar-EG"/>
        </w:rPr>
        <w:t xml:space="preserve">مصطلحات </w:t>
      </w:r>
      <w:r w:rsidR="005975BF">
        <w:rPr>
          <w:rFonts w:ascii="Simplified Arabic" w:hAnsi="Simplified Arabic" w:cs="Simplified Arabic" w:hint="cs"/>
          <w:sz w:val="36"/>
          <w:szCs w:val="36"/>
          <w:rtl/>
          <w:lang w:bidi="ar-EG"/>
        </w:rPr>
        <w:t>البحث</w:t>
      </w:r>
      <w:r w:rsidRPr="005568B8">
        <w:rPr>
          <w:rFonts w:ascii="Simplified Arabic" w:hAnsi="Simplified Arabic" w:cs="Simplified Arabic"/>
          <w:b/>
          <w:bCs/>
          <w:sz w:val="32"/>
          <w:szCs w:val="32"/>
          <w:rtl/>
          <w:lang w:bidi="ar-EG"/>
        </w:rPr>
        <w:t>:-</w:t>
      </w:r>
    </w:p>
    <w:p w:rsidR="00060B8C" w:rsidRPr="005568B8" w:rsidRDefault="009B0D79" w:rsidP="0042132F">
      <w:pPr>
        <w:pStyle w:val="ListParagraph"/>
        <w:numPr>
          <w:ilvl w:val="0"/>
          <w:numId w:val="4"/>
        </w:numPr>
        <w:bidi/>
        <w:spacing w:line="360" w:lineRule="auto"/>
        <w:jc w:val="both"/>
        <w:rPr>
          <w:rFonts w:ascii="Simplified Arabic" w:hAnsi="Simplified Arabic" w:cs="Simplified Arabic"/>
          <w:b/>
          <w:bCs/>
          <w:sz w:val="28"/>
          <w:szCs w:val="28"/>
          <w:lang w:bidi="ar-EG"/>
        </w:rPr>
      </w:pPr>
      <w:r w:rsidRPr="005568B8">
        <w:rPr>
          <w:rFonts w:ascii="Simplified Arabic" w:hAnsi="Simplified Arabic" w:cs="Simplified Arabic"/>
          <w:b/>
          <w:bCs/>
          <w:sz w:val="28"/>
          <w:szCs w:val="28"/>
          <w:rtl/>
          <w:lang w:bidi="ar-EG"/>
        </w:rPr>
        <w:t>الأنشطة الاثرئية</w:t>
      </w:r>
      <w:r w:rsidR="00060B8C" w:rsidRPr="005568B8">
        <w:rPr>
          <w:rFonts w:ascii="Simplified Arabic" w:hAnsi="Simplified Arabic" w:cs="Simplified Arabic"/>
          <w:b/>
          <w:bCs/>
          <w:sz w:val="28"/>
          <w:szCs w:val="28"/>
          <w:rtl/>
          <w:lang w:bidi="ar-EG"/>
        </w:rPr>
        <w:t xml:space="preserve"> :-</w:t>
      </w:r>
    </w:p>
    <w:p w:rsidR="009B2354" w:rsidRDefault="009B0D79" w:rsidP="004C58A2">
      <w:pPr>
        <w:pStyle w:val="ListParagraph"/>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هى مج</w:t>
      </w:r>
      <w:r w:rsidR="005975BF">
        <w:rPr>
          <w:rFonts w:ascii="Simplified Arabic" w:hAnsi="Simplified Arabic" w:cs="Simplified Arabic" w:hint="cs"/>
          <w:sz w:val="28"/>
          <w:szCs w:val="28"/>
          <w:rtl/>
          <w:lang w:bidi="ar-EG"/>
        </w:rPr>
        <w:t>م</w:t>
      </w:r>
      <w:r w:rsidRPr="005568B8">
        <w:rPr>
          <w:rFonts w:ascii="Simplified Arabic" w:hAnsi="Simplified Arabic" w:cs="Simplified Arabic"/>
          <w:sz w:val="28"/>
          <w:szCs w:val="28"/>
          <w:rtl/>
          <w:lang w:bidi="ar-EG"/>
        </w:rPr>
        <w:t>وعة الخبرات المخططة التى يمر بها الأطفال بمرحلة ماقبل المدرسة والمرتبطة ببيئتهم والتى تتيح لهم القيام ببعض الممارسات ال</w:t>
      </w:r>
      <w:r w:rsidR="004318A7" w:rsidRPr="005568B8">
        <w:rPr>
          <w:rFonts w:ascii="Simplified Arabic" w:hAnsi="Simplified Arabic" w:cs="Simplified Arabic"/>
          <w:sz w:val="28"/>
          <w:szCs w:val="28"/>
          <w:rtl/>
          <w:lang w:bidi="ar-EG"/>
        </w:rPr>
        <w:t>ت</w:t>
      </w:r>
      <w:r w:rsidRPr="005568B8">
        <w:rPr>
          <w:rFonts w:ascii="Simplified Arabic" w:hAnsi="Simplified Arabic" w:cs="Simplified Arabic"/>
          <w:sz w:val="28"/>
          <w:szCs w:val="28"/>
          <w:rtl/>
          <w:lang w:bidi="ar-EG"/>
        </w:rPr>
        <w:t xml:space="preserve">ى تشبع رغباتهم واحتياجاتهم </w:t>
      </w:r>
      <w:r w:rsidR="00AA50E1" w:rsidRPr="005568B8">
        <w:rPr>
          <w:rFonts w:ascii="Simplified Arabic" w:hAnsi="Simplified Arabic" w:cs="Simplified Arabic"/>
          <w:sz w:val="28"/>
          <w:szCs w:val="28"/>
          <w:rtl/>
          <w:lang w:bidi="ar-EG"/>
        </w:rPr>
        <w:t>.</w:t>
      </w:r>
      <w:r w:rsidR="004C58A2" w:rsidRPr="004C58A2">
        <w:rPr>
          <w:rFonts w:ascii="Simplified Arabic" w:hAnsi="Simplified Arabic" w:cs="Simplified Arabic"/>
          <w:sz w:val="28"/>
          <w:szCs w:val="28"/>
          <w:rtl/>
          <w:lang w:bidi="ar-EG"/>
        </w:rPr>
        <w:t xml:space="preserve"> </w:t>
      </w:r>
    </w:p>
    <w:p w:rsidR="004A6C42" w:rsidRPr="004C58A2" w:rsidRDefault="004C58A2" w:rsidP="009B2354">
      <w:pPr>
        <w:pStyle w:val="ListParagraph"/>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(ممدوح محمد </w:t>
      </w:r>
      <w:r w:rsidR="009B2354">
        <w:rPr>
          <w:rFonts w:ascii="Simplified Arabic" w:hAnsi="Simplified Arabic" w:cs="Simplified Arabic" w:hint="cs"/>
          <w:sz w:val="28"/>
          <w:szCs w:val="28"/>
          <w:rtl/>
          <w:lang w:bidi="ar-EG"/>
        </w:rPr>
        <w:t>عبدالمجيد و عبدالله على محمد</w:t>
      </w:r>
      <w:r w:rsidRPr="005568B8">
        <w:rPr>
          <w:rFonts w:ascii="Simplified Arabic" w:hAnsi="Simplified Arabic" w:cs="Simplified Arabic"/>
          <w:sz w:val="28"/>
          <w:szCs w:val="28"/>
          <w:rtl/>
          <w:lang w:bidi="ar-EG"/>
        </w:rPr>
        <w:t>، 2004 : 109).</w:t>
      </w:r>
      <w:r w:rsidRPr="004C58A2">
        <w:rPr>
          <w:rFonts w:ascii="Simplified Arabic" w:hAnsi="Simplified Arabic" w:cs="Simplified Arabic"/>
          <w:sz w:val="28"/>
          <w:szCs w:val="28"/>
          <w:rtl/>
          <w:lang w:bidi="ar-EG"/>
        </w:rPr>
        <w:tab/>
      </w:r>
      <w:r w:rsidR="00F47E65" w:rsidRPr="004C58A2">
        <w:rPr>
          <w:rFonts w:ascii="Simplified Arabic" w:hAnsi="Simplified Arabic" w:cs="Simplified Arabic"/>
          <w:sz w:val="28"/>
          <w:szCs w:val="28"/>
          <w:rtl/>
          <w:lang w:bidi="ar-EG"/>
        </w:rPr>
        <w:t xml:space="preserve">  </w:t>
      </w:r>
      <w:r w:rsidR="00541F2E" w:rsidRPr="004C58A2">
        <w:rPr>
          <w:rFonts w:ascii="Simplified Arabic" w:hAnsi="Simplified Arabic" w:cs="Simplified Arabic"/>
          <w:sz w:val="28"/>
          <w:szCs w:val="28"/>
          <w:rtl/>
          <w:lang w:bidi="ar-EG"/>
        </w:rPr>
        <w:t xml:space="preserve">                    </w:t>
      </w:r>
      <w:r w:rsidR="0045041A" w:rsidRPr="004C58A2">
        <w:rPr>
          <w:rFonts w:ascii="Simplified Arabic" w:hAnsi="Simplified Arabic" w:cs="Simplified Arabic"/>
          <w:sz w:val="28"/>
          <w:szCs w:val="28"/>
          <w:rtl/>
          <w:lang w:bidi="ar-EG"/>
        </w:rPr>
        <w:t xml:space="preserve"> </w:t>
      </w:r>
    </w:p>
    <w:p w:rsidR="00FF58EA" w:rsidRPr="005568B8" w:rsidRDefault="00AB2892" w:rsidP="004C58A2">
      <w:pPr>
        <w:pStyle w:val="ListParagraph"/>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وتعرف الباحثة اجرائية</w:t>
      </w:r>
      <w:r w:rsidR="00B844A6" w:rsidRPr="005568B8">
        <w:rPr>
          <w:rFonts w:ascii="Simplified Arabic" w:hAnsi="Simplified Arabic" w:cs="Simplified Arabic"/>
          <w:sz w:val="28"/>
          <w:szCs w:val="28"/>
          <w:rtl/>
          <w:lang w:bidi="ar-EG"/>
        </w:rPr>
        <w:t xml:space="preserve"> </w:t>
      </w:r>
      <w:r w:rsidR="009B0D79" w:rsidRPr="005568B8">
        <w:rPr>
          <w:rFonts w:ascii="Simplified Arabic" w:hAnsi="Simplified Arabic" w:cs="Simplified Arabic"/>
          <w:sz w:val="28"/>
          <w:szCs w:val="28"/>
          <w:rtl/>
          <w:lang w:bidi="ar-EG"/>
        </w:rPr>
        <w:t xml:space="preserve">الأنشطة الاثرائية </w:t>
      </w:r>
      <w:r w:rsidR="00C6744F" w:rsidRPr="005568B8">
        <w:rPr>
          <w:rFonts w:ascii="Simplified Arabic" w:hAnsi="Simplified Arabic" w:cs="Simplified Arabic"/>
          <w:sz w:val="28"/>
          <w:szCs w:val="28"/>
          <w:rtl/>
          <w:lang w:bidi="ar-EG"/>
        </w:rPr>
        <w:t>:-</w:t>
      </w:r>
    </w:p>
    <w:p w:rsidR="009B0D79" w:rsidRPr="005568B8" w:rsidRDefault="005975BF" w:rsidP="005975BF">
      <w:pPr>
        <w:pStyle w:val="ListParagraph"/>
        <w:bidi/>
        <w:spacing w:line="36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E811DA" w:rsidRPr="005568B8">
        <w:rPr>
          <w:rFonts w:ascii="Simplified Arabic" w:hAnsi="Simplified Arabic" w:cs="Simplified Arabic"/>
          <w:sz w:val="28"/>
          <w:szCs w:val="28"/>
          <w:rtl/>
          <w:lang w:bidi="ar-EG"/>
        </w:rPr>
        <w:t xml:space="preserve">مجموعة من الأنشطة </w:t>
      </w:r>
      <w:r w:rsidR="00A271A0">
        <w:rPr>
          <w:rFonts w:ascii="Simplified Arabic" w:hAnsi="Simplified Arabic" w:cs="Simplified Arabic" w:hint="cs"/>
          <w:sz w:val="28"/>
          <w:szCs w:val="28"/>
          <w:rtl/>
          <w:lang w:bidi="ar-EG"/>
        </w:rPr>
        <w:t xml:space="preserve">الإثرائية المصاحبة </w:t>
      </w:r>
      <w:r w:rsidR="00D83400" w:rsidRPr="005568B8">
        <w:rPr>
          <w:rFonts w:ascii="Simplified Arabic" w:hAnsi="Simplified Arabic" w:cs="Simplified Arabic"/>
          <w:sz w:val="28"/>
          <w:szCs w:val="28"/>
          <w:rtl/>
          <w:lang w:bidi="ar-EG"/>
        </w:rPr>
        <w:t>المتنوعة والمتكاملة المحببة لنفس الطفل ( الأنشطة القصصية -  الأنشطة الغنائية - الأنشطة الفنية - الأنشطة اللغوية - الأنشطة العقلية - الأنشطة المسرحية ) لتنمية بعض مهارات رعاية الذات</w:t>
      </w:r>
      <w:r w:rsidR="00D83400" w:rsidRPr="005568B8">
        <w:rPr>
          <w:rFonts w:ascii="Simplified Arabic" w:hAnsi="Simplified Arabic" w:cs="Simplified Arabic"/>
          <w:b/>
          <w:bCs/>
          <w:sz w:val="28"/>
          <w:szCs w:val="28"/>
          <w:rtl/>
          <w:lang w:bidi="ar-EG"/>
        </w:rPr>
        <w:t xml:space="preserve"> </w:t>
      </w:r>
      <w:r w:rsidR="009B0D79" w:rsidRPr="005568B8">
        <w:rPr>
          <w:rFonts w:ascii="Simplified Arabic" w:hAnsi="Simplified Arabic" w:cs="Simplified Arabic"/>
          <w:sz w:val="28"/>
          <w:szCs w:val="28"/>
          <w:rtl/>
          <w:lang w:bidi="ar-EG"/>
        </w:rPr>
        <w:t xml:space="preserve">لطفل الروضة  ( </w:t>
      </w:r>
      <w:r w:rsidR="00D83400" w:rsidRPr="005568B8">
        <w:rPr>
          <w:rFonts w:ascii="Simplified Arabic" w:hAnsi="Simplified Arabic" w:cs="Simplified Arabic"/>
          <w:sz w:val="28"/>
          <w:szCs w:val="28"/>
          <w:rtl/>
          <w:lang w:bidi="ar-EG"/>
        </w:rPr>
        <w:t xml:space="preserve">مهارة </w:t>
      </w:r>
      <w:r w:rsidR="009B0D79" w:rsidRPr="005568B8">
        <w:rPr>
          <w:rFonts w:ascii="Simplified Arabic" w:hAnsi="Simplified Arabic" w:cs="Simplified Arabic"/>
          <w:sz w:val="28"/>
          <w:szCs w:val="28"/>
          <w:rtl/>
          <w:lang w:bidi="ar-EG"/>
        </w:rPr>
        <w:t xml:space="preserve">تناول الطعام – </w:t>
      </w:r>
      <w:r w:rsidR="00D83400" w:rsidRPr="005568B8">
        <w:rPr>
          <w:rFonts w:ascii="Simplified Arabic" w:hAnsi="Simplified Arabic" w:cs="Simplified Arabic"/>
          <w:sz w:val="28"/>
          <w:szCs w:val="28"/>
          <w:rtl/>
          <w:lang w:bidi="ar-EG"/>
        </w:rPr>
        <w:t xml:space="preserve">مهارة </w:t>
      </w:r>
      <w:r w:rsidR="009B0D79" w:rsidRPr="005568B8">
        <w:rPr>
          <w:rFonts w:ascii="Simplified Arabic" w:hAnsi="Simplified Arabic" w:cs="Simplified Arabic"/>
          <w:sz w:val="28"/>
          <w:szCs w:val="28"/>
          <w:rtl/>
          <w:lang w:bidi="ar-EG"/>
        </w:rPr>
        <w:t>ترتيب المائدة</w:t>
      </w:r>
      <w:r w:rsidR="00DB52A2">
        <w:rPr>
          <w:rFonts w:ascii="Simplified Arabic" w:hAnsi="Simplified Arabic" w:cs="Simplified Arabic" w:hint="cs"/>
          <w:sz w:val="28"/>
          <w:szCs w:val="28"/>
          <w:rtl/>
          <w:lang w:bidi="ar-EG"/>
        </w:rPr>
        <w:t xml:space="preserve">- </w:t>
      </w:r>
      <w:r w:rsidR="00DB52A2" w:rsidRPr="005568B8">
        <w:rPr>
          <w:rFonts w:ascii="Simplified Arabic" w:hAnsi="Simplified Arabic" w:cs="Simplified Arabic"/>
          <w:sz w:val="28"/>
          <w:szCs w:val="28"/>
          <w:rtl/>
          <w:lang w:bidi="ar-EG"/>
        </w:rPr>
        <w:t>مهارة الملبس</w:t>
      </w:r>
      <w:r w:rsidR="009B0D79" w:rsidRPr="005568B8">
        <w:rPr>
          <w:rFonts w:ascii="Simplified Arabic" w:hAnsi="Simplified Arabic" w:cs="Simplified Arabic"/>
          <w:sz w:val="28"/>
          <w:szCs w:val="28"/>
          <w:rtl/>
          <w:lang w:bidi="ar-EG"/>
        </w:rPr>
        <w:t xml:space="preserve"> ) </w:t>
      </w:r>
      <w:r w:rsidR="00D83400" w:rsidRPr="005568B8">
        <w:rPr>
          <w:rFonts w:ascii="Simplified Arabic" w:hAnsi="Simplified Arabic" w:cs="Simplified Arabic"/>
          <w:sz w:val="28"/>
          <w:szCs w:val="28"/>
          <w:rtl/>
          <w:lang w:bidi="ar-EG"/>
        </w:rPr>
        <w:t xml:space="preserve">  . </w:t>
      </w:r>
    </w:p>
    <w:p w:rsidR="00F47E65" w:rsidRPr="005568B8" w:rsidRDefault="00D83400" w:rsidP="004C58A2">
      <w:pPr>
        <w:pStyle w:val="ListParagraph"/>
        <w:bidi/>
        <w:spacing w:line="360" w:lineRule="auto"/>
        <w:rPr>
          <w:rFonts w:ascii="Simplified Arabic" w:hAnsi="Simplified Arabic" w:cs="Simplified Arabic"/>
          <w:b/>
          <w:bCs/>
          <w:sz w:val="28"/>
          <w:szCs w:val="28"/>
          <w:rtl/>
          <w:lang w:bidi="ar-EG"/>
        </w:rPr>
      </w:pPr>
      <w:r w:rsidRPr="005568B8">
        <w:rPr>
          <w:rFonts w:ascii="Simplified Arabic" w:hAnsi="Simplified Arabic" w:cs="Simplified Arabic"/>
          <w:sz w:val="28"/>
          <w:szCs w:val="28"/>
          <w:rtl/>
          <w:lang w:bidi="ar-EG"/>
        </w:rPr>
        <w:t>مهارات رعاية الذات</w:t>
      </w:r>
      <w:r w:rsidR="00F16D07" w:rsidRPr="005568B8">
        <w:rPr>
          <w:rFonts w:ascii="Simplified Arabic" w:hAnsi="Simplified Arabic" w:cs="Simplified Arabic"/>
          <w:b/>
          <w:bCs/>
          <w:sz w:val="28"/>
          <w:szCs w:val="28"/>
          <w:rtl/>
          <w:lang w:bidi="ar-EG"/>
        </w:rPr>
        <w:t>:-</w:t>
      </w:r>
    </w:p>
    <w:p w:rsidR="00F16D07" w:rsidRPr="00B16EA7" w:rsidRDefault="00F16D07" w:rsidP="00B16EA7">
      <w:pPr>
        <w:pStyle w:val="ListParagraph"/>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هى </w:t>
      </w:r>
      <w:r w:rsidR="009B0D79" w:rsidRPr="005568B8">
        <w:rPr>
          <w:rFonts w:ascii="Simplified Arabic" w:hAnsi="Simplified Arabic" w:cs="Simplified Arabic"/>
          <w:sz w:val="28"/>
          <w:szCs w:val="28"/>
          <w:rtl/>
          <w:lang w:bidi="ar-EG"/>
        </w:rPr>
        <w:t>تلك المهارات التى تشتمل على ارتداء الملابس واستخدام الملعقة والسكين وتمشيط الشعر وتنظيف الاسنان وجميع الاحتياجات السياسية الآخري .</w:t>
      </w:r>
      <w:r w:rsidR="004C58A2" w:rsidRPr="004C58A2">
        <w:rPr>
          <w:rFonts w:ascii="Simplified Arabic" w:hAnsi="Simplified Arabic" w:cs="Simplified Arabic"/>
          <w:sz w:val="28"/>
          <w:szCs w:val="28"/>
          <w:rtl/>
          <w:lang w:bidi="ar-EG"/>
        </w:rPr>
        <w:t xml:space="preserve"> </w:t>
      </w:r>
      <w:r w:rsidR="004C58A2" w:rsidRPr="005568B8">
        <w:rPr>
          <w:rFonts w:ascii="Simplified Arabic" w:hAnsi="Simplified Arabic" w:cs="Simplified Arabic"/>
          <w:sz w:val="28"/>
          <w:szCs w:val="28"/>
          <w:rtl/>
          <w:lang w:bidi="ar-EG"/>
        </w:rPr>
        <w:t>(سوسن الجلبى ،2005 : 60 )</w:t>
      </w:r>
    </w:p>
    <w:p w:rsidR="006D2234" w:rsidRPr="005568B8" w:rsidRDefault="00E128A0" w:rsidP="004C58A2">
      <w:pPr>
        <w:pStyle w:val="ListParagraph"/>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lastRenderedPageBreak/>
        <w:t>وتعرف الباحثة اجرائي</w:t>
      </w:r>
      <w:r w:rsidR="00AB2892" w:rsidRPr="005568B8">
        <w:rPr>
          <w:rFonts w:ascii="Simplified Arabic" w:hAnsi="Simplified Arabic" w:cs="Simplified Arabic"/>
          <w:sz w:val="28"/>
          <w:szCs w:val="28"/>
          <w:rtl/>
          <w:lang w:bidi="ar-EG"/>
        </w:rPr>
        <w:t>ة</w:t>
      </w:r>
      <w:r w:rsidR="00CD71A7" w:rsidRPr="005568B8">
        <w:rPr>
          <w:rFonts w:ascii="Simplified Arabic" w:hAnsi="Simplified Arabic" w:cs="Simplified Arabic"/>
          <w:sz w:val="28"/>
          <w:szCs w:val="28"/>
          <w:rtl/>
          <w:lang w:bidi="ar-EG"/>
        </w:rPr>
        <w:t xml:space="preserve"> </w:t>
      </w:r>
      <w:r w:rsidR="00D83400" w:rsidRPr="005568B8">
        <w:rPr>
          <w:rFonts w:ascii="Simplified Arabic" w:hAnsi="Simplified Arabic" w:cs="Simplified Arabic"/>
          <w:sz w:val="28"/>
          <w:szCs w:val="28"/>
          <w:rtl/>
          <w:lang w:bidi="ar-EG"/>
        </w:rPr>
        <w:t xml:space="preserve">مهارات رعاية الذات </w:t>
      </w:r>
      <w:r w:rsidR="002867CB" w:rsidRPr="005568B8">
        <w:rPr>
          <w:rFonts w:ascii="Simplified Arabic" w:hAnsi="Simplified Arabic" w:cs="Simplified Arabic"/>
          <w:sz w:val="28"/>
          <w:szCs w:val="28"/>
          <w:rtl/>
          <w:lang w:bidi="ar-EG"/>
        </w:rPr>
        <w:t>:-</w:t>
      </w:r>
    </w:p>
    <w:p w:rsidR="006F2700" w:rsidRPr="005568B8" w:rsidRDefault="00D83400" w:rsidP="005975BF">
      <w:p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               </w:t>
      </w:r>
      <w:r w:rsidR="006F2700" w:rsidRPr="005568B8">
        <w:rPr>
          <w:rFonts w:ascii="Simplified Arabic" w:eastAsiaTheme="minorEastAsia" w:hAnsi="Simplified Arabic" w:cs="Simplified Arabic"/>
          <w:sz w:val="28"/>
          <w:szCs w:val="28"/>
          <w:rtl/>
          <w:lang w:bidi="ar-EG"/>
        </w:rPr>
        <w:t xml:space="preserve">مجموعة </w:t>
      </w:r>
      <w:r w:rsidR="009B0D79" w:rsidRPr="005568B8">
        <w:rPr>
          <w:rFonts w:ascii="Simplified Arabic" w:eastAsiaTheme="minorEastAsia" w:hAnsi="Simplified Arabic" w:cs="Simplified Arabic"/>
          <w:sz w:val="28"/>
          <w:szCs w:val="28"/>
          <w:rtl/>
          <w:lang w:bidi="ar-EG"/>
        </w:rPr>
        <w:t xml:space="preserve">المهارات التى يحتاجها طفل الروضة </w:t>
      </w:r>
      <w:r w:rsidR="00565360" w:rsidRPr="005568B8">
        <w:rPr>
          <w:rFonts w:ascii="Simplified Arabic" w:eastAsiaTheme="minorEastAsia" w:hAnsi="Simplified Arabic" w:cs="Simplified Arabic"/>
          <w:sz w:val="28"/>
          <w:szCs w:val="28"/>
          <w:rtl/>
          <w:lang w:bidi="ar-EG"/>
        </w:rPr>
        <w:t xml:space="preserve">وتحثه على الأستقلاليه </w:t>
      </w:r>
      <w:r w:rsidR="009B0D79" w:rsidRPr="005568B8">
        <w:rPr>
          <w:rFonts w:ascii="Simplified Arabic" w:eastAsiaTheme="minorEastAsia" w:hAnsi="Simplified Arabic" w:cs="Simplified Arabic"/>
          <w:sz w:val="28"/>
          <w:szCs w:val="28"/>
          <w:rtl/>
          <w:lang w:bidi="ar-EG"/>
        </w:rPr>
        <w:t xml:space="preserve">في حياته والتى تساعده على التعامل مع الآخرين والتكيف مع المجتمع الذى يعيش فيه ويساعده على التفاعل الايجابى ويشمل </w:t>
      </w:r>
      <w:r w:rsidRPr="005568B8">
        <w:rPr>
          <w:rFonts w:ascii="Simplified Arabic" w:eastAsiaTheme="minorEastAsia" w:hAnsi="Simplified Arabic" w:cs="Simplified Arabic"/>
          <w:sz w:val="28"/>
          <w:szCs w:val="28"/>
          <w:rtl/>
          <w:lang w:bidi="ar-EG"/>
        </w:rPr>
        <w:t>(</w:t>
      </w:r>
      <w:r w:rsidR="009B0D79" w:rsidRPr="005568B8">
        <w:rPr>
          <w:rFonts w:ascii="Simplified Arabic" w:eastAsiaTheme="minorEastAsia" w:hAnsi="Simplified Arabic" w:cs="Simplified Arabic"/>
          <w:sz w:val="28"/>
          <w:szCs w:val="28"/>
          <w:rtl/>
          <w:lang w:bidi="ar-EG"/>
        </w:rPr>
        <w:t>مهار</w:t>
      </w:r>
      <w:r w:rsidR="004D23D4">
        <w:rPr>
          <w:rFonts w:ascii="Simplified Arabic" w:eastAsiaTheme="minorEastAsia" w:hAnsi="Simplified Arabic" w:cs="Simplified Arabic" w:hint="cs"/>
          <w:sz w:val="28"/>
          <w:szCs w:val="28"/>
          <w:rtl/>
          <w:lang w:bidi="ar-EG"/>
        </w:rPr>
        <w:t xml:space="preserve">ات </w:t>
      </w:r>
      <w:r w:rsidR="009B0D79" w:rsidRPr="005568B8">
        <w:rPr>
          <w:rFonts w:ascii="Simplified Arabic" w:eastAsiaTheme="minorEastAsia" w:hAnsi="Simplified Arabic" w:cs="Simplified Arabic"/>
          <w:sz w:val="28"/>
          <w:szCs w:val="28"/>
          <w:rtl/>
          <w:lang w:bidi="ar-EG"/>
        </w:rPr>
        <w:t xml:space="preserve">الطعام </w:t>
      </w:r>
      <w:r w:rsidR="004D23D4">
        <w:rPr>
          <w:rFonts w:ascii="Simplified Arabic" w:eastAsiaTheme="minorEastAsia" w:hAnsi="Simplified Arabic" w:cs="Simplified Arabic"/>
          <w:sz w:val="28"/>
          <w:szCs w:val="28"/>
          <w:rtl/>
          <w:lang w:bidi="ar-EG"/>
        </w:rPr>
        <w:t>–</w:t>
      </w:r>
      <w:r w:rsidRPr="005568B8">
        <w:rPr>
          <w:rFonts w:ascii="Simplified Arabic" w:eastAsiaTheme="minorEastAsia" w:hAnsi="Simplified Arabic" w:cs="Simplified Arabic"/>
          <w:sz w:val="28"/>
          <w:szCs w:val="28"/>
          <w:rtl/>
          <w:lang w:bidi="ar-EG"/>
        </w:rPr>
        <w:t xml:space="preserve"> </w:t>
      </w:r>
      <w:r w:rsidR="004D23D4">
        <w:rPr>
          <w:rFonts w:ascii="Simplified Arabic" w:eastAsiaTheme="minorEastAsia" w:hAnsi="Simplified Arabic" w:cs="Simplified Arabic"/>
          <w:sz w:val="28"/>
          <w:szCs w:val="28"/>
          <w:rtl/>
          <w:lang w:bidi="ar-EG"/>
        </w:rPr>
        <w:t>مهار</w:t>
      </w:r>
      <w:r w:rsidR="004D23D4">
        <w:rPr>
          <w:rFonts w:ascii="Simplified Arabic" w:eastAsiaTheme="minorEastAsia" w:hAnsi="Simplified Arabic" w:cs="Simplified Arabic" w:hint="cs"/>
          <w:sz w:val="28"/>
          <w:szCs w:val="28"/>
          <w:rtl/>
          <w:lang w:bidi="ar-EG"/>
        </w:rPr>
        <w:t>ات</w:t>
      </w:r>
      <w:r w:rsidR="009B0D79" w:rsidRPr="005568B8">
        <w:rPr>
          <w:rFonts w:ascii="Simplified Arabic" w:eastAsiaTheme="minorEastAsia" w:hAnsi="Simplified Arabic" w:cs="Simplified Arabic"/>
          <w:sz w:val="28"/>
          <w:szCs w:val="28"/>
          <w:rtl/>
          <w:lang w:bidi="ar-EG"/>
        </w:rPr>
        <w:t xml:space="preserve"> الملبس </w:t>
      </w:r>
      <w:r w:rsidRPr="005568B8">
        <w:rPr>
          <w:rFonts w:ascii="Simplified Arabic" w:eastAsiaTheme="minorEastAsia" w:hAnsi="Simplified Arabic" w:cs="Simplified Arabic"/>
          <w:sz w:val="28"/>
          <w:szCs w:val="28"/>
          <w:rtl/>
          <w:lang w:bidi="ar-EG"/>
        </w:rPr>
        <w:t>)</w:t>
      </w:r>
      <w:r w:rsidR="006F2700" w:rsidRPr="005568B8">
        <w:rPr>
          <w:rFonts w:ascii="Simplified Arabic" w:eastAsiaTheme="minorEastAsia" w:hAnsi="Simplified Arabic" w:cs="Simplified Arabic"/>
          <w:sz w:val="28"/>
          <w:szCs w:val="28"/>
          <w:rtl/>
          <w:lang w:bidi="ar-EG"/>
        </w:rPr>
        <w:t xml:space="preserve"> .</w:t>
      </w:r>
    </w:p>
    <w:p w:rsidR="001E7729" w:rsidRDefault="001E7729" w:rsidP="004C58A2">
      <w:pPr>
        <w:bidi/>
        <w:rPr>
          <w:rFonts w:ascii="Simplified Arabic" w:eastAsiaTheme="minorEastAsia" w:hAnsi="Simplified Arabic" w:cs="Simplified Arabic"/>
          <w:sz w:val="28"/>
          <w:szCs w:val="28"/>
          <w:lang w:bidi="ar-EG"/>
        </w:rPr>
      </w:pPr>
    </w:p>
    <w:p w:rsidR="00B16EA7" w:rsidRDefault="00B16EA7" w:rsidP="00B16EA7">
      <w:pPr>
        <w:bidi/>
        <w:rPr>
          <w:rFonts w:ascii="Simplified Arabic" w:eastAsiaTheme="minorEastAsia" w:hAnsi="Simplified Arabic" w:cs="Simplified Arabic"/>
          <w:sz w:val="28"/>
          <w:szCs w:val="28"/>
          <w:lang w:bidi="ar-EG"/>
        </w:rPr>
      </w:pPr>
    </w:p>
    <w:p w:rsidR="00B16EA7" w:rsidRDefault="00B16EA7" w:rsidP="00B16EA7">
      <w:pPr>
        <w:bidi/>
        <w:rPr>
          <w:rFonts w:ascii="Simplified Arabic" w:eastAsiaTheme="minorEastAsia" w:hAnsi="Simplified Arabic" w:cs="Simplified Arabic"/>
          <w:sz w:val="28"/>
          <w:szCs w:val="28"/>
          <w:lang w:bidi="ar-EG"/>
        </w:rPr>
      </w:pPr>
    </w:p>
    <w:p w:rsidR="00B16EA7" w:rsidRDefault="00B16EA7" w:rsidP="00B16EA7">
      <w:pPr>
        <w:bidi/>
        <w:rPr>
          <w:rFonts w:ascii="Simplified Arabic" w:eastAsiaTheme="minorEastAsia" w:hAnsi="Simplified Arabic" w:cs="Simplified Arabic"/>
          <w:sz w:val="28"/>
          <w:szCs w:val="28"/>
          <w:rtl/>
          <w:lang w:bidi="ar-EG"/>
        </w:rPr>
      </w:pPr>
    </w:p>
    <w:p w:rsidR="007A7D4A" w:rsidRDefault="007A7D4A" w:rsidP="007A7D4A">
      <w:pPr>
        <w:bidi/>
        <w:rPr>
          <w:rFonts w:ascii="Simplified Arabic" w:eastAsiaTheme="minorEastAsia" w:hAnsi="Simplified Arabic" w:cs="Simplified Arabic"/>
          <w:sz w:val="28"/>
          <w:szCs w:val="28"/>
          <w:rtl/>
          <w:lang w:bidi="ar-EG"/>
        </w:rPr>
      </w:pPr>
    </w:p>
    <w:p w:rsidR="007A7D4A" w:rsidRDefault="007A7D4A" w:rsidP="007A7D4A">
      <w:pPr>
        <w:bidi/>
        <w:rPr>
          <w:rFonts w:ascii="Simplified Arabic" w:eastAsiaTheme="minorEastAsia" w:hAnsi="Simplified Arabic" w:cs="Simplified Arabic"/>
          <w:sz w:val="28"/>
          <w:szCs w:val="28"/>
          <w:lang w:bidi="ar-EG"/>
        </w:rPr>
      </w:pPr>
    </w:p>
    <w:p w:rsidR="00B16EA7" w:rsidRPr="005568B8" w:rsidRDefault="00B16EA7" w:rsidP="00B16EA7">
      <w:pPr>
        <w:bidi/>
        <w:rPr>
          <w:rFonts w:ascii="Simplified Arabic" w:eastAsiaTheme="minorEastAsia" w:hAnsi="Simplified Arabic" w:cs="Simplified Arabic"/>
          <w:sz w:val="28"/>
          <w:szCs w:val="28"/>
          <w:rtl/>
          <w:lang w:bidi="ar-EG"/>
        </w:rPr>
      </w:pPr>
    </w:p>
    <w:p w:rsidR="00AC3FA4" w:rsidRPr="005568B8" w:rsidRDefault="00AC3FA4" w:rsidP="001E7729">
      <w:pPr>
        <w:bidi/>
        <w:jc w:val="center"/>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t>الاطار النظرى:</w:t>
      </w:r>
    </w:p>
    <w:p w:rsidR="00AC3FA4" w:rsidRPr="005568B8" w:rsidRDefault="00AC3FA4" w:rsidP="00AC3FA4">
      <w:pPr>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t>المحور الأول : الأنشطة الإثرائية :-</w:t>
      </w:r>
    </w:p>
    <w:p w:rsidR="00E45E7E" w:rsidRPr="005568B8" w:rsidRDefault="00A25068" w:rsidP="00E45E7E">
      <w:pPr>
        <w:bidi/>
        <w:jc w:val="both"/>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تعد الأنشطة الإثرائية من أهم أشكال التعلم المقدم للطفل في العملية التعليمية فهى تساعد على توسيع الحصيلة المعرفية والاستقلال والاعتماد على الذات كما ترجع أهميتها إلى أنها تنقل الطفل من حالة المتلقي السلبي إلى حالة التفاعل الإيجابى أثناء التعلم كما أنها تخفف من صعوبة بعض الموضوعات التعليمية المجردة </w:t>
      </w:r>
      <w:r w:rsidR="00E45E7E" w:rsidRPr="005568B8">
        <w:rPr>
          <w:rFonts w:ascii="Simplified Arabic" w:eastAsiaTheme="minorEastAsia" w:hAnsi="Simplified Arabic" w:cs="Simplified Arabic"/>
          <w:sz w:val="28"/>
          <w:szCs w:val="28"/>
          <w:rtl/>
          <w:lang w:bidi="ar-EG"/>
        </w:rPr>
        <w:t xml:space="preserve">، فهى تساعد المعلمات على إثراء العملية التعليمية بأنشطة تعليمية مبدعة . </w:t>
      </w:r>
    </w:p>
    <w:p w:rsidR="00C70C36" w:rsidRPr="005568B8" w:rsidRDefault="00E45E7E" w:rsidP="00E45E7E">
      <w:pPr>
        <w:bidi/>
        <w:jc w:val="both"/>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                             </w:t>
      </w:r>
      <w:r w:rsidR="007A7D4A">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sz w:val="28"/>
          <w:szCs w:val="28"/>
          <w:rtl/>
          <w:lang w:bidi="ar-EG"/>
        </w:rPr>
        <w:t xml:space="preserve">   ( فخرى رشيد </w:t>
      </w:r>
      <w:r w:rsidR="007A7D4A">
        <w:rPr>
          <w:rFonts w:ascii="Simplified Arabic" w:eastAsiaTheme="minorEastAsia" w:hAnsi="Simplified Arabic" w:cs="Simplified Arabic" w:hint="cs"/>
          <w:sz w:val="28"/>
          <w:szCs w:val="28"/>
          <w:rtl/>
          <w:lang w:bidi="ar-EG"/>
        </w:rPr>
        <w:t>خضر</w:t>
      </w:r>
      <w:r w:rsidRPr="005568B8">
        <w:rPr>
          <w:rFonts w:ascii="Simplified Arabic" w:eastAsiaTheme="minorEastAsia" w:hAnsi="Simplified Arabic" w:cs="Simplified Arabic"/>
          <w:sz w:val="28"/>
          <w:szCs w:val="28"/>
          <w:rtl/>
          <w:lang w:bidi="ar-EG"/>
        </w:rPr>
        <w:t xml:space="preserve">، 2015 : 875 ) </w:t>
      </w:r>
    </w:p>
    <w:p w:rsidR="00BD62DD" w:rsidRPr="005568B8" w:rsidRDefault="00AC3FA4" w:rsidP="00BD62DD">
      <w:p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b/>
          <w:bCs/>
          <w:sz w:val="28"/>
          <w:szCs w:val="28"/>
          <w:rtl/>
          <w:lang w:bidi="ar-EG"/>
        </w:rPr>
        <w:t>أولاً:</w:t>
      </w:r>
      <w:r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b/>
          <w:bCs/>
          <w:sz w:val="28"/>
          <w:szCs w:val="28"/>
          <w:rtl/>
          <w:lang w:bidi="ar-EG"/>
        </w:rPr>
        <w:t>مفهوم الأنشطة الإثرائية :</w:t>
      </w:r>
      <w:r w:rsidR="00711417" w:rsidRPr="005568B8">
        <w:rPr>
          <w:rFonts w:ascii="Simplified Arabic" w:eastAsiaTheme="minorEastAsia" w:hAnsi="Simplified Arabic" w:cs="Simplified Arabic"/>
          <w:sz w:val="28"/>
          <w:szCs w:val="28"/>
          <w:rtl/>
          <w:lang w:bidi="ar-EG"/>
        </w:rPr>
        <w:t xml:space="preserve"> </w:t>
      </w:r>
    </w:p>
    <w:p w:rsidR="00C70C36" w:rsidRPr="005568B8" w:rsidRDefault="007A7D4A" w:rsidP="00BD62DD">
      <w:pPr>
        <w:bidi/>
        <w:rPr>
          <w:rFonts w:ascii="Simplified Arabic" w:eastAsiaTheme="minorEastAsia" w:hAnsi="Simplified Arabic" w:cs="Simplified Arabic"/>
          <w:sz w:val="28"/>
          <w:szCs w:val="28"/>
          <w:rtl/>
          <w:lang w:bidi="ar-EG"/>
        </w:rPr>
      </w:pPr>
      <w:r>
        <w:rPr>
          <w:rFonts w:ascii="Simplified Arabic" w:eastAsiaTheme="minorEastAsia" w:hAnsi="Simplified Arabic" w:cs="Simplified Arabic" w:hint="cs"/>
          <w:sz w:val="28"/>
          <w:szCs w:val="28"/>
          <w:rtl/>
          <w:lang w:bidi="ar-EG"/>
        </w:rPr>
        <w:lastRenderedPageBreak/>
        <w:t xml:space="preserve">         </w:t>
      </w:r>
      <w:r w:rsidR="00C70C36" w:rsidRPr="005568B8">
        <w:rPr>
          <w:rFonts w:ascii="Simplified Arabic" w:eastAsiaTheme="minorEastAsia" w:hAnsi="Simplified Arabic" w:cs="Simplified Arabic"/>
          <w:sz w:val="28"/>
          <w:szCs w:val="28"/>
          <w:rtl/>
          <w:lang w:bidi="ar-EG"/>
        </w:rPr>
        <w:t xml:space="preserve">هى أنشطة تربوية متكاملة تتسم بالمرونة والإيجابية والتنوع لإثراء وتعميق المواقف التعليمية في ضوء مجموعة من المواصفات التى يجب </w:t>
      </w:r>
      <w:r>
        <w:rPr>
          <w:rFonts w:ascii="Simplified Arabic" w:eastAsiaTheme="minorEastAsia" w:hAnsi="Simplified Arabic" w:cs="Simplified Arabic"/>
          <w:sz w:val="28"/>
          <w:szCs w:val="28"/>
          <w:rtl/>
          <w:lang w:bidi="ar-EG"/>
        </w:rPr>
        <w:t>توافرها أثناء البرنامج التربو</w:t>
      </w:r>
      <w:r>
        <w:rPr>
          <w:rFonts w:ascii="Simplified Arabic" w:eastAsiaTheme="minorEastAsia" w:hAnsi="Simplified Arabic" w:cs="Simplified Arabic" w:hint="cs"/>
          <w:sz w:val="28"/>
          <w:szCs w:val="28"/>
          <w:rtl/>
          <w:lang w:bidi="ar-EG"/>
        </w:rPr>
        <w:t xml:space="preserve">ى.                                   </w:t>
      </w:r>
      <w:r w:rsidR="00C70C36" w:rsidRPr="005568B8">
        <w:rPr>
          <w:rFonts w:ascii="Simplified Arabic" w:eastAsiaTheme="minorEastAsia" w:hAnsi="Simplified Arabic" w:cs="Simplified Arabic"/>
          <w:sz w:val="28"/>
          <w:szCs w:val="28"/>
          <w:rtl/>
          <w:lang w:bidi="ar-EG"/>
        </w:rPr>
        <w:t xml:space="preserve"> ( فاطمة صبحى </w:t>
      </w:r>
      <w:r>
        <w:rPr>
          <w:rFonts w:ascii="Simplified Arabic" w:eastAsiaTheme="minorEastAsia" w:hAnsi="Simplified Arabic" w:cs="Simplified Arabic" w:hint="cs"/>
          <w:sz w:val="28"/>
          <w:szCs w:val="28"/>
          <w:rtl/>
          <w:lang w:bidi="ar-EG"/>
        </w:rPr>
        <w:t>عفيفي</w:t>
      </w:r>
      <w:r w:rsidR="00C70C36" w:rsidRPr="005568B8">
        <w:rPr>
          <w:rFonts w:ascii="Simplified Arabic" w:eastAsiaTheme="minorEastAsia" w:hAnsi="Simplified Arabic" w:cs="Simplified Arabic"/>
          <w:sz w:val="28"/>
          <w:szCs w:val="28"/>
          <w:rtl/>
          <w:lang w:bidi="ar-EG"/>
        </w:rPr>
        <w:t>، 2018 : 370)</w:t>
      </w:r>
    </w:p>
    <w:p w:rsidR="00C70C36" w:rsidRPr="005568B8" w:rsidRDefault="00C70C36" w:rsidP="00C70C36">
      <w:p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عرف ( </w:t>
      </w:r>
      <w:r w:rsidRPr="005568B8">
        <w:rPr>
          <w:rFonts w:ascii="Simplified Arabic" w:eastAsiaTheme="minorEastAsia" w:hAnsi="Simplified Arabic" w:cs="Simplified Arabic"/>
          <w:sz w:val="28"/>
          <w:szCs w:val="28"/>
          <w:lang w:bidi="ar-EG"/>
        </w:rPr>
        <w:t>Davis,Ramm&amp;Siegle,2010:20</w:t>
      </w:r>
      <w:r w:rsidRPr="005568B8">
        <w:rPr>
          <w:rFonts w:ascii="Simplified Arabic" w:eastAsiaTheme="minorEastAsia" w:hAnsi="Simplified Arabic" w:cs="Simplified Arabic"/>
          <w:sz w:val="28"/>
          <w:szCs w:val="28"/>
          <w:rtl/>
          <w:lang w:bidi="ar-EG"/>
        </w:rPr>
        <w:t xml:space="preserve"> ) الأنشطة الأثرائية بأنها محتوى علمى متعمق فى موضوعات متعددة وتخصصات مختلفة لتعزيز مهارات التعلم وتنمية القدرات المعرفية والمهارية لطفل الروضة .</w:t>
      </w:r>
    </w:p>
    <w:p w:rsidR="00C70C36" w:rsidRPr="005568B8" w:rsidRDefault="00BD62DD" w:rsidP="00BD62DD">
      <w:p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وأكدت (عبير عبدالمنعم </w:t>
      </w:r>
      <w:r w:rsidR="007A7D4A">
        <w:rPr>
          <w:rFonts w:ascii="Simplified Arabic" w:eastAsiaTheme="minorEastAsia" w:hAnsi="Simplified Arabic" w:cs="Simplified Arabic" w:hint="cs"/>
          <w:sz w:val="28"/>
          <w:szCs w:val="28"/>
          <w:rtl/>
          <w:lang w:bidi="ar-EG"/>
        </w:rPr>
        <w:t>فيصل</w:t>
      </w:r>
      <w:r w:rsidRPr="005568B8">
        <w:rPr>
          <w:rFonts w:ascii="Simplified Arabic" w:eastAsiaTheme="minorEastAsia" w:hAnsi="Simplified Arabic" w:cs="Simplified Arabic"/>
          <w:sz w:val="28"/>
          <w:szCs w:val="28"/>
          <w:rtl/>
          <w:lang w:bidi="ar-EG"/>
        </w:rPr>
        <w:t>، 2014 :24) على أن الأنشطة الأثرائية نوع من أنواع الأنشطة التعليمية التى تثير فاعلية الأطفال وإيجابيتهم من خلال ما تتيحه الخبرات الجديدة غير تقليدية تتسم بالاتساع والمرونة وتتطلب الإيجابية والمشلركة والفاعلية أثناء البرنامج التربوى .</w:t>
      </w:r>
    </w:p>
    <w:p w:rsidR="00C70C36" w:rsidRPr="005568B8" w:rsidRDefault="00D83400" w:rsidP="00BD62DD">
      <w:pPr>
        <w:bidi/>
        <w:spacing w:line="360" w:lineRule="auto"/>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وتعرفه ال</w:t>
      </w:r>
      <w:r w:rsidR="00C70C36" w:rsidRPr="005568B8">
        <w:rPr>
          <w:rFonts w:ascii="Simplified Arabic" w:hAnsi="Simplified Arabic" w:cs="Simplified Arabic"/>
          <w:b/>
          <w:bCs/>
          <w:sz w:val="28"/>
          <w:szCs w:val="28"/>
          <w:rtl/>
          <w:lang w:bidi="ar-EG"/>
        </w:rPr>
        <w:t>باحثة إجرائياً الأنشطة الأثرائية:-</w:t>
      </w:r>
    </w:p>
    <w:p w:rsidR="00D83400" w:rsidRPr="005568B8" w:rsidRDefault="005975BF" w:rsidP="005975BF">
      <w:pPr>
        <w:bidi/>
        <w:spacing w:line="360" w:lineRule="auto"/>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83400" w:rsidRPr="005568B8">
        <w:rPr>
          <w:rFonts w:ascii="Simplified Arabic" w:hAnsi="Simplified Arabic" w:cs="Simplified Arabic"/>
          <w:sz w:val="28"/>
          <w:szCs w:val="28"/>
          <w:rtl/>
          <w:lang w:bidi="ar-EG"/>
        </w:rPr>
        <w:t xml:space="preserve"> مجموعة من الأنشطة </w:t>
      </w:r>
      <w:r w:rsidR="00A271A0">
        <w:rPr>
          <w:rFonts w:ascii="Simplified Arabic" w:hAnsi="Simplified Arabic" w:cs="Simplified Arabic" w:hint="cs"/>
          <w:sz w:val="28"/>
          <w:szCs w:val="28"/>
          <w:rtl/>
          <w:lang w:bidi="ar-EG"/>
        </w:rPr>
        <w:t xml:space="preserve">الإثرائية المصاحبة </w:t>
      </w:r>
      <w:r w:rsidR="00D83400" w:rsidRPr="005568B8">
        <w:rPr>
          <w:rFonts w:ascii="Simplified Arabic" w:hAnsi="Simplified Arabic" w:cs="Simplified Arabic"/>
          <w:sz w:val="28"/>
          <w:szCs w:val="28"/>
          <w:rtl/>
          <w:lang w:bidi="ar-EG"/>
        </w:rPr>
        <w:t>المتنوعة والمتكاملة المحببة لنفس الطفل ( الأنشطة القصصية -  الأنشطة الغنائية - الأنشطة الفنية - الأنشطة اللغوية - الأنشطة العقلية - الأنشطة المسرحية ) المخططة من قبل الباحثة لتنمية بعض مهارات رعاية الذات</w:t>
      </w:r>
      <w:r w:rsidR="00D83400" w:rsidRPr="005568B8">
        <w:rPr>
          <w:rFonts w:ascii="Simplified Arabic" w:hAnsi="Simplified Arabic" w:cs="Simplified Arabic"/>
          <w:b/>
          <w:bCs/>
          <w:sz w:val="28"/>
          <w:szCs w:val="28"/>
          <w:rtl/>
          <w:lang w:bidi="ar-EG"/>
        </w:rPr>
        <w:t xml:space="preserve"> </w:t>
      </w:r>
      <w:r w:rsidR="004D23D4">
        <w:rPr>
          <w:rFonts w:ascii="Simplified Arabic" w:hAnsi="Simplified Arabic" w:cs="Simplified Arabic"/>
          <w:sz w:val="28"/>
          <w:szCs w:val="28"/>
          <w:rtl/>
          <w:lang w:bidi="ar-EG"/>
        </w:rPr>
        <w:t>لطفل الروضة (مهار</w:t>
      </w:r>
      <w:r w:rsidR="004D23D4">
        <w:rPr>
          <w:rFonts w:ascii="Simplified Arabic" w:hAnsi="Simplified Arabic" w:cs="Simplified Arabic" w:hint="cs"/>
          <w:sz w:val="28"/>
          <w:szCs w:val="28"/>
          <w:rtl/>
          <w:lang w:bidi="ar-EG"/>
        </w:rPr>
        <w:t xml:space="preserve">ة </w:t>
      </w:r>
      <w:r w:rsidR="00D83400" w:rsidRPr="005568B8">
        <w:rPr>
          <w:rFonts w:ascii="Simplified Arabic" w:hAnsi="Simplified Arabic" w:cs="Simplified Arabic"/>
          <w:sz w:val="28"/>
          <w:szCs w:val="28"/>
          <w:rtl/>
          <w:lang w:bidi="ar-EG"/>
        </w:rPr>
        <w:t>الملبس – مهارة تناول الطعام – مهارة ترتيب المائدة )   .</w:t>
      </w:r>
    </w:p>
    <w:p w:rsidR="00BD62DD" w:rsidRPr="005568B8" w:rsidRDefault="00BD62DD" w:rsidP="00BD62DD">
      <w:pPr>
        <w:bidi/>
        <w:spacing w:line="360" w:lineRule="auto"/>
        <w:rPr>
          <w:rFonts w:ascii="Simplified Arabic" w:hAnsi="Simplified Arabic" w:cs="Simplified Arabic"/>
          <w:b/>
          <w:bCs/>
          <w:sz w:val="32"/>
          <w:szCs w:val="32"/>
          <w:rtl/>
          <w:lang w:bidi="ar-EG"/>
        </w:rPr>
      </w:pPr>
      <w:r w:rsidRPr="005568B8">
        <w:rPr>
          <w:rFonts w:ascii="Simplified Arabic" w:hAnsi="Simplified Arabic" w:cs="Simplified Arabic"/>
          <w:b/>
          <w:bCs/>
          <w:sz w:val="32"/>
          <w:szCs w:val="32"/>
          <w:rtl/>
          <w:lang w:bidi="ar-EG"/>
        </w:rPr>
        <w:t>أهمية الانشطة الإثرائية لطفل الروضة :-</w:t>
      </w:r>
    </w:p>
    <w:p w:rsidR="00BD62DD" w:rsidRPr="005568B8" w:rsidRDefault="00BD62DD" w:rsidP="0056430D">
      <w:pPr>
        <w:pStyle w:val="ListParagraph"/>
        <w:numPr>
          <w:ilvl w:val="0"/>
          <w:numId w:val="49"/>
        </w:numPr>
        <w:bidi/>
        <w:spacing w:line="360" w:lineRule="auto"/>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إستثارة الفضول وحب الاستطلاع لدى الأطفال .(خالد سعيد </w:t>
      </w:r>
      <w:r w:rsidR="007A7D4A">
        <w:rPr>
          <w:rFonts w:ascii="Simplified Arabic" w:hAnsi="Simplified Arabic" w:cs="Simplified Arabic" w:hint="cs"/>
          <w:sz w:val="28"/>
          <w:szCs w:val="28"/>
          <w:rtl/>
          <w:lang w:bidi="ar-EG"/>
        </w:rPr>
        <w:t>الحربي</w:t>
      </w:r>
      <w:r w:rsidRPr="005568B8">
        <w:rPr>
          <w:rFonts w:ascii="Simplified Arabic" w:hAnsi="Simplified Arabic" w:cs="Simplified Arabic"/>
          <w:sz w:val="28"/>
          <w:szCs w:val="28"/>
          <w:rtl/>
          <w:lang w:bidi="ar-EG"/>
        </w:rPr>
        <w:t>،2011: 17)</w:t>
      </w:r>
    </w:p>
    <w:p w:rsidR="00CA5F94" w:rsidRPr="005568B8" w:rsidRDefault="00BD62DD" w:rsidP="0056430D">
      <w:pPr>
        <w:pStyle w:val="ListParagraph"/>
        <w:numPr>
          <w:ilvl w:val="0"/>
          <w:numId w:val="49"/>
        </w:numPr>
        <w:bidi/>
        <w:spacing w:line="360" w:lineRule="auto"/>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غرس روح التعاون على تنفيذ الإثرائية وخاصة الأنشطة الأستكشافية والتى تعمل على تنمية أهدافهم والتعبير عن أفكارهم . </w:t>
      </w:r>
    </w:p>
    <w:p w:rsidR="00D83400" w:rsidRPr="005568B8" w:rsidRDefault="00CA5F94" w:rsidP="0056430D">
      <w:pPr>
        <w:pStyle w:val="ListParagraph"/>
        <w:numPr>
          <w:ilvl w:val="0"/>
          <w:numId w:val="49"/>
        </w:numPr>
        <w:bidi/>
        <w:spacing w:line="360" w:lineRule="auto"/>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إكساب الأطفال القدرة على الملاحظة والعمل على المثابرة والدقة من خلال ممارسة الأنشطة المختلفة . </w:t>
      </w:r>
      <w:r w:rsidR="00BD62DD" w:rsidRPr="005568B8">
        <w:rPr>
          <w:rFonts w:ascii="Simplified Arabic" w:hAnsi="Simplified Arabic" w:cs="Simplified Arabic"/>
          <w:sz w:val="28"/>
          <w:szCs w:val="28"/>
          <w:rtl/>
          <w:lang w:bidi="ar-EG"/>
        </w:rPr>
        <w:t>( سلوى عبدالفتاح</w:t>
      </w:r>
      <w:r w:rsidR="007A7D4A">
        <w:rPr>
          <w:rFonts w:ascii="Simplified Arabic" w:hAnsi="Simplified Arabic" w:cs="Simplified Arabic" w:hint="cs"/>
          <w:sz w:val="28"/>
          <w:szCs w:val="28"/>
          <w:rtl/>
          <w:lang w:bidi="ar-EG"/>
        </w:rPr>
        <w:t xml:space="preserve"> أحمد</w:t>
      </w:r>
      <w:r w:rsidR="00BD62DD" w:rsidRPr="005568B8">
        <w:rPr>
          <w:rFonts w:ascii="Simplified Arabic" w:hAnsi="Simplified Arabic" w:cs="Simplified Arabic"/>
          <w:sz w:val="28"/>
          <w:szCs w:val="28"/>
          <w:rtl/>
          <w:lang w:bidi="ar-EG"/>
        </w:rPr>
        <w:t xml:space="preserve"> ،2010:18)</w:t>
      </w:r>
    </w:p>
    <w:p w:rsidR="00BD68FA" w:rsidRPr="005568B8" w:rsidRDefault="00BD68FA" w:rsidP="00BD68FA">
      <w:pPr>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lastRenderedPageBreak/>
        <w:t>أهداف الأنشطة الإثرائية :-</w:t>
      </w:r>
    </w:p>
    <w:p w:rsidR="00BD68FA" w:rsidRPr="005568B8" w:rsidRDefault="00BD68FA" w:rsidP="00BD68FA">
      <w:p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يمكن تحديد أهداف الأنشطة الإثرائية في الآتى :-</w:t>
      </w:r>
    </w:p>
    <w:p w:rsidR="00BD68FA" w:rsidRPr="005568B8" w:rsidRDefault="00BD68FA"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تنمية القدرات الإبداعية لدى الأطفال .</w:t>
      </w:r>
    </w:p>
    <w:p w:rsidR="00BD68FA" w:rsidRPr="005568B8" w:rsidRDefault="00BD68FA"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مساعدة الأطفال على اكتشاف ومتابعة مشكلات واقعية للحل بما يتناسب مع ميولهم  .</w:t>
      </w:r>
    </w:p>
    <w:p w:rsidR="00BD68FA" w:rsidRPr="005568B8" w:rsidRDefault="00BD68FA"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إكساب الأطفال اتجاه إيجابى نحو التعمق في الموضوعات المرغوب دراستها .</w:t>
      </w:r>
    </w:p>
    <w:p w:rsidR="00BD68FA" w:rsidRPr="005568B8" w:rsidRDefault="00BD68FA"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توفير الفرص للأطفال لمتابعة ميولهم .</w:t>
      </w:r>
    </w:p>
    <w:p w:rsidR="00BD68FA" w:rsidRPr="005568B8" w:rsidRDefault="00055199"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المساهمة في إثراء المناهج بالمراحل التعليمية المختلفة بالأنشطة الإثرائية .</w:t>
      </w:r>
    </w:p>
    <w:p w:rsidR="00055199" w:rsidRPr="005568B8" w:rsidRDefault="00055199" w:rsidP="00055199">
      <w:pPr>
        <w:pStyle w:val="ListParagraph"/>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 حنان </w:t>
      </w:r>
      <w:r w:rsidR="00E44B46" w:rsidRPr="005568B8">
        <w:rPr>
          <w:rFonts w:ascii="Simplified Arabic" w:eastAsiaTheme="minorEastAsia" w:hAnsi="Simplified Arabic" w:cs="Simplified Arabic"/>
          <w:sz w:val="28"/>
          <w:szCs w:val="28"/>
          <w:rtl/>
          <w:lang w:bidi="ar-EG"/>
        </w:rPr>
        <w:t>سالم</w:t>
      </w:r>
      <w:r w:rsidRPr="005568B8">
        <w:rPr>
          <w:rFonts w:ascii="Simplified Arabic" w:eastAsiaTheme="minorEastAsia" w:hAnsi="Simplified Arabic" w:cs="Simplified Arabic"/>
          <w:sz w:val="28"/>
          <w:szCs w:val="28"/>
          <w:rtl/>
          <w:lang w:bidi="ar-EG"/>
        </w:rPr>
        <w:t xml:space="preserve"> </w:t>
      </w:r>
      <w:r w:rsidR="007A7D4A">
        <w:rPr>
          <w:rFonts w:ascii="Simplified Arabic" w:eastAsiaTheme="minorEastAsia" w:hAnsi="Simplified Arabic" w:cs="Simplified Arabic" w:hint="cs"/>
          <w:sz w:val="28"/>
          <w:szCs w:val="28"/>
          <w:rtl/>
          <w:lang w:bidi="ar-EG"/>
        </w:rPr>
        <w:t>ال عامر</w:t>
      </w:r>
      <w:r w:rsidRPr="005568B8">
        <w:rPr>
          <w:rFonts w:ascii="Simplified Arabic" w:eastAsiaTheme="minorEastAsia" w:hAnsi="Simplified Arabic" w:cs="Simplified Arabic"/>
          <w:sz w:val="28"/>
          <w:szCs w:val="28"/>
          <w:rtl/>
          <w:lang w:bidi="ar-EG"/>
        </w:rPr>
        <w:t xml:space="preserve">،2005 : </w:t>
      </w:r>
      <w:r w:rsidR="00E44B46" w:rsidRPr="005568B8">
        <w:rPr>
          <w:rFonts w:ascii="Simplified Arabic" w:eastAsiaTheme="minorEastAsia" w:hAnsi="Simplified Arabic" w:cs="Simplified Arabic"/>
          <w:sz w:val="28"/>
          <w:szCs w:val="28"/>
          <w:rtl/>
          <w:lang w:bidi="ar-EG"/>
        </w:rPr>
        <w:t>25)</w:t>
      </w:r>
    </w:p>
    <w:p w:rsidR="00055199" w:rsidRDefault="00055199" w:rsidP="00055199">
      <w:pPr>
        <w:pStyle w:val="ListParagraph"/>
        <w:bidi/>
        <w:rPr>
          <w:rFonts w:ascii="Simplified Arabic" w:eastAsiaTheme="minorEastAsia" w:hAnsi="Simplified Arabic" w:cs="Simplified Arabic"/>
          <w:sz w:val="28"/>
          <w:szCs w:val="28"/>
          <w:rtl/>
          <w:lang w:bidi="ar-EG"/>
        </w:rPr>
      </w:pPr>
    </w:p>
    <w:p w:rsidR="004C58A2" w:rsidRDefault="004C58A2" w:rsidP="004C58A2">
      <w:pPr>
        <w:pStyle w:val="ListParagraph"/>
        <w:bidi/>
        <w:rPr>
          <w:rFonts w:ascii="Simplified Arabic" w:eastAsiaTheme="minorEastAsia" w:hAnsi="Simplified Arabic" w:cs="Simplified Arabic"/>
          <w:sz w:val="28"/>
          <w:szCs w:val="28"/>
          <w:rtl/>
          <w:lang w:bidi="ar-EG"/>
        </w:rPr>
      </w:pPr>
    </w:p>
    <w:p w:rsidR="007A7D4A" w:rsidRDefault="007A7D4A" w:rsidP="007A7D4A">
      <w:pPr>
        <w:pStyle w:val="ListParagraph"/>
        <w:bidi/>
        <w:rPr>
          <w:rFonts w:ascii="Simplified Arabic" w:eastAsiaTheme="minorEastAsia" w:hAnsi="Simplified Arabic" w:cs="Simplified Arabic"/>
          <w:sz w:val="28"/>
          <w:szCs w:val="28"/>
          <w:rtl/>
          <w:lang w:bidi="ar-EG"/>
        </w:rPr>
      </w:pPr>
    </w:p>
    <w:p w:rsidR="007A7D4A" w:rsidRDefault="007A7D4A" w:rsidP="007A7D4A">
      <w:pPr>
        <w:pStyle w:val="ListParagraph"/>
        <w:bidi/>
        <w:rPr>
          <w:rFonts w:ascii="Simplified Arabic" w:eastAsiaTheme="minorEastAsia" w:hAnsi="Simplified Arabic" w:cs="Simplified Arabic"/>
          <w:sz w:val="28"/>
          <w:szCs w:val="28"/>
          <w:rtl/>
          <w:lang w:bidi="ar-EG"/>
        </w:rPr>
      </w:pPr>
    </w:p>
    <w:p w:rsidR="007A7D4A" w:rsidRPr="005568B8" w:rsidRDefault="007A7D4A" w:rsidP="007A7D4A">
      <w:pPr>
        <w:pStyle w:val="ListParagraph"/>
        <w:bidi/>
        <w:rPr>
          <w:rFonts w:ascii="Simplified Arabic" w:eastAsiaTheme="minorEastAsia" w:hAnsi="Simplified Arabic" w:cs="Simplified Arabic"/>
          <w:sz w:val="28"/>
          <w:szCs w:val="28"/>
          <w:rtl/>
          <w:lang w:bidi="ar-EG"/>
        </w:rPr>
      </w:pPr>
    </w:p>
    <w:p w:rsidR="00055199" w:rsidRPr="005568B8" w:rsidRDefault="00055199" w:rsidP="001E7729">
      <w:pPr>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t>أنواع الأنشطة الإثرائية :-</w:t>
      </w:r>
    </w:p>
    <w:p w:rsidR="00055199" w:rsidRPr="005568B8" w:rsidRDefault="00055199" w:rsidP="00055199">
      <w:pPr>
        <w:pStyle w:val="ListParagraph"/>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أن  الأنشطة الإثرائية تتدرج تحت أحد الأنواع الآتية :-</w:t>
      </w:r>
    </w:p>
    <w:p w:rsidR="00055199" w:rsidRPr="005568B8" w:rsidRDefault="00055199"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أنشطة استكشافية عامة تشجع الأطفال على محاولة استكشاف ميولهم وتنميتها ، التي تستثير في الأطفال سلوك السعي نحو التعرف علي المشكلات ومحاولة حلها بالطرق العلمية السليمة.</w:t>
      </w:r>
    </w:p>
    <w:p w:rsidR="00055199" w:rsidRPr="005568B8" w:rsidRDefault="00055199"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الأنشطة التي يقوم بها الأطفال كأفراد أو جماعات صغيرة باستطلاع مشكلا ت واقعية تنبع مما يتناولونه.</w:t>
      </w:r>
    </w:p>
    <w:p w:rsidR="00055199" w:rsidRPr="005568B8" w:rsidRDefault="00055199"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 xml:space="preserve">أنشطة تدريبية عبارة عن تمرينات تدريبية مصممة لمساعدة الأطفال علي تنمية عمليات التقكير ، وتقوم هذه التمرينات علي المادة الدراسية التي يدرسها الأطفال . (سعيد </w:t>
      </w:r>
      <w:r w:rsidR="00E44B46" w:rsidRPr="005568B8">
        <w:rPr>
          <w:rFonts w:ascii="Simplified Arabic" w:eastAsiaTheme="minorEastAsia" w:hAnsi="Simplified Arabic" w:cs="Simplified Arabic"/>
          <w:sz w:val="28"/>
          <w:szCs w:val="28"/>
          <w:rtl/>
          <w:lang w:bidi="ar-EG"/>
        </w:rPr>
        <w:t>العزة ،60:2000)</w:t>
      </w:r>
    </w:p>
    <w:p w:rsidR="001E7729" w:rsidRPr="005568B8" w:rsidRDefault="001E7729" w:rsidP="001E7729">
      <w:pPr>
        <w:pStyle w:val="ListParagraph"/>
        <w:bidi/>
        <w:rPr>
          <w:rFonts w:ascii="Simplified Arabic" w:eastAsiaTheme="minorEastAsia" w:hAnsi="Simplified Arabic" w:cs="Simplified Arabic"/>
          <w:sz w:val="28"/>
          <w:szCs w:val="28"/>
          <w:lang w:bidi="ar-EG"/>
        </w:rPr>
      </w:pPr>
    </w:p>
    <w:p w:rsidR="00376FA1" w:rsidRPr="005568B8" w:rsidRDefault="00376FA1" w:rsidP="001E7729">
      <w:pPr>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t>الأسس التي استندت عليها الأنشطة الإثرائية :</w:t>
      </w:r>
    </w:p>
    <w:p w:rsidR="00376FA1" w:rsidRPr="005568B8" w:rsidRDefault="00376FA1"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lastRenderedPageBreak/>
        <w:t xml:space="preserve">مدي مراعاتها لحاجات الأطفال وميولهم . </w:t>
      </w:r>
    </w:p>
    <w:p w:rsidR="00376FA1" w:rsidRPr="005568B8" w:rsidRDefault="00376FA1"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مدي ملائمة النشاط لأعمار الأطفال ومستوي نموهم العقلي .</w:t>
      </w:r>
    </w:p>
    <w:p w:rsidR="00376FA1" w:rsidRPr="005568B8" w:rsidRDefault="00103987"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أن تكون لها أهداف محددة تسعي إلي تحقيقها .</w:t>
      </w:r>
    </w:p>
    <w:p w:rsidR="00103987" w:rsidRPr="005568B8" w:rsidRDefault="00103987"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بساطة اللغة وخلوها من التعقيد .</w:t>
      </w:r>
    </w:p>
    <w:p w:rsidR="00103987" w:rsidRPr="005568B8" w:rsidRDefault="00103987"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مدي تحقيقها للمتعة والتسلية بالإضافة إلي التعلم .</w:t>
      </w:r>
    </w:p>
    <w:p w:rsidR="00103987" w:rsidRPr="005568B8" w:rsidRDefault="00103987"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وضوح التعليمات فيها .</w:t>
      </w:r>
    </w:p>
    <w:p w:rsidR="00103987" w:rsidRPr="005568B8" w:rsidRDefault="00103987"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مدي قابليها للملاحظة والقياس.</w:t>
      </w:r>
    </w:p>
    <w:p w:rsidR="00103987" w:rsidRPr="005568B8" w:rsidRDefault="00103987"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 xml:space="preserve">مراعاة الفروق الفردية بين الأطفال . (أحمد إبراهيم </w:t>
      </w:r>
      <w:r w:rsidR="00AD0121">
        <w:rPr>
          <w:rFonts w:ascii="Simplified Arabic" w:eastAsiaTheme="minorEastAsia" w:hAnsi="Simplified Arabic" w:cs="Simplified Arabic" w:hint="cs"/>
          <w:sz w:val="28"/>
          <w:szCs w:val="28"/>
          <w:rtl/>
          <w:lang w:bidi="ar-EG"/>
        </w:rPr>
        <w:t>صومان</w:t>
      </w:r>
      <w:r w:rsidRPr="005568B8">
        <w:rPr>
          <w:rFonts w:ascii="Simplified Arabic" w:eastAsiaTheme="minorEastAsia" w:hAnsi="Simplified Arabic" w:cs="Simplified Arabic"/>
          <w:sz w:val="28"/>
          <w:szCs w:val="28"/>
          <w:rtl/>
          <w:lang w:bidi="ar-EG"/>
        </w:rPr>
        <w:t>، 2017 :114)</w:t>
      </w:r>
    </w:p>
    <w:p w:rsidR="004C58A2" w:rsidRPr="005568B8" w:rsidRDefault="004C58A2" w:rsidP="004C58A2">
      <w:pPr>
        <w:pStyle w:val="ListParagraph"/>
        <w:bidi/>
        <w:rPr>
          <w:rFonts w:ascii="Simplified Arabic" w:eastAsiaTheme="minorEastAsia" w:hAnsi="Simplified Arabic" w:cs="Simplified Arabic"/>
          <w:sz w:val="28"/>
          <w:szCs w:val="28"/>
          <w:lang w:bidi="ar-EG"/>
        </w:rPr>
      </w:pPr>
    </w:p>
    <w:p w:rsidR="00711417" w:rsidRPr="005568B8" w:rsidRDefault="00711417" w:rsidP="00CA5F94">
      <w:pPr>
        <w:pStyle w:val="ListParagraph"/>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t xml:space="preserve">المحور الثانى : </w:t>
      </w:r>
      <w:r w:rsidR="00CA5F94" w:rsidRPr="005568B8">
        <w:rPr>
          <w:rFonts w:ascii="Simplified Arabic" w:eastAsiaTheme="minorEastAsia" w:hAnsi="Simplified Arabic" w:cs="Simplified Arabic"/>
          <w:b/>
          <w:bCs/>
          <w:sz w:val="32"/>
          <w:szCs w:val="32"/>
          <w:rtl/>
          <w:lang w:bidi="ar-EG"/>
        </w:rPr>
        <w:t xml:space="preserve">مهارات رعاية الذات  </w:t>
      </w:r>
      <w:r w:rsidRPr="005568B8">
        <w:rPr>
          <w:rFonts w:ascii="Simplified Arabic" w:eastAsiaTheme="minorEastAsia" w:hAnsi="Simplified Arabic" w:cs="Simplified Arabic"/>
          <w:b/>
          <w:bCs/>
          <w:sz w:val="32"/>
          <w:szCs w:val="32"/>
          <w:rtl/>
          <w:lang w:bidi="ar-EG"/>
        </w:rPr>
        <w:t>:-</w:t>
      </w:r>
    </w:p>
    <w:p w:rsidR="001E7729" w:rsidRPr="005568B8" w:rsidRDefault="00711417" w:rsidP="00CA5F94">
      <w:pPr>
        <w:pStyle w:val="ListParagraph"/>
        <w:bidi/>
        <w:rPr>
          <w:rFonts w:ascii="Simplified Arabic" w:eastAsiaTheme="minorEastAsia" w:hAnsi="Simplified Arabic" w:cs="Simplified Arabic"/>
          <w:sz w:val="32"/>
          <w:szCs w:val="32"/>
          <w:rtl/>
          <w:lang w:bidi="ar-EG"/>
        </w:rPr>
      </w:pPr>
      <w:r w:rsidRPr="005568B8">
        <w:rPr>
          <w:rFonts w:ascii="Simplified Arabic" w:eastAsiaTheme="minorEastAsia" w:hAnsi="Simplified Arabic" w:cs="Simplified Arabic"/>
          <w:b/>
          <w:bCs/>
          <w:sz w:val="32"/>
          <w:szCs w:val="32"/>
          <w:rtl/>
          <w:lang w:bidi="ar-EG"/>
        </w:rPr>
        <w:t>أولاً : مفهوم</w:t>
      </w:r>
      <w:r w:rsidR="001E7729" w:rsidRPr="005568B8">
        <w:rPr>
          <w:rFonts w:ascii="Simplified Arabic" w:eastAsiaTheme="minorEastAsia" w:hAnsi="Simplified Arabic" w:cs="Simplified Arabic"/>
          <w:b/>
          <w:bCs/>
          <w:sz w:val="32"/>
          <w:szCs w:val="32"/>
          <w:rtl/>
          <w:lang w:bidi="ar-EG"/>
        </w:rPr>
        <w:t xml:space="preserve"> </w:t>
      </w:r>
      <w:r w:rsidR="00CA5F94" w:rsidRPr="005568B8">
        <w:rPr>
          <w:rFonts w:ascii="Simplified Arabic" w:eastAsiaTheme="minorEastAsia" w:hAnsi="Simplified Arabic" w:cs="Simplified Arabic"/>
          <w:b/>
          <w:bCs/>
          <w:sz w:val="32"/>
          <w:szCs w:val="32"/>
          <w:rtl/>
          <w:lang w:bidi="ar-EG"/>
        </w:rPr>
        <w:t xml:space="preserve">مهارات رعاية الذات </w:t>
      </w:r>
      <w:r w:rsidRPr="005568B8">
        <w:rPr>
          <w:rFonts w:ascii="Simplified Arabic" w:eastAsiaTheme="minorEastAsia" w:hAnsi="Simplified Arabic" w:cs="Simplified Arabic"/>
          <w:b/>
          <w:bCs/>
          <w:sz w:val="32"/>
          <w:szCs w:val="32"/>
          <w:rtl/>
          <w:lang w:bidi="ar-EG"/>
        </w:rPr>
        <w:t xml:space="preserve"> :</w:t>
      </w:r>
      <w:r w:rsidR="001E7729" w:rsidRPr="005568B8">
        <w:rPr>
          <w:rFonts w:ascii="Simplified Arabic" w:eastAsiaTheme="minorEastAsia" w:hAnsi="Simplified Arabic" w:cs="Simplified Arabic"/>
          <w:sz w:val="32"/>
          <w:szCs w:val="32"/>
          <w:rtl/>
          <w:lang w:bidi="ar-EG"/>
        </w:rPr>
        <w:t>-</w:t>
      </w:r>
    </w:p>
    <w:p w:rsidR="00711417" w:rsidRPr="005568B8" w:rsidRDefault="00711417" w:rsidP="001E7729">
      <w:pPr>
        <w:pStyle w:val="ListParagraph"/>
        <w:bidi/>
        <w:rPr>
          <w:rFonts w:ascii="Simplified Arabic" w:eastAsiaTheme="minorEastAsia" w:hAnsi="Simplified Arabic" w:cs="Simplified Arabic"/>
          <w:sz w:val="32"/>
          <w:szCs w:val="32"/>
          <w:rtl/>
          <w:lang w:bidi="ar-EG"/>
        </w:rPr>
      </w:pPr>
      <w:r w:rsidRPr="005568B8">
        <w:rPr>
          <w:rFonts w:ascii="Simplified Arabic" w:eastAsiaTheme="minorEastAsia" w:hAnsi="Simplified Arabic" w:cs="Simplified Arabic"/>
          <w:sz w:val="32"/>
          <w:szCs w:val="32"/>
          <w:rtl/>
          <w:lang w:bidi="ar-EG"/>
        </w:rPr>
        <w:t>هي اعتماد الطفل علي نفسه في قضاء حاجاته المختلفة وقدرته علي تحمل المسؤلية التي تؤهله للتفاعل مع المجتمع الذي يعيش فيه بما يؤدي إلي زيادة ثقة الطفل بنفسه.</w:t>
      </w:r>
      <w:r w:rsidR="00CA5F94" w:rsidRPr="005568B8">
        <w:rPr>
          <w:rFonts w:ascii="Simplified Arabic" w:eastAsiaTheme="minorEastAsia" w:hAnsi="Simplified Arabic" w:cs="Simplified Arabic"/>
          <w:sz w:val="32"/>
          <w:szCs w:val="32"/>
          <w:rtl/>
          <w:lang w:bidi="ar-EG"/>
        </w:rPr>
        <w:t xml:space="preserve">  (</w:t>
      </w:r>
      <w:r w:rsidR="00296CF6" w:rsidRPr="005568B8">
        <w:rPr>
          <w:rFonts w:ascii="Simplified Arabic" w:eastAsiaTheme="minorEastAsia" w:hAnsi="Simplified Arabic" w:cs="Simplified Arabic"/>
          <w:sz w:val="32"/>
          <w:szCs w:val="32"/>
          <w:rtl/>
          <w:lang w:bidi="ar-EG"/>
        </w:rPr>
        <w:t>عبير</w:t>
      </w:r>
      <w:r w:rsidR="00AD0121">
        <w:rPr>
          <w:rFonts w:ascii="Simplified Arabic" w:eastAsiaTheme="minorEastAsia" w:hAnsi="Simplified Arabic" w:cs="Simplified Arabic" w:hint="cs"/>
          <w:sz w:val="32"/>
          <w:szCs w:val="32"/>
          <w:rtl/>
          <w:lang w:bidi="ar-EG"/>
        </w:rPr>
        <w:t>بكرى</w:t>
      </w:r>
      <w:r w:rsidR="00296CF6" w:rsidRPr="005568B8">
        <w:rPr>
          <w:rFonts w:ascii="Simplified Arabic" w:eastAsiaTheme="minorEastAsia" w:hAnsi="Simplified Arabic" w:cs="Simplified Arabic"/>
          <w:sz w:val="32"/>
          <w:szCs w:val="32"/>
          <w:rtl/>
          <w:lang w:bidi="ar-EG"/>
        </w:rPr>
        <w:t xml:space="preserve"> فراج</w:t>
      </w:r>
      <w:r w:rsidRPr="005568B8">
        <w:rPr>
          <w:rFonts w:ascii="Simplified Arabic" w:eastAsiaTheme="minorEastAsia" w:hAnsi="Simplified Arabic" w:cs="Simplified Arabic"/>
          <w:sz w:val="32"/>
          <w:szCs w:val="32"/>
          <w:rtl/>
          <w:lang w:bidi="ar-EG"/>
        </w:rPr>
        <w:t xml:space="preserve"> ، 2019: 624)</w:t>
      </w:r>
    </w:p>
    <w:p w:rsidR="00CA5F94" w:rsidRPr="005568B8" w:rsidRDefault="00CA5F94" w:rsidP="00CA5F94">
      <w:pPr>
        <w:pStyle w:val="ListParagraph"/>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32"/>
          <w:szCs w:val="32"/>
          <w:rtl/>
          <w:lang w:bidi="ar-EG"/>
        </w:rPr>
        <w:t xml:space="preserve">وعرف (هبه عبده </w:t>
      </w:r>
      <w:r w:rsidR="00AD0121">
        <w:rPr>
          <w:rFonts w:ascii="Simplified Arabic" w:eastAsiaTheme="minorEastAsia" w:hAnsi="Simplified Arabic" w:cs="Simplified Arabic" w:hint="cs"/>
          <w:sz w:val="32"/>
          <w:szCs w:val="32"/>
          <w:rtl/>
          <w:lang w:bidi="ar-EG"/>
        </w:rPr>
        <w:t>محمد</w:t>
      </w:r>
      <w:r w:rsidRPr="005568B8">
        <w:rPr>
          <w:rFonts w:ascii="Simplified Arabic" w:eastAsiaTheme="minorEastAsia" w:hAnsi="Simplified Arabic" w:cs="Simplified Arabic"/>
          <w:sz w:val="32"/>
          <w:szCs w:val="32"/>
          <w:rtl/>
          <w:lang w:bidi="ar-EG"/>
        </w:rPr>
        <w:t xml:space="preserve">، 2016 :  </w:t>
      </w:r>
      <w:r w:rsidR="00AD0121">
        <w:rPr>
          <w:rFonts w:ascii="Simplified Arabic" w:eastAsiaTheme="minorEastAsia" w:hAnsi="Simplified Arabic" w:cs="Simplified Arabic" w:hint="cs"/>
          <w:sz w:val="32"/>
          <w:szCs w:val="32"/>
          <w:rtl/>
          <w:lang w:bidi="ar-EG"/>
        </w:rPr>
        <w:t>15</w:t>
      </w:r>
      <w:r w:rsidRPr="005568B8">
        <w:rPr>
          <w:rFonts w:ascii="Simplified Arabic" w:eastAsiaTheme="minorEastAsia" w:hAnsi="Simplified Arabic" w:cs="Simplified Arabic"/>
          <w:sz w:val="32"/>
          <w:szCs w:val="32"/>
          <w:rtl/>
          <w:lang w:bidi="ar-EG"/>
        </w:rPr>
        <w:t xml:space="preserve">) بأن </w:t>
      </w:r>
      <w:r w:rsidRPr="005568B8">
        <w:rPr>
          <w:rFonts w:ascii="Simplified Arabic" w:eastAsiaTheme="minorEastAsia" w:hAnsi="Simplified Arabic" w:cs="Simplified Arabic"/>
          <w:sz w:val="28"/>
          <w:szCs w:val="28"/>
          <w:rtl/>
          <w:lang w:bidi="ar-EG"/>
        </w:rPr>
        <w:t>مهارات الرعاية الذات تشتمل على النظافة الشخصية ، الاستحمام ، تناول الطعام ، إجراءات الأمن والأمان الشخصى .</w:t>
      </w:r>
    </w:p>
    <w:p w:rsidR="00CA5F94" w:rsidRPr="005568B8" w:rsidRDefault="00CA5F94" w:rsidP="00565360">
      <w:pPr>
        <w:pStyle w:val="ListParagraph"/>
        <w:bidi/>
        <w:rPr>
          <w:rFonts w:ascii="Simplified Arabic" w:eastAsiaTheme="minorEastAsia" w:hAnsi="Simplified Arabic" w:cs="Simplified Arabic"/>
          <w:sz w:val="32"/>
          <w:szCs w:val="32"/>
          <w:rtl/>
          <w:lang w:bidi="ar-EG"/>
        </w:rPr>
      </w:pPr>
      <w:r w:rsidRPr="005568B8">
        <w:rPr>
          <w:rFonts w:ascii="Simplified Arabic" w:eastAsiaTheme="minorEastAsia" w:hAnsi="Simplified Arabic" w:cs="Simplified Arabic"/>
          <w:sz w:val="28"/>
          <w:szCs w:val="28"/>
          <w:rtl/>
          <w:lang w:bidi="ar-EG"/>
        </w:rPr>
        <w:t xml:space="preserve">وأشارت ( سمر محمود </w:t>
      </w:r>
      <w:r w:rsidR="00AD0121">
        <w:rPr>
          <w:rFonts w:ascii="Simplified Arabic" w:eastAsiaTheme="minorEastAsia" w:hAnsi="Simplified Arabic" w:cs="Simplified Arabic" w:hint="cs"/>
          <w:sz w:val="28"/>
          <w:szCs w:val="28"/>
          <w:rtl/>
          <w:lang w:bidi="ar-EG"/>
        </w:rPr>
        <w:t>على</w:t>
      </w:r>
      <w:r w:rsidRPr="005568B8">
        <w:rPr>
          <w:rFonts w:ascii="Simplified Arabic" w:eastAsiaTheme="minorEastAsia" w:hAnsi="Simplified Arabic" w:cs="Simplified Arabic"/>
          <w:b/>
          <w:bCs/>
          <w:sz w:val="28"/>
          <w:szCs w:val="28"/>
          <w:rtl/>
          <w:lang w:bidi="ar-EG"/>
        </w:rPr>
        <w:t xml:space="preserve"> ،2017 : </w:t>
      </w:r>
      <w:r w:rsidR="00AD0121">
        <w:rPr>
          <w:rFonts w:ascii="Simplified Arabic" w:eastAsiaTheme="minorEastAsia" w:hAnsi="Simplified Arabic" w:cs="Simplified Arabic" w:hint="cs"/>
          <w:b/>
          <w:bCs/>
          <w:sz w:val="28"/>
          <w:szCs w:val="28"/>
          <w:rtl/>
          <w:lang w:bidi="ar-EG"/>
        </w:rPr>
        <w:t>33</w:t>
      </w:r>
      <w:r w:rsidRPr="005568B8">
        <w:rPr>
          <w:rFonts w:ascii="Simplified Arabic" w:eastAsiaTheme="minorEastAsia" w:hAnsi="Simplified Arabic" w:cs="Simplified Arabic"/>
          <w:b/>
          <w:bCs/>
          <w:sz w:val="28"/>
          <w:szCs w:val="28"/>
          <w:rtl/>
          <w:lang w:bidi="ar-EG"/>
        </w:rPr>
        <w:t xml:space="preserve"> ) </w:t>
      </w:r>
      <w:r w:rsidRPr="005568B8">
        <w:rPr>
          <w:rFonts w:ascii="Simplified Arabic" w:eastAsiaTheme="minorEastAsia" w:hAnsi="Simplified Arabic" w:cs="Simplified Arabic"/>
          <w:sz w:val="24"/>
          <w:szCs w:val="24"/>
          <w:rtl/>
          <w:lang w:bidi="ar-EG"/>
        </w:rPr>
        <w:t xml:space="preserve">أن </w:t>
      </w:r>
      <w:r w:rsidRPr="005568B8">
        <w:rPr>
          <w:rFonts w:ascii="Simplified Arabic" w:eastAsiaTheme="minorEastAsia" w:hAnsi="Simplified Arabic" w:cs="Simplified Arabic"/>
          <w:sz w:val="28"/>
          <w:szCs w:val="28"/>
          <w:rtl/>
          <w:lang w:bidi="ar-EG"/>
        </w:rPr>
        <w:t>مهارات رعاية الذات</w:t>
      </w:r>
      <w:r w:rsidRPr="005568B8">
        <w:rPr>
          <w:rFonts w:ascii="Simplified Arabic" w:eastAsiaTheme="minorEastAsia" w:hAnsi="Simplified Arabic" w:cs="Simplified Arabic"/>
          <w:b/>
          <w:bCs/>
          <w:sz w:val="28"/>
          <w:szCs w:val="28"/>
          <w:rtl/>
          <w:lang w:bidi="ar-EG"/>
        </w:rPr>
        <w:t xml:space="preserve"> </w:t>
      </w:r>
      <w:r w:rsidR="00565360" w:rsidRPr="005568B8">
        <w:rPr>
          <w:rFonts w:ascii="Simplified Arabic" w:eastAsiaTheme="minorEastAsia" w:hAnsi="Simplified Arabic" w:cs="Simplified Arabic"/>
          <w:sz w:val="32"/>
          <w:szCs w:val="32"/>
          <w:rtl/>
          <w:lang w:bidi="ar-EG"/>
        </w:rPr>
        <w:t>تشمل ارتداء الملابس ، واستخدام السكين والملعقة ، الأغتسال ، تنظيف الأسنان ، تمشيط الشعر ، وجميع الاحتياجات الأساسية الآخرى الخاصة بالحياة اليومية .</w:t>
      </w:r>
      <w:r w:rsidRPr="005568B8">
        <w:rPr>
          <w:rFonts w:ascii="Simplified Arabic" w:eastAsiaTheme="minorEastAsia" w:hAnsi="Simplified Arabic" w:cs="Simplified Arabic"/>
          <w:sz w:val="32"/>
          <w:szCs w:val="32"/>
          <w:rtl/>
          <w:lang w:bidi="ar-EG"/>
        </w:rPr>
        <w:t xml:space="preserve"> </w:t>
      </w:r>
    </w:p>
    <w:p w:rsidR="00565360" w:rsidRPr="005568B8" w:rsidRDefault="00565360" w:rsidP="00565360">
      <w:pPr>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b/>
          <w:bCs/>
          <w:sz w:val="32"/>
          <w:szCs w:val="32"/>
          <w:rtl/>
          <w:lang w:bidi="ar-EG"/>
        </w:rPr>
        <w:t>وتعرف الباحثة إجرائياً مهارات رعاية الذات:-</w:t>
      </w:r>
    </w:p>
    <w:p w:rsidR="001E7729" w:rsidRPr="005568B8" w:rsidRDefault="00565360" w:rsidP="00DB52A2">
      <w:p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   هى مجموعة المهارات التى يحتاجها طفل الروضة وتحثه على الأستقلاليه في حياته والتى تساعده على التعامل مع الآخرين والتكيف مع المجتمع الذى يعيش فيه ويساعده على التفاعل الايجابى ويشمل (مها</w:t>
      </w:r>
      <w:r w:rsidR="00DB52A2">
        <w:rPr>
          <w:rFonts w:ascii="Simplified Arabic" w:eastAsiaTheme="minorEastAsia" w:hAnsi="Simplified Arabic" w:cs="Simplified Arabic"/>
          <w:sz w:val="28"/>
          <w:szCs w:val="28"/>
          <w:rtl/>
          <w:lang w:bidi="ar-EG"/>
        </w:rPr>
        <w:t>ر</w:t>
      </w:r>
      <w:r w:rsidR="00DB52A2">
        <w:rPr>
          <w:rFonts w:ascii="Simplified Arabic" w:eastAsiaTheme="minorEastAsia" w:hAnsi="Simplified Arabic" w:cs="Simplified Arabic" w:hint="cs"/>
          <w:sz w:val="28"/>
          <w:szCs w:val="28"/>
          <w:rtl/>
          <w:lang w:bidi="ar-EG"/>
        </w:rPr>
        <w:t>ات</w:t>
      </w:r>
      <w:r w:rsidR="00DB52A2">
        <w:rPr>
          <w:rFonts w:ascii="Simplified Arabic" w:eastAsiaTheme="minorEastAsia" w:hAnsi="Simplified Arabic" w:cs="Simplified Arabic"/>
          <w:sz w:val="28"/>
          <w:szCs w:val="28"/>
          <w:rtl/>
          <w:lang w:bidi="ar-EG"/>
        </w:rPr>
        <w:t xml:space="preserve"> الطعام – مهار</w:t>
      </w:r>
      <w:r w:rsidR="00DB52A2">
        <w:rPr>
          <w:rFonts w:ascii="Simplified Arabic" w:eastAsiaTheme="minorEastAsia" w:hAnsi="Simplified Arabic" w:cs="Simplified Arabic" w:hint="cs"/>
          <w:sz w:val="28"/>
          <w:szCs w:val="28"/>
          <w:rtl/>
          <w:lang w:bidi="ar-EG"/>
        </w:rPr>
        <w:t xml:space="preserve">ات </w:t>
      </w:r>
      <w:r w:rsidRPr="005568B8">
        <w:rPr>
          <w:rFonts w:ascii="Simplified Arabic" w:eastAsiaTheme="minorEastAsia" w:hAnsi="Simplified Arabic" w:cs="Simplified Arabic"/>
          <w:sz w:val="28"/>
          <w:szCs w:val="28"/>
          <w:rtl/>
          <w:lang w:bidi="ar-EG"/>
        </w:rPr>
        <w:t>الملبس ) .</w:t>
      </w:r>
      <w:r w:rsidR="00DB52A2" w:rsidRPr="00DB52A2">
        <w:rPr>
          <w:rFonts w:ascii="Simplified Arabic" w:eastAsiaTheme="minorEastAsia" w:hAnsi="Simplified Arabic" w:cs="Simplified Arabic"/>
          <w:sz w:val="28"/>
          <w:szCs w:val="28"/>
          <w:rtl/>
          <w:lang w:bidi="ar-EG"/>
        </w:rPr>
        <w:t xml:space="preserve"> </w:t>
      </w:r>
    </w:p>
    <w:p w:rsidR="00622098" w:rsidRPr="005568B8" w:rsidRDefault="00622098" w:rsidP="00565360">
      <w:pPr>
        <w:pStyle w:val="ListParagraph"/>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lastRenderedPageBreak/>
        <w:t xml:space="preserve">أهمية </w:t>
      </w:r>
      <w:r w:rsidR="00565360" w:rsidRPr="005568B8">
        <w:rPr>
          <w:rFonts w:ascii="Simplified Arabic" w:eastAsiaTheme="minorEastAsia" w:hAnsi="Simplified Arabic" w:cs="Simplified Arabic"/>
          <w:b/>
          <w:bCs/>
          <w:sz w:val="32"/>
          <w:szCs w:val="32"/>
          <w:rtl/>
          <w:lang w:bidi="ar-EG"/>
        </w:rPr>
        <w:t xml:space="preserve">مهارات رعاية الذات </w:t>
      </w:r>
      <w:r w:rsidRPr="005568B8">
        <w:rPr>
          <w:rFonts w:ascii="Simplified Arabic" w:eastAsiaTheme="minorEastAsia" w:hAnsi="Simplified Arabic" w:cs="Simplified Arabic"/>
          <w:b/>
          <w:bCs/>
          <w:sz w:val="32"/>
          <w:szCs w:val="32"/>
          <w:rtl/>
          <w:lang w:bidi="ar-EG"/>
        </w:rPr>
        <w:t xml:space="preserve">لطفل الروضة : </w:t>
      </w:r>
    </w:p>
    <w:p w:rsidR="00622098" w:rsidRPr="005568B8" w:rsidRDefault="00622098" w:rsidP="00565360">
      <w:pPr>
        <w:pStyle w:val="ListParagraph"/>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xml:space="preserve">تكمن أهمية </w:t>
      </w:r>
      <w:r w:rsidR="00565360" w:rsidRPr="005568B8">
        <w:rPr>
          <w:rFonts w:ascii="Simplified Arabic" w:eastAsiaTheme="minorEastAsia" w:hAnsi="Simplified Arabic" w:cs="Simplified Arabic"/>
          <w:sz w:val="28"/>
          <w:szCs w:val="28"/>
          <w:rtl/>
          <w:lang w:bidi="ar-EG"/>
        </w:rPr>
        <w:t>مهارات رعاية الذات</w:t>
      </w:r>
      <w:r w:rsidR="00565360"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sz w:val="28"/>
          <w:szCs w:val="28"/>
          <w:rtl/>
          <w:lang w:bidi="ar-EG"/>
        </w:rPr>
        <w:t>في النقاط التالية:</w:t>
      </w:r>
    </w:p>
    <w:p w:rsidR="00622098" w:rsidRPr="005568B8" w:rsidRDefault="0062209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تساعد علي إدراك الذات وتحقيق الثقة بالنفس.</w:t>
      </w:r>
    </w:p>
    <w:p w:rsidR="00622098" w:rsidRPr="005568B8" w:rsidRDefault="0062209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تساعد علي تحقيق قدر كبير من الاستقلال الذاتي .</w:t>
      </w:r>
    </w:p>
    <w:p w:rsidR="00622098" w:rsidRPr="005568B8" w:rsidRDefault="0062209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تكسب الفرد القدرة علي تحمل المسؤلية.</w:t>
      </w:r>
    </w:p>
    <w:p w:rsidR="00622098" w:rsidRPr="005568B8" w:rsidRDefault="0062209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تكسب الفرد القدرة علي التحكم الانفعالي .</w:t>
      </w:r>
    </w:p>
    <w:p w:rsidR="00622098" w:rsidRPr="005568B8" w:rsidRDefault="0062209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تنمي القدرة علي مواجهة مشكلات الحياة.</w:t>
      </w:r>
    </w:p>
    <w:p w:rsidR="00622098" w:rsidRPr="005568B8" w:rsidRDefault="0062209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تنمي المشاعر الإيجابية داخل الطفل تجاه نفسه وتجاه الآخرين في المجتمع.</w:t>
      </w:r>
    </w:p>
    <w:p w:rsidR="00622098" w:rsidRPr="005568B8" w:rsidRDefault="00622098" w:rsidP="00622098">
      <w:pPr>
        <w:pStyle w:val="ListParagraph"/>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 فهيم مصطفي</w:t>
      </w:r>
      <w:r w:rsidR="00AD0121">
        <w:rPr>
          <w:rFonts w:ascii="Simplified Arabic" w:eastAsiaTheme="minorEastAsia" w:hAnsi="Simplified Arabic" w:cs="Simplified Arabic" w:hint="cs"/>
          <w:sz w:val="28"/>
          <w:szCs w:val="28"/>
          <w:rtl/>
          <w:lang w:bidi="ar-EG"/>
        </w:rPr>
        <w:t xml:space="preserve"> محمود</w:t>
      </w:r>
      <w:r w:rsidRPr="005568B8">
        <w:rPr>
          <w:rFonts w:ascii="Simplified Arabic" w:eastAsiaTheme="minorEastAsia" w:hAnsi="Simplified Arabic" w:cs="Simplified Arabic"/>
          <w:sz w:val="28"/>
          <w:szCs w:val="28"/>
          <w:rtl/>
          <w:lang w:bidi="ar-EG"/>
        </w:rPr>
        <w:t xml:space="preserve"> ، 2005 :27)</w:t>
      </w:r>
    </w:p>
    <w:p w:rsidR="001E7729" w:rsidRPr="005568B8" w:rsidRDefault="001E7729" w:rsidP="001E7729">
      <w:pPr>
        <w:pStyle w:val="ListParagraph"/>
        <w:bidi/>
        <w:rPr>
          <w:rFonts w:ascii="Simplified Arabic" w:eastAsiaTheme="minorEastAsia" w:hAnsi="Simplified Arabic" w:cs="Simplified Arabic"/>
          <w:sz w:val="28"/>
          <w:szCs w:val="28"/>
          <w:rtl/>
          <w:lang w:bidi="ar-EG"/>
        </w:rPr>
      </w:pPr>
    </w:p>
    <w:p w:rsidR="00622098" w:rsidRPr="005568B8" w:rsidRDefault="00622098" w:rsidP="00565360">
      <w:pPr>
        <w:pStyle w:val="ListParagraph"/>
        <w:bidi/>
        <w:rPr>
          <w:rFonts w:ascii="Simplified Arabic" w:eastAsiaTheme="minorEastAsia" w:hAnsi="Simplified Arabic" w:cs="Simplified Arabic"/>
          <w:b/>
          <w:bCs/>
          <w:sz w:val="32"/>
          <w:szCs w:val="32"/>
          <w:rtl/>
          <w:lang w:bidi="ar-EG"/>
        </w:rPr>
      </w:pPr>
      <w:r w:rsidRPr="005568B8">
        <w:rPr>
          <w:rFonts w:ascii="Simplified Arabic" w:eastAsiaTheme="minorEastAsia" w:hAnsi="Simplified Arabic" w:cs="Simplified Arabic"/>
          <w:b/>
          <w:bCs/>
          <w:sz w:val="32"/>
          <w:szCs w:val="32"/>
          <w:rtl/>
          <w:lang w:bidi="ar-EG"/>
        </w:rPr>
        <w:t xml:space="preserve">أهداف </w:t>
      </w:r>
      <w:r w:rsidR="00565360" w:rsidRPr="005568B8">
        <w:rPr>
          <w:rFonts w:ascii="Simplified Arabic" w:eastAsiaTheme="minorEastAsia" w:hAnsi="Simplified Arabic" w:cs="Simplified Arabic"/>
          <w:b/>
          <w:bCs/>
          <w:sz w:val="32"/>
          <w:szCs w:val="32"/>
          <w:rtl/>
          <w:lang w:bidi="ar-EG"/>
        </w:rPr>
        <w:t xml:space="preserve">مهارات رعاية الذات </w:t>
      </w:r>
      <w:r w:rsidRPr="005568B8">
        <w:rPr>
          <w:rFonts w:ascii="Simplified Arabic" w:eastAsiaTheme="minorEastAsia" w:hAnsi="Simplified Arabic" w:cs="Simplified Arabic"/>
          <w:b/>
          <w:bCs/>
          <w:sz w:val="32"/>
          <w:szCs w:val="32"/>
          <w:rtl/>
          <w:lang w:bidi="ar-EG"/>
        </w:rPr>
        <w:t xml:space="preserve">لطفل الروضة </w:t>
      </w:r>
    </w:p>
    <w:p w:rsidR="004661C8" w:rsidRPr="005568B8" w:rsidRDefault="0062209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اعتماد ا</w:t>
      </w:r>
      <w:r w:rsidR="004661C8" w:rsidRPr="005568B8">
        <w:rPr>
          <w:rFonts w:ascii="Simplified Arabic" w:eastAsiaTheme="minorEastAsia" w:hAnsi="Simplified Arabic" w:cs="Simplified Arabic"/>
          <w:sz w:val="28"/>
          <w:szCs w:val="28"/>
          <w:rtl/>
          <w:lang w:bidi="ar-EG"/>
        </w:rPr>
        <w:t>لطفل علي نفسه  في تربية بعض احتياجاته والثقة بها.</w:t>
      </w:r>
    </w:p>
    <w:p w:rsidR="004661C8" w:rsidRPr="005568B8" w:rsidRDefault="004661C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إقامة علاقات اجتماعية مع الآخرين .</w:t>
      </w:r>
    </w:p>
    <w:p w:rsidR="004661C8" w:rsidRPr="005568B8" w:rsidRDefault="004661C8" w:rsidP="0056430D">
      <w:pPr>
        <w:pStyle w:val="ListParagraph"/>
        <w:numPr>
          <w:ilvl w:val="0"/>
          <w:numId w:val="45"/>
        </w:num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إبداء رأيه في بعض الأمور الخاصة به بشكل مقبول.</w:t>
      </w:r>
      <w:r w:rsidR="001E7729"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sz w:val="28"/>
          <w:szCs w:val="28"/>
          <w:rtl/>
          <w:lang w:bidi="ar-EG"/>
        </w:rPr>
        <w:t xml:space="preserve">( هالة </w:t>
      </w:r>
      <w:r w:rsidR="00AD0121">
        <w:rPr>
          <w:rFonts w:ascii="Simplified Arabic" w:eastAsiaTheme="minorEastAsia" w:hAnsi="Simplified Arabic" w:cs="Simplified Arabic" w:hint="cs"/>
          <w:sz w:val="28"/>
          <w:szCs w:val="28"/>
          <w:rtl/>
          <w:lang w:bidi="ar-EG"/>
        </w:rPr>
        <w:t xml:space="preserve">محمد </w:t>
      </w:r>
      <w:r w:rsidRPr="005568B8">
        <w:rPr>
          <w:rFonts w:ascii="Simplified Arabic" w:eastAsiaTheme="minorEastAsia" w:hAnsi="Simplified Arabic" w:cs="Simplified Arabic"/>
          <w:sz w:val="28"/>
          <w:szCs w:val="28"/>
          <w:rtl/>
          <w:lang w:bidi="ar-EG"/>
        </w:rPr>
        <w:t>الغلبان ، 2008 : 31)</w:t>
      </w:r>
    </w:p>
    <w:p w:rsidR="00622098" w:rsidRPr="005568B8" w:rsidRDefault="004661C8"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القدرة علي إصدار القرارات وتحمل مسؤلية الذات .</w:t>
      </w:r>
      <w:r w:rsidR="001E7729"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sz w:val="28"/>
          <w:szCs w:val="28"/>
          <w:lang w:bidi="ar-EG"/>
        </w:rPr>
        <w:t>Corrliss ,2019: 108</w:t>
      </w:r>
      <w:r w:rsidR="00622098"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sz w:val="28"/>
          <w:szCs w:val="28"/>
          <w:lang w:bidi="ar-EG"/>
        </w:rPr>
        <w:t>(</w:t>
      </w:r>
    </w:p>
    <w:p w:rsidR="004661C8" w:rsidRPr="005568B8" w:rsidRDefault="004661C8" w:rsidP="004661C8">
      <w:pPr>
        <w:pStyle w:val="ListParagraph"/>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وتري الباحثه أنه لكي تنمو هذه المهارات لدي أطفال الروضة يجب علي الكبار وخاصة الأمهات مساعدتهم علي ذلك وإكسابهم الثقة  في الذات مع تشجيعهم علي تنمية مفهموم ذات إيجابي واضح يكون دعامة قوية لتكوين شخصية متكاملة متزنة.</w:t>
      </w:r>
    </w:p>
    <w:p w:rsidR="004661C8" w:rsidRPr="005568B8" w:rsidRDefault="00565360" w:rsidP="005C48A2">
      <w:pPr>
        <w:pStyle w:val="ListParagraph"/>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وتنقسم مهارات رعاية الذات</w:t>
      </w:r>
      <w:r w:rsidR="004661C8" w:rsidRPr="005568B8">
        <w:rPr>
          <w:rFonts w:ascii="Simplified Arabic" w:eastAsiaTheme="minorEastAsia" w:hAnsi="Simplified Arabic" w:cs="Simplified Arabic"/>
          <w:sz w:val="28"/>
          <w:szCs w:val="28"/>
          <w:rtl/>
          <w:lang w:bidi="ar-EG"/>
        </w:rPr>
        <w:t xml:space="preserve"> التي تم تناولها في ال</w:t>
      </w:r>
      <w:r w:rsidR="005C48A2">
        <w:rPr>
          <w:rFonts w:ascii="Simplified Arabic" w:eastAsiaTheme="minorEastAsia" w:hAnsi="Simplified Arabic" w:cs="Simplified Arabic" w:hint="cs"/>
          <w:sz w:val="28"/>
          <w:szCs w:val="28"/>
          <w:rtl/>
          <w:lang w:bidi="ar-EG"/>
        </w:rPr>
        <w:t xml:space="preserve">بحث الحالى </w:t>
      </w:r>
      <w:r w:rsidR="004661C8" w:rsidRPr="005568B8">
        <w:rPr>
          <w:rFonts w:ascii="Simplified Arabic" w:eastAsiaTheme="minorEastAsia" w:hAnsi="Simplified Arabic" w:cs="Simplified Arabic"/>
          <w:sz w:val="28"/>
          <w:szCs w:val="28"/>
          <w:rtl/>
          <w:lang w:bidi="ar-EG"/>
        </w:rPr>
        <w:t>إلي :</w:t>
      </w:r>
    </w:p>
    <w:p w:rsidR="00DB52A2" w:rsidRPr="00DB52A2" w:rsidRDefault="005C48A2" w:rsidP="00DB52A2">
      <w:pPr>
        <w:pStyle w:val="ListParagraph"/>
        <w:numPr>
          <w:ilvl w:val="0"/>
          <w:numId w:val="46"/>
        </w:numPr>
        <w:bidi/>
        <w:rPr>
          <w:rFonts w:ascii="Simplified Arabic" w:eastAsiaTheme="minorEastAsia" w:hAnsi="Simplified Arabic" w:cs="Simplified Arabic"/>
          <w:b/>
          <w:bCs/>
          <w:sz w:val="28"/>
          <w:szCs w:val="28"/>
          <w:lang w:bidi="ar-EG"/>
        </w:rPr>
      </w:pPr>
      <w:r w:rsidRPr="00DB52A2">
        <w:rPr>
          <w:rFonts w:ascii="Simplified Arabic" w:eastAsiaTheme="minorEastAsia" w:hAnsi="Simplified Arabic" w:cs="Simplified Arabic"/>
          <w:b/>
          <w:bCs/>
          <w:sz w:val="28"/>
          <w:szCs w:val="28"/>
          <w:rtl/>
          <w:lang w:bidi="ar-EG"/>
        </w:rPr>
        <w:t>مهار</w:t>
      </w:r>
      <w:r w:rsidRPr="00DB52A2">
        <w:rPr>
          <w:rFonts w:ascii="Simplified Arabic" w:eastAsiaTheme="minorEastAsia" w:hAnsi="Simplified Arabic" w:cs="Simplified Arabic" w:hint="cs"/>
          <w:b/>
          <w:bCs/>
          <w:sz w:val="28"/>
          <w:szCs w:val="28"/>
          <w:rtl/>
          <w:lang w:bidi="ar-EG"/>
        </w:rPr>
        <w:t>ات</w:t>
      </w:r>
      <w:r w:rsidR="004661C8" w:rsidRPr="00DB52A2">
        <w:rPr>
          <w:rFonts w:ascii="Simplified Arabic" w:eastAsiaTheme="minorEastAsia" w:hAnsi="Simplified Arabic" w:cs="Simplified Arabic"/>
          <w:b/>
          <w:bCs/>
          <w:sz w:val="28"/>
          <w:szCs w:val="28"/>
          <w:rtl/>
          <w:lang w:bidi="ar-EG"/>
        </w:rPr>
        <w:t xml:space="preserve"> الطعام :</w:t>
      </w:r>
      <w:r w:rsidRPr="00DB52A2">
        <w:rPr>
          <w:rFonts w:ascii="Simplified Arabic" w:eastAsiaTheme="minorEastAsia" w:hAnsi="Simplified Arabic" w:cs="Simplified Arabic" w:hint="cs"/>
          <w:b/>
          <w:bCs/>
          <w:sz w:val="28"/>
          <w:szCs w:val="28"/>
          <w:rtl/>
          <w:lang w:bidi="ar-EG"/>
        </w:rPr>
        <w:t xml:space="preserve">وتشتمل على </w:t>
      </w:r>
      <w:r w:rsidR="00DB52A2" w:rsidRPr="00DB52A2">
        <w:rPr>
          <w:rFonts w:ascii="Simplified Arabic" w:eastAsiaTheme="minorEastAsia" w:hAnsi="Simplified Arabic" w:cs="Simplified Arabic" w:hint="cs"/>
          <w:b/>
          <w:bCs/>
          <w:sz w:val="28"/>
          <w:szCs w:val="28"/>
          <w:rtl/>
          <w:lang w:bidi="ar-EG"/>
        </w:rPr>
        <w:t>(مهارة ترتيب المائدة - مهارة تناول الطعام )</w:t>
      </w:r>
    </w:p>
    <w:p w:rsidR="003318EE" w:rsidRPr="00E16173" w:rsidRDefault="003318EE" w:rsidP="003318EE">
      <w:pPr>
        <w:bidi/>
        <w:jc w:val="both"/>
        <w:rPr>
          <w:rFonts w:ascii="Simplified Arabic" w:hAnsi="Simplified Arabic" w:cs="PT Bold Heading"/>
          <w:sz w:val="28"/>
          <w:szCs w:val="28"/>
          <w:rtl/>
        </w:rPr>
      </w:pPr>
      <w:r w:rsidRPr="00E16173">
        <w:rPr>
          <w:rFonts w:ascii="Simplified Arabic" w:hAnsi="Simplified Arabic" w:cs="PT Bold Heading"/>
          <w:sz w:val="28"/>
          <w:szCs w:val="28"/>
          <w:rtl/>
        </w:rPr>
        <w:t>أولاً: فنون إتيكيت ترتيب المائدة:</w:t>
      </w:r>
    </w:p>
    <w:p w:rsidR="003318EE" w:rsidRPr="0084758F" w:rsidRDefault="003318EE" w:rsidP="003318EE">
      <w:pPr>
        <w:bidi/>
        <w:ind w:firstLine="720"/>
        <w:jc w:val="both"/>
        <w:rPr>
          <w:rFonts w:ascii="Simplified Arabic" w:hAnsi="Simplified Arabic" w:cs="Simplified Arabic"/>
          <w:sz w:val="28"/>
          <w:szCs w:val="28"/>
          <w:rtl/>
        </w:rPr>
      </w:pPr>
      <w:r w:rsidRPr="0084758F">
        <w:rPr>
          <w:rFonts w:ascii="Simplified Arabic" w:hAnsi="Simplified Arabic" w:cs="Simplified Arabic"/>
          <w:b/>
          <w:bCs/>
          <w:sz w:val="28"/>
          <w:szCs w:val="28"/>
          <w:rtl/>
        </w:rPr>
        <w:t>تعرفها الباحثة إجرائيا</w:t>
      </w:r>
      <w:r w:rsidRPr="0084758F">
        <w:rPr>
          <w:rFonts w:ascii="Simplified Arabic" w:hAnsi="Simplified Arabic" w:cs="Simplified Arabic"/>
          <w:sz w:val="28"/>
          <w:szCs w:val="28"/>
          <w:rtl/>
        </w:rPr>
        <w:t xml:space="preserve"> بأنها مجموعة من السلوكيات الراقية والمرتبطة بآداب ترتيب المائدة التي يجب على كل طفل الالتزام بها سواء في المنزل أو المطعم أو في أي مكان عام.</w:t>
      </w:r>
    </w:p>
    <w:p w:rsidR="003318EE" w:rsidRPr="00E16173" w:rsidRDefault="003318EE" w:rsidP="003318EE">
      <w:pPr>
        <w:bidi/>
        <w:jc w:val="both"/>
        <w:rPr>
          <w:rFonts w:ascii="Simplified Arabic" w:hAnsi="Simplified Arabic" w:cs="Monotype Koufi"/>
          <w:sz w:val="28"/>
          <w:szCs w:val="28"/>
        </w:rPr>
      </w:pPr>
      <w:r w:rsidRPr="00E16173">
        <w:rPr>
          <w:rFonts w:ascii="Simplified Arabic" w:hAnsi="Simplified Arabic" w:cs="Monotype Koufi"/>
          <w:sz w:val="28"/>
          <w:szCs w:val="28"/>
          <w:rtl/>
        </w:rPr>
        <w:t xml:space="preserve">ومن قواعد فنون إتيكيت ترتيب المائدة التي يمكن إكسابها لطفل الروضة: </w:t>
      </w:r>
    </w:p>
    <w:p w:rsidR="003318EE" w:rsidRPr="0084758F"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lastRenderedPageBreak/>
        <w:t>عند وضع السكاكين والشوك والملاعق يجب ألا تبعد حافة مقابضها أكثر من 2 سم من حافة الطاولة.</w:t>
      </w:r>
    </w:p>
    <w:p w:rsidR="003318EE" w:rsidRPr="0084758F"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t>تمرير الطعام على المائدة يتم من اليسار إلى اليمين.</w:t>
      </w:r>
    </w:p>
    <w:p w:rsidR="003318EE" w:rsidRPr="0084758F"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t>ضع السكين إلى يمين الطبق وتكون حافتها الحادة باتجاه الطبق.</w:t>
      </w:r>
    </w:p>
    <w:p w:rsidR="003318EE" w:rsidRPr="0084758F"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t>ضع الملاعق إلى يمين الطبق بالقرب من السكين.</w:t>
      </w:r>
    </w:p>
    <w:p w:rsidR="003318EE" w:rsidRPr="0084758F"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t>ضعي الشوكة إلى يسار الطبق وتكون أسنانها متجهة إلى أعلى.</w:t>
      </w:r>
    </w:p>
    <w:p w:rsidR="003318EE" w:rsidRPr="0084758F"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t>ضعي السكين على الطبق بعد التقطيع.</w:t>
      </w:r>
      <w:r w:rsidRPr="0084758F">
        <w:rPr>
          <w:rFonts w:ascii="Simplified Arabic" w:hAnsi="Simplified Arabic" w:cs="Simplified Arabic"/>
          <w:b/>
          <w:bCs/>
          <w:sz w:val="28"/>
          <w:szCs w:val="28"/>
          <w:rtl/>
          <w:lang w:bidi="ar-EG"/>
        </w:rPr>
        <w:t xml:space="preserve"> ( سناء</w:t>
      </w:r>
      <w:r w:rsidR="00AD0121">
        <w:rPr>
          <w:rFonts w:ascii="Simplified Arabic" w:hAnsi="Simplified Arabic" w:cs="Simplified Arabic" w:hint="cs"/>
          <w:b/>
          <w:bCs/>
          <w:sz w:val="28"/>
          <w:szCs w:val="28"/>
          <w:rtl/>
          <w:lang w:bidi="ar-EG"/>
        </w:rPr>
        <w:t>محمد</w:t>
      </w:r>
      <w:r w:rsidRPr="0084758F">
        <w:rPr>
          <w:rFonts w:ascii="Simplified Arabic" w:hAnsi="Simplified Arabic" w:cs="Simplified Arabic"/>
          <w:b/>
          <w:bCs/>
          <w:sz w:val="28"/>
          <w:szCs w:val="28"/>
          <w:rtl/>
          <w:lang w:bidi="ar-EG"/>
        </w:rPr>
        <w:t xml:space="preserve"> سليمان ، 2011 : 178 )</w:t>
      </w:r>
      <w:r w:rsidRPr="0084758F">
        <w:rPr>
          <w:rFonts w:ascii="Simplified Arabic" w:hAnsi="Simplified Arabic" w:cs="Simplified Arabic"/>
          <w:sz w:val="28"/>
          <w:szCs w:val="28"/>
          <w:rtl/>
        </w:rPr>
        <w:t xml:space="preserve"> </w:t>
      </w:r>
    </w:p>
    <w:p w:rsidR="003318EE" w:rsidRPr="0084758F"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t>عدم العبث بأدوات المائدة أو مسحها في طرف مفرش المائدة، ولا تضع سبابتك على نصل السكين التي تستعملها، ولا تضعها في فمك.</w:t>
      </w:r>
    </w:p>
    <w:p w:rsidR="003318EE" w:rsidRPr="00E16173" w:rsidRDefault="003318EE" w:rsidP="003318EE">
      <w:pPr>
        <w:pStyle w:val="ListParagraph"/>
        <w:numPr>
          <w:ilvl w:val="0"/>
          <w:numId w:val="52"/>
        </w:numPr>
        <w:bidi/>
        <w:jc w:val="both"/>
        <w:rPr>
          <w:rFonts w:ascii="Simplified Arabic" w:hAnsi="Simplified Arabic" w:cs="Simplified Arabic"/>
          <w:sz w:val="28"/>
          <w:szCs w:val="28"/>
        </w:rPr>
      </w:pPr>
      <w:r w:rsidRPr="0084758F">
        <w:rPr>
          <w:rFonts w:ascii="Simplified Arabic" w:hAnsi="Simplified Arabic" w:cs="Simplified Arabic"/>
          <w:sz w:val="28"/>
          <w:szCs w:val="28"/>
          <w:rtl/>
        </w:rPr>
        <w:t xml:space="preserve">استعمال أدوات المائدة في حدود ما تسمح به الأم وعدم اللعب بها. </w:t>
      </w:r>
      <w:r w:rsidRPr="00B46348">
        <w:rPr>
          <w:rFonts w:ascii="Simplified Arabic" w:hAnsi="Simplified Arabic" w:cs="Simplified Arabic"/>
          <w:b/>
          <w:bCs/>
          <w:sz w:val="24"/>
          <w:szCs w:val="24"/>
          <w:rtl/>
          <w:lang w:bidi="ar-EG"/>
        </w:rPr>
        <w:t>(</w:t>
      </w:r>
      <w:r w:rsidRPr="00B46348">
        <w:rPr>
          <w:rFonts w:ascii="Simplified Arabic" w:hAnsi="Simplified Arabic" w:cs="Simplified Arabic"/>
          <w:b/>
          <w:bCs/>
          <w:sz w:val="24"/>
          <w:szCs w:val="24"/>
          <w:rtl/>
        </w:rPr>
        <w:t>ديفيد فورستر، 2008: 104</w:t>
      </w:r>
      <w:r w:rsidRPr="00B46348">
        <w:rPr>
          <w:rFonts w:ascii="Simplified Arabic" w:hAnsi="Simplified Arabic" w:cs="Simplified Arabic"/>
          <w:b/>
          <w:bCs/>
          <w:sz w:val="24"/>
          <w:szCs w:val="24"/>
          <w:rtl/>
          <w:lang w:bidi="ar-EG"/>
        </w:rPr>
        <w:t>)</w:t>
      </w:r>
    </w:p>
    <w:p w:rsidR="003318EE" w:rsidRPr="003318EE" w:rsidRDefault="003318EE" w:rsidP="003318EE">
      <w:pPr>
        <w:pStyle w:val="ListParagraph"/>
        <w:bidi/>
        <w:ind w:left="540"/>
        <w:rPr>
          <w:rFonts w:ascii="Simplified Arabic" w:eastAsiaTheme="minorEastAsia" w:hAnsi="Simplified Arabic" w:cs="Simplified Arabic"/>
          <w:b/>
          <w:bCs/>
          <w:color w:val="FF0000"/>
          <w:sz w:val="28"/>
          <w:szCs w:val="28"/>
          <w:lang w:bidi="ar-EG"/>
        </w:rPr>
      </w:pPr>
    </w:p>
    <w:p w:rsidR="003318EE" w:rsidRDefault="003318EE" w:rsidP="00DB52A2">
      <w:pPr>
        <w:bidi/>
        <w:rPr>
          <w:rFonts w:ascii="Simplified Arabic" w:eastAsiaTheme="minorEastAsia" w:hAnsi="Simplified Arabic" w:cs="Simplified Arabic"/>
          <w:b/>
          <w:bCs/>
          <w:color w:val="FF0000"/>
          <w:sz w:val="28"/>
          <w:szCs w:val="28"/>
          <w:rtl/>
          <w:lang w:bidi="ar-EG"/>
        </w:rPr>
      </w:pPr>
    </w:p>
    <w:p w:rsidR="00DB52A2" w:rsidRPr="00DB52A2" w:rsidRDefault="00DB52A2" w:rsidP="00DB52A2">
      <w:pPr>
        <w:bidi/>
        <w:rPr>
          <w:rFonts w:ascii="Simplified Arabic" w:eastAsiaTheme="minorEastAsia" w:hAnsi="Simplified Arabic" w:cs="Simplified Arabic"/>
          <w:b/>
          <w:bCs/>
          <w:sz w:val="28"/>
          <w:szCs w:val="28"/>
          <w:lang w:bidi="ar-EG"/>
        </w:rPr>
      </w:pPr>
      <w:r w:rsidRPr="00DB52A2">
        <w:rPr>
          <w:rFonts w:ascii="Simplified Arabic" w:eastAsiaTheme="minorEastAsia" w:hAnsi="Simplified Arabic" w:cs="Simplified Arabic" w:hint="cs"/>
          <w:b/>
          <w:bCs/>
          <w:sz w:val="28"/>
          <w:szCs w:val="28"/>
          <w:rtl/>
          <w:lang w:bidi="ar-EG"/>
        </w:rPr>
        <w:t>ثانيا:- مهارة تناول الطعام :</w:t>
      </w:r>
    </w:p>
    <w:p w:rsidR="00523282" w:rsidRPr="005568B8" w:rsidRDefault="00523282" w:rsidP="00523282">
      <w:pPr>
        <w:bidi/>
        <w:rPr>
          <w:rFonts w:ascii="Simplified Arabic" w:hAnsi="Simplified Arabic" w:cs="Simplified Arabic"/>
          <w:sz w:val="28"/>
          <w:szCs w:val="28"/>
          <w:rtl/>
        </w:rPr>
      </w:pPr>
      <w:r w:rsidRPr="005568B8">
        <w:rPr>
          <w:rFonts w:ascii="Simplified Arabic" w:hAnsi="Simplified Arabic" w:cs="Simplified Arabic"/>
          <w:sz w:val="28"/>
          <w:szCs w:val="28"/>
          <w:rtl/>
        </w:rPr>
        <w:t>إن السلوك الراقي أثناء تناول الطعام سواء في المنزل أو في المطعم أو في أي مكان عام لابد أن يميز صاحبه وهذا السلوك يكتسبه الإنسان منذ الطفولة حيث أنه مرتبط بالتربية والعلاقات ما بين الناس وهي سلوكيات يجب على كل فرد أن يتحملها ويتمسك بها ويحاول أن يغرسها في أبنائه منذ الصغر.</w:t>
      </w:r>
    </w:p>
    <w:p w:rsidR="00523282" w:rsidRPr="005568B8" w:rsidRDefault="00523282" w:rsidP="00523282">
      <w:pPr>
        <w:bidi/>
        <w:jc w:val="both"/>
        <w:rPr>
          <w:rFonts w:ascii="Simplified Arabic" w:hAnsi="Simplified Arabic" w:cs="Simplified Arabic"/>
          <w:sz w:val="28"/>
          <w:szCs w:val="28"/>
          <w:rtl/>
          <w:lang w:bidi="ar-EG"/>
        </w:rPr>
      </w:pPr>
      <w:r w:rsidRPr="005568B8">
        <w:rPr>
          <w:rFonts w:ascii="Simplified Arabic" w:hAnsi="Simplified Arabic" w:cs="Simplified Arabic"/>
          <w:b/>
          <w:bCs/>
          <w:sz w:val="28"/>
          <w:szCs w:val="28"/>
          <w:rtl/>
        </w:rPr>
        <w:t>تعرفه الباحثة أجرائياً</w:t>
      </w:r>
      <w:r w:rsidRPr="005568B8">
        <w:rPr>
          <w:rFonts w:ascii="Simplified Arabic" w:hAnsi="Simplified Arabic" w:cs="Simplified Arabic"/>
          <w:sz w:val="28"/>
          <w:szCs w:val="28"/>
          <w:rtl/>
        </w:rPr>
        <w:t xml:space="preserve"> هو إكساب الطفل سلوكيات وآداب تناول الطعام وعدم إصدار أصواتاً مزعجة وأن يغلق فمه أثناء الأكل.</w:t>
      </w:r>
      <w:r w:rsidRPr="005568B8">
        <w:rPr>
          <w:rFonts w:ascii="Simplified Arabic" w:hAnsi="Simplified Arabic" w:cs="Simplified Arabic"/>
          <w:b/>
          <w:bCs/>
          <w:sz w:val="28"/>
          <w:szCs w:val="28"/>
          <w:rtl/>
          <w:lang w:bidi="ar-EG"/>
        </w:rPr>
        <w:t xml:space="preserve"> </w:t>
      </w:r>
    </w:p>
    <w:p w:rsidR="00E47642" w:rsidRPr="005568B8" w:rsidRDefault="00E47642" w:rsidP="00523282">
      <w:pPr>
        <w:bidi/>
        <w:rPr>
          <w:rFonts w:ascii="Simplified Arabic" w:eastAsiaTheme="minorEastAsia" w:hAnsi="Simplified Arabic" w:cs="Simplified Arabic"/>
          <w:sz w:val="28"/>
          <w:szCs w:val="28"/>
          <w:rtl/>
          <w:lang w:bidi="ar-EG"/>
        </w:rPr>
      </w:pPr>
      <w:r w:rsidRPr="005568B8">
        <w:rPr>
          <w:rFonts w:ascii="Simplified Arabic" w:eastAsiaTheme="minorEastAsia" w:hAnsi="Simplified Arabic" w:cs="Simplified Arabic"/>
          <w:sz w:val="28"/>
          <w:szCs w:val="28"/>
          <w:rtl/>
          <w:lang w:bidi="ar-EG"/>
        </w:rPr>
        <w:t>هناك بعض القواعد التي يجب علي الطفل اتباعها عند تناول الطعام وتتلخص فيما يلي :</w:t>
      </w:r>
    </w:p>
    <w:p w:rsidR="00523282" w:rsidRPr="005568B8" w:rsidRDefault="00523282" w:rsidP="0056430D">
      <w:pPr>
        <w:pStyle w:val="ListParagraph"/>
        <w:numPr>
          <w:ilvl w:val="0"/>
          <w:numId w:val="47"/>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غسل اليدين قبل الأكل.</w:t>
      </w:r>
    </w:p>
    <w:p w:rsidR="00523282" w:rsidRPr="005568B8" w:rsidRDefault="00523282" w:rsidP="0056430D">
      <w:pPr>
        <w:pStyle w:val="ListParagraph"/>
        <w:numPr>
          <w:ilvl w:val="0"/>
          <w:numId w:val="47"/>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ضبط الهيئة على مائدة الطعام وعدم اللعب بالشعر أو الأظافر أو بالفم أو بالأنف.</w:t>
      </w:r>
    </w:p>
    <w:p w:rsidR="00523282" w:rsidRPr="005568B8" w:rsidRDefault="00523282" w:rsidP="0056430D">
      <w:pPr>
        <w:pStyle w:val="ListParagraph"/>
        <w:numPr>
          <w:ilvl w:val="0"/>
          <w:numId w:val="47"/>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انتظر بدء تناول الطعام عندما يجلس الجميع على الطاولة.</w:t>
      </w:r>
    </w:p>
    <w:p w:rsidR="00523282" w:rsidRPr="005568B8" w:rsidRDefault="00523282" w:rsidP="0056430D">
      <w:pPr>
        <w:pStyle w:val="ListParagraph"/>
        <w:numPr>
          <w:ilvl w:val="0"/>
          <w:numId w:val="47"/>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ضع دائما فوطة على حجرك قبل البدء في تناول الطعام ولا يجوز وضعها على الرقبة أو على المائدة.</w:t>
      </w:r>
    </w:p>
    <w:p w:rsidR="00523282" w:rsidRPr="005568B8" w:rsidRDefault="00523282" w:rsidP="0056430D">
      <w:pPr>
        <w:pStyle w:val="ListParagraph"/>
        <w:numPr>
          <w:ilvl w:val="0"/>
          <w:numId w:val="47"/>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lastRenderedPageBreak/>
        <w:t>إذا كنت بحاجة إلى الطعام لاتصل إليه على المائدة بل اطلب من أقرب شخص أن يعطيه لك.</w:t>
      </w:r>
    </w:p>
    <w:p w:rsidR="00523282" w:rsidRPr="005568B8" w:rsidRDefault="00523282" w:rsidP="0056430D">
      <w:pPr>
        <w:pStyle w:val="ListParagraph"/>
        <w:numPr>
          <w:ilvl w:val="0"/>
          <w:numId w:val="47"/>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إذا أردت شيء غير موجود على المائدة فأطلب بأدب.</w:t>
      </w:r>
    </w:p>
    <w:p w:rsidR="00523282" w:rsidRPr="005568B8" w:rsidRDefault="00523282" w:rsidP="0056430D">
      <w:pPr>
        <w:pStyle w:val="ListParagraph"/>
        <w:numPr>
          <w:ilvl w:val="0"/>
          <w:numId w:val="47"/>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تترك الفوطة على الكرسي الذي تجلس عليه إذا استأذنت خلال تناول الوجبة.</w:t>
      </w:r>
      <w:r w:rsidRPr="005568B8">
        <w:rPr>
          <w:rFonts w:ascii="Simplified Arabic" w:hAnsi="Simplified Arabic" w:cs="Simplified Arabic"/>
          <w:sz w:val="28"/>
          <w:szCs w:val="28"/>
        </w:rPr>
        <w:t xml:space="preserve"> </w:t>
      </w:r>
    </w:p>
    <w:p w:rsidR="00523282" w:rsidRPr="005568B8" w:rsidRDefault="00523282" w:rsidP="00523282">
      <w:pPr>
        <w:pStyle w:val="ListParagraph"/>
        <w:bidi/>
        <w:jc w:val="both"/>
        <w:rPr>
          <w:rFonts w:ascii="Simplified Arabic" w:hAnsi="Simplified Arabic" w:cs="Simplified Arabic"/>
          <w:sz w:val="28"/>
          <w:szCs w:val="28"/>
        </w:rPr>
      </w:pPr>
      <w:proofErr w:type="gramStart"/>
      <w:r w:rsidRPr="005568B8">
        <w:rPr>
          <w:rFonts w:ascii="Simplified Arabic" w:hAnsi="Simplified Arabic" w:cs="Simplified Arabic"/>
          <w:b/>
          <w:bCs/>
          <w:sz w:val="28"/>
          <w:szCs w:val="28"/>
          <w:lang w:bidi="ar-EG"/>
        </w:rPr>
        <w:t>Time.</w:t>
      </w:r>
      <w:proofErr w:type="gramEnd"/>
      <w:r w:rsidRPr="005568B8">
        <w:rPr>
          <w:rFonts w:ascii="Simplified Arabic" w:hAnsi="Simplified Arabic" w:cs="Simplified Arabic"/>
          <w:b/>
          <w:bCs/>
          <w:sz w:val="28"/>
          <w:szCs w:val="28"/>
          <w:lang w:bidi="ar-EG"/>
        </w:rPr>
        <w:t xml:space="preserve"> G, 2013:40)</w:t>
      </w:r>
      <w:r w:rsidRPr="005568B8">
        <w:rPr>
          <w:rFonts w:ascii="Simplified Arabic" w:hAnsi="Simplified Arabic" w:cs="Simplified Arabic"/>
          <w:b/>
          <w:bCs/>
          <w:sz w:val="28"/>
          <w:szCs w:val="28"/>
          <w:rtl/>
          <w:lang w:bidi="ar-EG"/>
        </w:rPr>
        <w:t>)</w:t>
      </w:r>
    </w:p>
    <w:p w:rsidR="00E47642" w:rsidRPr="005568B8" w:rsidRDefault="00E47642"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عدم مليء الطبق وعدم إجبار الطفل علي تناول جميع الأصناف بل توضع كميات محددة.</w:t>
      </w:r>
    </w:p>
    <w:p w:rsidR="00E47642" w:rsidRPr="005568B8" w:rsidRDefault="00E47642"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الحفاظ قدر الإيمكان علي مواعيد تناول الإفطار والغذاء والعشاء حيث أن تناول الأكل بين الوجبات يمنع الأطفال من ضبط الشهية وتناول الطعام بهدوء عندما يكون جائعاً.</w:t>
      </w:r>
    </w:p>
    <w:p w:rsidR="00E47642" w:rsidRPr="005568B8" w:rsidRDefault="00296CF6"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إذا انتهي الطفل قبل الآخرين فيمكن وضع طبقه في هدوء.</w:t>
      </w:r>
    </w:p>
    <w:p w:rsidR="00296CF6" w:rsidRPr="005568B8" w:rsidRDefault="00296CF6" w:rsidP="0056430D">
      <w:pPr>
        <w:pStyle w:val="ListParagraph"/>
        <w:numPr>
          <w:ilvl w:val="0"/>
          <w:numId w:val="45"/>
        </w:numPr>
        <w:bidi/>
        <w:rPr>
          <w:rFonts w:ascii="Simplified Arabic" w:eastAsiaTheme="minorEastAsia" w:hAnsi="Simplified Arabic" w:cs="Simplified Arabic"/>
          <w:sz w:val="28"/>
          <w:szCs w:val="28"/>
          <w:lang w:bidi="ar-EG"/>
        </w:rPr>
      </w:pPr>
      <w:r w:rsidRPr="005568B8">
        <w:rPr>
          <w:rFonts w:ascii="Simplified Arabic" w:eastAsiaTheme="minorEastAsia" w:hAnsi="Simplified Arabic" w:cs="Simplified Arabic"/>
          <w:sz w:val="28"/>
          <w:szCs w:val="28"/>
          <w:rtl/>
          <w:lang w:bidi="ar-EG"/>
        </w:rPr>
        <w:t>التعرف علي آداب استخدام أدوات المائدة.</w:t>
      </w:r>
      <w:r w:rsidR="00523282" w:rsidRPr="005568B8">
        <w:rPr>
          <w:rFonts w:ascii="Simplified Arabic" w:eastAsiaTheme="minorEastAsia" w:hAnsi="Simplified Arabic" w:cs="Simplified Arabic"/>
          <w:sz w:val="28"/>
          <w:szCs w:val="28"/>
          <w:rtl/>
          <w:lang w:bidi="ar-EG"/>
        </w:rPr>
        <w:t xml:space="preserve">    </w:t>
      </w:r>
      <w:r w:rsidRPr="005568B8">
        <w:rPr>
          <w:rFonts w:ascii="Simplified Arabic" w:eastAsiaTheme="minorEastAsia" w:hAnsi="Simplified Arabic" w:cs="Simplified Arabic"/>
          <w:sz w:val="28"/>
          <w:szCs w:val="28"/>
          <w:rtl/>
          <w:lang w:bidi="ar-EG"/>
        </w:rPr>
        <w:t>(كريمان بدير ، 2004: 26-27)</w:t>
      </w:r>
    </w:p>
    <w:p w:rsidR="00523282" w:rsidRDefault="00523282" w:rsidP="00523282">
      <w:pPr>
        <w:pStyle w:val="ListParagraph"/>
        <w:bidi/>
        <w:rPr>
          <w:rFonts w:ascii="Simplified Arabic" w:eastAsiaTheme="minorEastAsia" w:hAnsi="Simplified Arabic" w:cs="Simplified Arabic"/>
          <w:sz w:val="28"/>
          <w:szCs w:val="28"/>
          <w:rtl/>
          <w:lang w:bidi="ar-EG"/>
        </w:rPr>
      </w:pPr>
    </w:p>
    <w:p w:rsidR="00DB52A2" w:rsidRPr="005568B8" w:rsidRDefault="00DB52A2" w:rsidP="00DB52A2">
      <w:pPr>
        <w:pStyle w:val="ListParagraph"/>
        <w:bidi/>
        <w:rPr>
          <w:rFonts w:ascii="Simplified Arabic" w:eastAsiaTheme="minorEastAsia" w:hAnsi="Simplified Arabic" w:cs="Simplified Arabic"/>
          <w:sz w:val="28"/>
          <w:szCs w:val="28"/>
          <w:rtl/>
          <w:lang w:bidi="ar-EG"/>
        </w:rPr>
      </w:pPr>
    </w:p>
    <w:p w:rsidR="00523282" w:rsidRPr="005568B8" w:rsidRDefault="00DB52A2" w:rsidP="0056430D">
      <w:pPr>
        <w:pStyle w:val="ListParagraph"/>
        <w:numPr>
          <w:ilvl w:val="0"/>
          <w:numId w:val="46"/>
        </w:numPr>
        <w:bidi/>
        <w:rPr>
          <w:rFonts w:ascii="Simplified Arabic" w:eastAsiaTheme="minorEastAsia" w:hAnsi="Simplified Arabic" w:cs="Simplified Arabic"/>
          <w:b/>
          <w:bCs/>
          <w:sz w:val="28"/>
          <w:szCs w:val="28"/>
          <w:lang w:bidi="ar-EG"/>
        </w:rPr>
      </w:pPr>
      <w:r>
        <w:rPr>
          <w:rFonts w:ascii="Simplified Arabic" w:eastAsiaTheme="minorEastAsia" w:hAnsi="Simplified Arabic" w:cs="Simplified Arabic"/>
          <w:b/>
          <w:bCs/>
          <w:sz w:val="28"/>
          <w:szCs w:val="28"/>
          <w:rtl/>
          <w:lang w:bidi="ar-EG"/>
        </w:rPr>
        <w:t>مهار</w:t>
      </w:r>
      <w:r>
        <w:rPr>
          <w:rFonts w:ascii="Simplified Arabic" w:eastAsiaTheme="minorEastAsia" w:hAnsi="Simplified Arabic" w:cs="Simplified Arabic" w:hint="cs"/>
          <w:b/>
          <w:bCs/>
          <w:sz w:val="28"/>
          <w:szCs w:val="28"/>
          <w:rtl/>
          <w:lang w:bidi="ar-EG"/>
        </w:rPr>
        <w:t>ات</w:t>
      </w:r>
      <w:r w:rsidR="004661C8" w:rsidRPr="005568B8">
        <w:rPr>
          <w:rFonts w:ascii="Simplified Arabic" w:eastAsiaTheme="minorEastAsia" w:hAnsi="Simplified Arabic" w:cs="Simplified Arabic"/>
          <w:b/>
          <w:bCs/>
          <w:sz w:val="28"/>
          <w:szCs w:val="28"/>
          <w:rtl/>
          <w:lang w:bidi="ar-EG"/>
        </w:rPr>
        <w:t xml:space="preserve"> </w:t>
      </w:r>
      <w:r w:rsidR="00935B07">
        <w:rPr>
          <w:rFonts w:ascii="Simplified Arabic" w:eastAsiaTheme="minorEastAsia" w:hAnsi="Simplified Arabic" w:cs="Simplified Arabic"/>
          <w:b/>
          <w:bCs/>
          <w:sz w:val="28"/>
          <w:szCs w:val="28"/>
          <w:rtl/>
          <w:lang w:bidi="ar-EG"/>
        </w:rPr>
        <w:t>المل</w:t>
      </w:r>
      <w:r w:rsidR="00935B07">
        <w:rPr>
          <w:rFonts w:ascii="Simplified Arabic" w:eastAsiaTheme="minorEastAsia" w:hAnsi="Simplified Arabic" w:cs="Simplified Arabic" w:hint="cs"/>
          <w:b/>
          <w:bCs/>
          <w:sz w:val="28"/>
          <w:szCs w:val="28"/>
          <w:rtl/>
          <w:lang w:bidi="ar-EG"/>
        </w:rPr>
        <w:t>ب</w:t>
      </w:r>
      <w:r w:rsidR="004661C8" w:rsidRPr="005568B8">
        <w:rPr>
          <w:rFonts w:ascii="Simplified Arabic" w:eastAsiaTheme="minorEastAsia" w:hAnsi="Simplified Arabic" w:cs="Simplified Arabic"/>
          <w:b/>
          <w:bCs/>
          <w:sz w:val="28"/>
          <w:szCs w:val="28"/>
          <w:rtl/>
          <w:lang w:bidi="ar-EG"/>
        </w:rPr>
        <w:t xml:space="preserve">س </w:t>
      </w:r>
      <w:r w:rsidR="00523282" w:rsidRPr="005568B8">
        <w:rPr>
          <w:rFonts w:ascii="Simplified Arabic" w:eastAsiaTheme="minorEastAsia" w:hAnsi="Simplified Arabic" w:cs="Simplified Arabic"/>
          <w:b/>
          <w:bCs/>
          <w:sz w:val="28"/>
          <w:szCs w:val="28"/>
          <w:rtl/>
          <w:lang w:bidi="ar-EG"/>
        </w:rPr>
        <w:t>:-</w:t>
      </w:r>
    </w:p>
    <w:p w:rsidR="00523282" w:rsidRPr="005568B8" w:rsidRDefault="00523282" w:rsidP="00523282">
      <w:pPr>
        <w:bidi/>
        <w:jc w:val="both"/>
        <w:rPr>
          <w:rFonts w:ascii="Simplified Arabic" w:hAnsi="Simplified Arabic" w:cs="Simplified Arabic"/>
          <w:b/>
          <w:bCs/>
          <w:sz w:val="28"/>
          <w:szCs w:val="28"/>
          <w:rtl/>
        </w:rPr>
      </w:pPr>
      <w:r w:rsidRPr="005568B8">
        <w:rPr>
          <w:rFonts w:ascii="Simplified Arabic" w:hAnsi="Simplified Arabic" w:cs="Simplified Arabic"/>
          <w:sz w:val="28"/>
          <w:szCs w:val="28"/>
          <w:rtl/>
        </w:rPr>
        <w:t>الملابس هي الاحتياج الثاني للإنسان في حياته، وهي المميز للمجتمعات عبر العصور مع فن المعمار ومن خلالها يمكن الحكم علي مستوي الحضارة والتقدم الاقتصادي والاجتماعي لهذا المجتمع، وهي تلعب دوراً مهماً مؤثراً في تكوين الانطباعات الأولي عن الفرد، وبذلك تعد إحدى وسائل الاتصال للفرد داخل مجتمعه.</w:t>
      </w:r>
    </w:p>
    <w:p w:rsidR="00523282" w:rsidRPr="005568B8" w:rsidRDefault="00523282" w:rsidP="00523282">
      <w:pPr>
        <w:bidi/>
        <w:jc w:val="both"/>
        <w:rPr>
          <w:rFonts w:ascii="Simplified Arabic" w:hAnsi="Simplified Arabic" w:cs="Simplified Arabic"/>
          <w:sz w:val="28"/>
          <w:szCs w:val="28"/>
          <w:rtl/>
        </w:rPr>
      </w:pPr>
      <w:r w:rsidRPr="005568B8">
        <w:rPr>
          <w:rFonts w:ascii="Simplified Arabic" w:hAnsi="Simplified Arabic" w:cs="Simplified Arabic"/>
          <w:b/>
          <w:bCs/>
          <w:sz w:val="28"/>
          <w:szCs w:val="28"/>
          <w:rtl/>
        </w:rPr>
        <w:t>وتعرفها الباحثة إجرائيا بأنها</w:t>
      </w:r>
      <w:r w:rsidRPr="005568B8">
        <w:rPr>
          <w:rFonts w:ascii="Simplified Arabic" w:hAnsi="Simplified Arabic" w:cs="Simplified Arabic"/>
          <w:sz w:val="28"/>
          <w:szCs w:val="28"/>
          <w:rtl/>
        </w:rPr>
        <w:t>: هي تذوق وفنون اختيار الملابس بما يتناسب مع السن والوضع الاجتماعي والجسم وعادات وتقاليد المجتمع الذي يعيش فيه الطفل.</w:t>
      </w:r>
    </w:p>
    <w:p w:rsidR="00523282" w:rsidRPr="005568B8" w:rsidRDefault="00523282" w:rsidP="00523282">
      <w:pPr>
        <w:bidi/>
        <w:jc w:val="both"/>
        <w:rPr>
          <w:rFonts w:ascii="Simplified Arabic" w:hAnsi="Simplified Arabic" w:cs="Simplified Arabic"/>
          <w:sz w:val="28"/>
          <w:szCs w:val="28"/>
          <w:rtl/>
        </w:rPr>
      </w:pPr>
      <w:r w:rsidRPr="005568B8">
        <w:rPr>
          <w:rFonts w:ascii="Simplified Arabic" w:hAnsi="Simplified Arabic" w:cs="Simplified Arabic"/>
          <w:sz w:val="28"/>
          <w:szCs w:val="28"/>
          <w:rtl/>
        </w:rPr>
        <w:t xml:space="preserve">    مما يتطلب الالتزام ببعض القواعد والآداب نوجزها فيما يلي:</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لبس ما يلائم السن وليس ما يعجبك فقط.</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اختيار الألوان التي تنسجم مع بعضها حتى لا تكون منفراً.</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اختيار الألوان الهادئة للنهار والألوان المتدخلة في المساء.</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لا تبقي بملابس النوم بل أبدلها فور الاستيقاظ.</w:t>
      </w:r>
    </w:p>
    <w:p w:rsidR="00523282" w:rsidRPr="005568B8" w:rsidRDefault="00523282" w:rsidP="0056430D">
      <w:pPr>
        <w:pStyle w:val="ListParagraph"/>
        <w:numPr>
          <w:ilvl w:val="0"/>
          <w:numId w:val="48"/>
        </w:numPr>
        <w:bidi/>
        <w:jc w:val="both"/>
        <w:rPr>
          <w:rFonts w:ascii="Simplified Arabic" w:hAnsi="Simplified Arabic" w:cs="Simplified Arabic"/>
          <w:sz w:val="28"/>
          <w:szCs w:val="28"/>
          <w:rtl/>
        </w:rPr>
      </w:pPr>
      <w:r w:rsidRPr="005568B8">
        <w:rPr>
          <w:rFonts w:ascii="Simplified Arabic" w:hAnsi="Simplified Arabic" w:cs="Simplified Arabic"/>
          <w:sz w:val="28"/>
          <w:szCs w:val="28"/>
          <w:rtl/>
        </w:rPr>
        <w:t>عدم التكبر والإعجاب بالنفس. (</w:t>
      </w:r>
      <w:r w:rsidRPr="005568B8">
        <w:rPr>
          <w:rFonts w:ascii="Simplified Arabic" w:hAnsi="Simplified Arabic" w:cs="Simplified Arabic"/>
          <w:b/>
          <w:bCs/>
          <w:sz w:val="28"/>
          <w:szCs w:val="28"/>
          <w:rtl/>
        </w:rPr>
        <w:t>سناء</w:t>
      </w:r>
      <w:r w:rsidR="00AD0121">
        <w:rPr>
          <w:rFonts w:ascii="Simplified Arabic" w:hAnsi="Simplified Arabic" w:cs="Simplified Arabic" w:hint="cs"/>
          <w:b/>
          <w:bCs/>
          <w:sz w:val="28"/>
          <w:szCs w:val="28"/>
          <w:rtl/>
        </w:rPr>
        <w:t xml:space="preserve"> محمد</w:t>
      </w:r>
      <w:r w:rsidRPr="005568B8">
        <w:rPr>
          <w:rFonts w:ascii="Simplified Arabic" w:hAnsi="Simplified Arabic" w:cs="Simplified Arabic"/>
          <w:b/>
          <w:bCs/>
          <w:sz w:val="28"/>
          <w:szCs w:val="28"/>
          <w:rtl/>
        </w:rPr>
        <w:t xml:space="preserve"> سليمان، 2011 :  238</w:t>
      </w:r>
      <w:r w:rsidRPr="005568B8">
        <w:rPr>
          <w:rFonts w:ascii="Simplified Arabic" w:hAnsi="Simplified Arabic" w:cs="Simplified Arabic"/>
          <w:sz w:val="28"/>
          <w:szCs w:val="28"/>
          <w:rtl/>
        </w:rPr>
        <w:t>)</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lastRenderedPageBreak/>
        <w:t>اختيار ما يتسم بالبساطة والراحة وتناسق الألوان.</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لا يفضل استعارة أي ملابس من أي حد.</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من الآداب والذوق أن تراعى البيئة والمجتمع في اختيار ما نراه من موديلات.</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النظافة عنوان الإنسان فاحرص على أن تكون ملابسك نظيفة.</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لا ترتدى القبعة مع ملابس السهرة.</w:t>
      </w:r>
    </w:p>
    <w:p w:rsidR="00523282" w:rsidRPr="005568B8" w:rsidRDefault="00523282" w:rsidP="0056430D">
      <w:pPr>
        <w:pStyle w:val="ListParagraph"/>
        <w:numPr>
          <w:ilvl w:val="0"/>
          <w:numId w:val="48"/>
        </w:numPr>
        <w:bidi/>
        <w:jc w:val="both"/>
        <w:rPr>
          <w:rFonts w:ascii="Simplified Arabic" w:hAnsi="Simplified Arabic" w:cs="Simplified Arabic"/>
          <w:sz w:val="28"/>
          <w:szCs w:val="28"/>
          <w:rtl/>
        </w:rPr>
      </w:pPr>
      <w:r w:rsidRPr="005568B8">
        <w:rPr>
          <w:rFonts w:ascii="Simplified Arabic" w:hAnsi="Simplified Arabic" w:cs="Simplified Arabic"/>
          <w:sz w:val="28"/>
          <w:szCs w:val="28"/>
          <w:rtl/>
        </w:rPr>
        <w:t>مراعاة ارتداء الملابس التي تتناسب مع كل مناسبة. (</w:t>
      </w:r>
      <w:r w:rsidR="00AD0121">
        <w:rPr>
          <w:rFonts w:ascii="Simplified Arabic" w:hAnsi="Simplified Arabic" w:cs="Simplified Arabic"/>
          <w:b/>
          <w:bCs/>
          <w:sz w:val="28"/>
          <w:szCs w:val="28"/>
          <w:rtl/>
        </w:rPr>
        <w:t>أنغام</w:t>
      </w:r>
      <w:r w:rsidR="00AD0121">
        <w:rPr>
          <w:rFonts w:ascii="Simplified Arabic" w:hAnsi="Simplified Arabic" w:cs="Simplified Arabic" w:hint="cs"/>
          <w:b/>
          <w:bCs/>
          <w:sz w:val="28"/>
          <w:szCs w:val="28"/>
          <w:rtl/>
        </w:rPr>
        <w:t xml:space="preserve"> عبدالمنعم ناجى </w:t>
      </w:r>
      <w:r w:rsidRPr="005568B8">
        <w:rPr>
          <w:rFonts w:ascii="Simplified Arabic" w:hAnsi="Simplified Arabic" w:cs="Simplified Arabic"/>
          <w:b/>
          <w:bCs/>
          <w:sz w:val="28"/>
          <w:szCs w:val="28"/>
          <w:rtl/>
        </w:rPr>
        <w:t xml:space="preserve">وهدى عبد المنعم، </w:t>
      </w:r>
      <w:r w:rsidR="00AD0121">
        <w:rPr>
          <w:rFonts w:ascii="Simplified Arabic" w:hAnsi="Simplified Arabic" w:cs="Simplified Arabic" w:hint="cs"/>
          <w:b/>
          <w:bCs/>
          <w:sz w:val="28"/>
          <w:szCs w:val="28"/>
          <w:rtl/>
        </w:rPr>
        <w:t xml:space="preserve"> </w:t>
      </w:r>
      <w:r w:rsidRPr="005568B8">
        <w:rPr>
          <w:rFonts w:ascii="Simplified Arabic" w:hAnsi="Simplified Arabic" w:cs="Simplified Arabic"/>
          <w:b/>
          <w:bCs/>
          <w:sz w:val="28"/>
          <w:szCs w:val="28"/>
          <w:rtl/>
        </w:rPr>
        <w:t>2007</w:t>
      </w:r>
      <w:r w:rsidR="00060C51">
        <w:rPr>
          <w:rFonts w:ascii="Simplified Arabic" w:hAnsi="Simplified Arabic" w:cs="Simplified Arabic" w:hint="cs"/>
          <w:b/>
          <w:bCs/>
          <w:sz w:val="28"/>
          <w:szCs w:val="28"/>
          <w:rtl/>
        </w:rPr>
        <w:t>، 51</w:t>
      </w:r>
      <w:r w:rsidRPr="005568B8">
        <w:rPr>
          <w:rFonts w:ascii="Simplified Arabic" w:hAnsi="Simplified Arabic" w:cs="Simplified Arabic"/>
          <w:sz w:val="28"/>
          <w:szCs w:val="28"/>
          <w:rtl/>
        </w:rPr>
        <w:t>)</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أن تكون الملابس متناسقة مع بعضها ومتماشية مع شكل الجسم حسب الظروف والمكان المتواجد فيها كل شخص.</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تجنب ارتداء الملابس الضيقة لأنها تظهر الجسم بشكل غير لائق.</w:t>
      </w:r>
    </w:p>
    <w:p w:rsidR="00523282" w:rsidRPr="005568B8" w:rsidRDefault="00523282" w:rsidP="0056430D">
      <w:pPr>
        <w:pStyle w:val="ListParagraph"/>
        <w:numPr>
          <w:ilvl w:val="0"/>
          <w:numId w:val="48"/>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الاهتمام بنظافة الحذاء.</w:t>
      </w:r>
    </w:p>
    <w:p w:rsidR="00523282" w:rsidRPr="005568B8" w:rsidRDefault="00523282" w:rsidP="0056430D">
      <w:pPr>
        <w:pStyle w:val="ListParagraph"/>
        <w:numPr>
          <w:ilvl w:val="0"/>
          <w:numId w:val="48"/>
        </w:numPr>
        <w:bidi/>
        <w:jc w:val="both"/>
        <w:rPr>
          <w:rFonts w:ascii="Simplified Arabic" w:hAnsi="Simplified Arabic" w:cs="Simplified Arabic"/>
          <w:spacing w:val="12"/>
          <w:sz w:val="28"/>
          <w:szCs w:val="28"/>
        </w:rPr>
      </w:pPr>
      <w:r w:rsidRPr="005568B8">
        <w:rPr>
          <w:rFonts w:ascii="Simplified Arabic" w:hAnsi="Simplified Arabic" w:cs="Simplified Arabic"/>
          <w:spacing w:val="12"/>
          <w:sz w:val="28"/>
          <w:szCs w:val="28"/>
          <w:rtl/>
        </w:rPr>
        <w:t>الاهتمام بأن يكون الحذاء متماشياً مع الملابس فلا ترتدى حذاء رياضي على ملابس كلاسيكية. (</w:t>
      </w:r>
      <w:r w:rsidRPr="005568B8">
        <w:rPr>
          <w:rFonts w:ascii="Simplified Arabic" w:hAnsi="Simplified Arabic" w:cs="Simplified Arabic"/>
          <w:b/>
          <w:bCs/>
          <w:spacing w:val="12"/>
          <w:sz w:val="28"/>
          <w:szCs w:val="28"/>
          <w:rtl/>
        </w:rPr>
        <w:t>دينا على</w:t>
      </w:r>
      <w:r w:rsidR="00060C51">
        <w:rPr>
          <w:rFonts w:ascii="Simplified Arabic" w:hAnsi="Simplified Arabic" w:cs="Simplified Arabic" w:hint="cs"/>
          <w:b/>
          <w:bCs/>
          <w:spacing w:val="12"/>
          <w:sz w:val="28"/>
          <w:szCs w:val="28"/>
          <w:rtl/>
        </w:rPr>
        <w:t xml:space="preserve"> ماهر</w:t>
      </w:r>
      <w:r w:rsidRPr="005568B8">
        <w:rPr>
          <w:rFonts w:ascii="Simplified Arabic" w:hAnsi="Simplified Arabic" w:cs="Simplified Arabic"/>
          <w:b/>
          <w:bCs/>
          <w:spacing w:val="12"/>
          <w:sz w:val="28"/>
          <w:szCs w:val="28"/>
          <w:rtl/>
        </w:rPr>
        <w:t xml:space="preserve"> ، 2018 : 36</w:t>
      </w:r>
      <w:r w:rsidRPr="005568B8">
        <w:rPr>
          <w:rFonts w:ascii="Simplified Arabic" w:hAnsi="Simplified Arabic" w:cs="Simplified Arabic"/>
          <w:spacing w:val="12"/>
          <w:sz w:val="28"/>
          <w:szCs w:val="28"/>
          <w:rtl/>
        </w:rPr>
        <w:t xml:space="preserve">) </w:t>
      </w:r>
    </w:p>
    <w:p w:rsidR="009A4FD7" w:rsidRPr="005568B8" w:rsidRDefault="009A4FD7" w:rsidP="0056430D">
      <w:pPr>
        <w:pStyle w:val="ListParagraph"/>
        <w:numPr>
          <w:ilvl w:val="0"/>
          <w:numId w:val="48"/>
        </w:numPr>
        <w:bidi/>
        <w:jc w:val="both"/>
        <w:rPr>
          <w:rFonts w:ascii="Simplified Arabic" w:hAnsi="Simplified Arabic" w:cs="Simplified Arabic"/>
          <w:spacing w:val="12"/>
          <w:sz w:val="28"/>
          <w:szCs w:val="28"/>
        </w:rPr>
      </w:pPr>
      <w:r w:rsidRPr="005568B8">
        <w:rPr>
          <w:rFonts w:ascii="Simplified Arabic" w:hAnsi="Simplified Arabic" w:cs="Simplified Arabic"/>
          <w:spacing w:val="12"/>
          <w:sz w:val="28"/>
          <w:szCs w:val="28"/>
          <w:rtl/>
        </w:rPr>
        <w:t xml:space="preserve">يكون لديه قدرة على ارتداء الملابس بنفسه بينما تكتمل </w:t>
      </w:r>
      <w:r w:rsidR="00565360" w:rsidRPr="005568B8">
        <w:rPr>
          <w:rFonts w:ascii="Simplified Arabic" w:hAnsi="Simplified Arabic" w:cs="Simplified Arabic"/>
          <w:spacing w:val="12"/>
          <w:sz w:val="28"/>
          <w:szCs w:val="28"/>
          <w:rtl/>
        </w:rPr>
        <w:t>مهام ارتداء الملابس بربط الحذاء.</w:t>
      </w:r>
    </w:p>
    <w:p w:rsidR="004C58A2" w:rsidRDefault="009A4FD7" w:rsidP="00DB52A2">
      <w:pPr>
        <w:pStyle w:val="ListParagraph"/>
        <w:bidi/>
        <w:ind w:left="630"/>
        <w:jc w:val="both"/>
        <w:rPr>
          <w:rFonts w:ascii="Simplified Arabic" w:hAnsi="Simplified Arabic" w:cs="Simplified Arabic"/>
          <w:spacing w:val="12"/>
          <w:sz w:val="28"/>
          <w:szCs w:val="28"/>
          <w:rtl/>
        </w:rPr>
      </w:pPr>
      <w:r w:rsidRPr="005568B8">
        <w:rPr>
          <w:rFonts w:ascii="Simplified Arabic" w:hAnsi="Simplified Arabic" w:cs="Simplified Arabic"/>
          <w:spacing w:val="12"/>
          <w:sz w:val="28"/>
          <w:szCs w:val="28"/>
          <w:rtl/>
        </w:rPr>
        <w:t>( عبير</w:t>
      </w:r>
      <w:r w:rsidR="00060C51">
        <w:rPr>
          <w:rFonts w:ascii="Simplified Arabic" w:hAnsi="Simplified Arabic" w:cs="Simplified Arabic" w:hint="cs"/>
          <w:spacing w:val="12"/>
          <w:sz w:val="28"/>
          <w:szCs w:val="28"/>
          <w:rtl/>
        </w:rPr>
        <w:t xml:space="preserve"> بكرى</w:t>
      </w:r>
      <w:r w:rsidRPr="005568B8">
        <w:rPr>
          <w:rFonts w:ascii="Simplified Arabic" w:hAnsi="Simplified Arabic" w:cs="Simplified Arabic"/>
          <w:spacing w:val="12"/>
          <w:sz w:val="28"/>
          <w:szCs w:val="28"/>
          <w:rtl/>
        </w:rPr>
        <w:t xml:space="preserve"> فراج ، 2019 : 634) </w:t>
      </w:r>
    </w:p>
    <w:p w:rsidR="00DB52A2" w:rsidRPr="00DB52A2" w:rsidRDefault="00DB52A2" w:rsidP="00DB52A2">
      <w:pPr>
        <w:pStyle w:val="ListParagraph"/>
        <w:bidi/>
        <w:ind w:left="630"/>
        <w:jc w:val="both"/>
        <w:rPr>
          <w:rFonts w:ascii="Simplified Arabic" w:hAnsi="Simplified Arabic" w:cs="Simplified Arabic"/>
          <w:spacing w:val="12"/>
          <w:sz w:val="28"/>
          <w:szCs w:val="28"/>
          <w:rtl/>
        </w:rPr>
      </w:pPr>
    </w:p>
    <w:p w:rsidR="0042132F" w:rsidRPr="005568B8" w:rsidRDefault="008156CF" w:rsidP="005C48A2">
      <w:pPr>
        <w:pStyle w:val="ListParagraph"/>
        <w:bidi/>
        <w:rPr>
          <w:rFonts w:ascii="Simplified Arabic" w:hAnsi="Simplified Arabic" w:cs="Simplified Arabic"/>
          <w:b/>
          <w:bCs/>
          <w:sz w:val="28"/>
          <w:szCs w:val="28"/>
          <w:rtl/>
        </w:rPr>
      </w:pPr>
      <w:r w:rsidRPr="005568B8">
        <w:rPr>
          <w:rFonts w:ascii="Simplified Arabic" w:eastAsiaTheme="minorEastAsia" w:hAnsi="Simplified Arabic" w:cs="Simplified Arabic"/>
          <w:b/>
          <w:bCs/>
          <w:sz w:val="32"/>
          <w:szCs w:val="32"/>
          <w:rtl/>
        </w:rPr>
        <w:t>أدوات ال</w:t>
      </w:r>
      <w:r w:rsidR="005C48A2">
        <w:rPr>
          <w:rFonts w:ascii="Simplified Arabic" w:eastAsiaTheme="minorEastAsia" w:hAnsi="Simplified Arabic" w:cs="Simplified Arabic" w:hint="cs"/>
          <w:b/>
          <w:bCs/>
          <w:sz w:val="32"/>
          <w:szCs w:val="32"/>
          <w:rtl/>
        </w:rPr>
        <w:t>بحث</w:t>
      </w:r>
      <w:r w:rsidR="005C48A2">
        <w:rPr>
          <w:rFonts w:ascii="Simplified Arabic" w:eastAsiaTheme="minorEastAsia" w:hAnsi="Simplified Arabic" w:cs="Simplified Arabic"/>
          <w:b/>
          <w:bCs/>
          <w:sz w:val="32"/>
          <w:szCs w:val="32"/>
          <w:rtl/>
        </w:rPr>
        <w:t xml:space="preserve"> ومود</w:t>
      </w:r>
      <w:r w:rsidR="005C48A2">
        <w:rPr>
          <w:rFonts w:ascii="Simplified Arabic" w:eastAsiaTheme="minorEastAsia" w:hAnsi="Simplified Arabic" w:cs="Simplified Arabic" w:hint="cs"/>
          <w:b/>
          <w:bCs/>
          <w:sz w:val="32"/>
          <w:szCs w:val="32"/>
          <w:rtl/>
        </w:rPr>
        <w:t>اه</w:t>
      </w:r>
      <w:r w:rsidRPr="005568B8">
        <w:rPr>
          <w:rFonts w:ascii="Simplified Arabic" w:eastAsiaTheme="minorEastAsia" w:hAnsi="Simplified Arabic" w:cs="Simplified Arabic"/>
          <w:b/>
          <w:bCs/>
          <w:sz w:val="32"/>
          <w:szCs w:val="32"/>
          <w:rtl/>
        </w:rPr>
        <w:t xml:space="preserve"> :-</w:t>
      </w:r>
    </w:p>
    <w:p w:rsidR="0042132F" w:rsidRPr="005568B8" w:rsidRDefault="005C48A2" w:rsidP="005C48A2">
      <w:pPr>
        <w:bidi/>
        <w:jc w:val="center"/>
        <w:rPr>
          <w:rFonts w:ascii="Simplified Arabic" w:eastAsiaTheme="minorEastAsia" w:hAnsi="Simplified Arabic" w:cs="Simplified Arabic"/>
          <w:b/>
          <w:bCs/>
          <w:sz w:val="32"/>
          <w:szCs w:val="32"/>
          <w:rtl/>
        </w:rPr>
      </w:pPr>
      <w:r>
        <w:rPr>
          <w:rFonts w:ascii="Simplified Arabic" w:eastAsiaTheme="minorEastAsia" w:hAnsi="Simplified Arabic" w:cs="Simplified Arabic"/>
          <w:b/>
          <w:bCs/>
          <w:sz w:val="32"/>
          <w:szCs w:val="32"/>
          <w:rtl/>
        </w:rPr>
        <w:t>أولاً : مقياس</w:t>
      </w:r>
      <w:r w:rsidR="0042132F" w:rsidRPr="005568B8">
        <w:rPr>
          <w:rFonts w:ascii="Simplified Arabic" w:eastAsiaTheme="minorEastAsia" w:hAnsi="Simplified Arabic" w:cs="Simplified Arabic"/>
          <w:b/>
          <w:bCs/>
          <w:sz w:val="32"/>
          <w:szCs w:val="32"/>
          <w:rtl/>
        </w:rPr>
        <w:t xml:space="preserve"> </w:t>
      </w:r>
      <w:r>
        <w:rPr>
          <w:rFonts w:ascii="Simplified Arabic" w:eastAsiaTheme="minorEastAsia" w:hAnsi="Simplified Arabic" w:cs="Simplified Arabic" w:hint="cs"/>
          <w:b/>
          <w:bCs/>
          <w:sz w:val="32"/>
          <w:szCs w:val="32"/>
          <w:rtl/>
        </w:rPr>
        <w:t>مهارة رعاية الذات</w:t>
      </w:r>
      <w:r w:rsidR="0042132F" w:rsidRPr="005568B8">
        <w:rPr>
          <w:rFonts w:ascii="Simplified Arabic" w:eastAsiaTheme="minorEastAsia" w:hAnsi="Simplified Arabic" w:cs="Simplified Arabic"/>
          <w:b/>
          <w:bCs/>
          <w:sz w:val="32"/>
          <w:szCs w:val="32"/>
          <w:rtl/>
        </w:rPr>
        <w:t xml:space="preserve"> المصور لدى طفل الروضة (إعداد الباحثة)</w:t>
      </w:r>
    </w:p>
    <w:p w:rsidR="0042132F" w:rsidRPr="005568B8" w:rsidRDefault="0042132F" w:rsidP="0042132F">
      <w:pPr>
        <w:bidi/>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مقدمة:</w:t>
      </w:r>
    </w:p>
    <w:p w:rsidR="0042132F" w:rsidRPr="005568B8" w:rsidRDefault="0042132F" w:rsidP="005C48A2">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تعد </w:t>
      </w:r>
      <w:r w:rsidR="005C48A2" w:rsidRPr="005C48A2">
        <w:rPr>
          <w:rFonts w:ascii="Simplified Arabic" w:eastAsiaTheme="minorEastAsia" w:hAnsi="Simplified Arabic" w:cs="Simplified Arabic" w:hint="cs"/>
          <w:sz w:val="28"/>
          <w:szCs w:val="28"/>
          <w:rtl/>
        </w:rPr>
        <w:t>مهارة رعاية الذات</w:t>
      </w:r>
      <w:r w:rsidR="005C48A2" w:rsidRPr="005C48A2">
        <w:rPr>
          <w:rFonts w:ascii="Simplified Arabic" w:eastAsiaTheme="minorEastAsia" w:hAnsi="Simplified Arabic" w:cs="Simplified Arabic"/>
          <w:b/>
          <w:bCs/>
          <w:sz w:val="28"/>
          <w:szCs w:val="28"/>
          <w:rtl/>
        </w:rPr>
        <w:t xml:space="preserve"> </w:t>
      </w:r>
      <w:r w:rsidRPr="005568B8">
        <w:rPr>
          <w:rFonts w:ascii="Simplified Arabic" w:hAnsi="Simplified Arabic" w:cs="Simplified Arabic"/>
          <w:sz w:val="28"/>
          <w:szCs w:val="28"/>
          <w:rtl/>
          <w:lang w:bidi="ar-EG"/>
        </w:rPr>
        <w:t>من اهم المهارات التي يجب غرسها في الطفل منذ صغره لتكون أدواته التي يتصرف من خلالها عندما يكبر في السن ويصبح إنسانا ناضجاً، ويفسر على أنه سلوكيات الشخص الخاصة به التي تظهر من خلال تعامله مع الناس المحيطة به.</w:t>
      </w:r>
    </w:p>
    <w:p w:rsidR="0042132F" w:rsidRPr="005568B8" w:rsidRDefault="0042132F" w:rsidP="0042132F">
      <w:pPr>
        <w:bidi/>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 xml:space="preserve">الهدف من المقياس: </w:t>
      </w:r>
    </w:p>
    <w:p w:rsidR="0042132F" w:rsidRPr="005568B8" w:rsidRDefault="0042132F" w:rsidP="005C48A2">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lastRenderedPageBreak/>
        <w:t>يهدف مقياس</w:t>
      </w:r>
      <w:r w:rsidR="005C48A2" w:rsidRPr="005C48A2">
        <w:rPr>
          <w:rFonts w:ascii="Simplified Arabic" w:eastAsiaTheme="minorEastAsia" w:hAnsi="Simplified Arabic" w:cs="Simplified Arabic" w:hint="cs"/>
          <w:sz w:val="28"/>
          <w:szCs w:val="28"/>
          <w:rtl/>
        </w:rPr>
        <w:t xml:space="preserve"> مهارة رعاية الذات</w:t>
      </w:r>
      <w:r w:rsidRPr="005568B8">
        <w:rPr>
          <w:rFonts w:ascii="Simplified Arabic" w:hAnsi="Simplified Arabic" w:cs="Simplified Arabic"/>
          <w:sz w:val="28"/>
          <w:szCs w:val="28"/>
          <w:rtl/>
          <w:lang w:bidi="ar-EG"/>
        </w:rPr>
        <w:t xml:space="preserve"> المصور لطفل الروضة التي تتراوح أعمارهم ما بين (5-6) سنوات الى قياس مدى اكتساب طفل الروضة لبعض المهارات الذاتية وذلك من خلال إجابات الأطفال على أسئلة المقياس.</w:t>
      </w:r>
    </w:p>
    <w:p w:rsidR="0042132F" w:rsidRPr="005568B8" w:rsidRDefault="0042132F" w:rsidP="0042132F">
      <w:pPr>
        <w:bidi/>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أهمية المقياس:</w:t>
      </w:r>
    </w:p>
    <w:p w:rsidR="0042132F" w:rsidRPr="005568B8" w:rsidRDefault="0042132F" w:rsidP="0042132F">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تظهر أهمية المقياس في الآتي: </w:t>
      </w:r>
    </w:p>
    <w:p w:rsidR="0042132F" w:rsidRPr="005568B8" w:rsidRDefault="0042132F" w:rsidP="0042132F">
      <w:pPr>
        <w:numPr>
          <w:ilvl w:val="0"/>
          <w:numId w:val="8"/>
        </w:numPr>
        <w:bidi/>
        <w:contextualSpacing/>
        <w:jc w:val="both"/>
        <w:rPr>
          <w:rFonts w:ascii="Simplified Arabic" w:hAnsi="Simplified Arabic" w:cs="Simplified Arabic"/>
          <w:spacing w:val="-6"/>
          <w:sz w:val="28"/>
          <w:szCs w:val="28"/>
          <w:rtl/>
          <w:lang w:bidi="ar-EG"/>
        </w:rPr>
      </w:pPr>
      <w:r w:rsidRPr="005568B8">
        <w:rPr>
          <w:rFonts w:ascii="Simplified Arabic" w:hAnsi="Simplified Arabic" w:cs="Simplified Arabic"/>
          <w:spacing w:val="-6"/>
          <w:sz w:val="28"/>
          <w:szCs w:val="28"/>
          <w:rtl/>
          <w:lang w:bidi="ar-EG"/>
        </w:rPr>
        <w:t xml:space="preserve">تعد أداة </w:t>
      </w:r>
      <w:r w:rsidR="008156CF" w:rsidRPr="005568B8">
        <w:rPr>
          <w:rFonts w:ascii="Simplified Arabic" w:hAnsi="Simplified Arabic" w:cs="Simplified Arabic"/>
          <w:spacing w:val="-6"/>
          <w:sz w:val="28"/>
          <w:szCs w:val="28"/>
          <w:rtl/>
          <w:lang w:bidi="ar-EG"/>
        </w:rPr>
        <w:t xml:space="preserve"> </w:t>
      </w:r>
      <w:r w:rsidRPr="005568B8">
        <w:rPr>
          <w:rFonts w:ascii="Simplified Arabic" w:hAnsi="Simplified Arabic" w:cs="Simplified Arabic"/>
          <w:spacing w:val="-6"/>
          <w:sz w:val="28"/>
          <w:szCs w:val="28"/>
          <w:rtl/>
          <w:lang w:bidi="ar-EG"/>
        </w:rPr>
        <w:t xml:space="preserve">للمعلمين والقائمين على تربية الطفل للكشف على مدى إلمام </w:t>
      </w:r>
      <w:r w:rsidR="008156CF" w:rsidRPr="005568B8">
        <w:rPr>
          <w:rFonts w:ascii="Simplified Arabic" w:hAnsi="Simplified Arabic" w:cs="Simplified Arabic"/>
          <w:spacing w:val="-6"/>
          <w:sz w:val="28"/>
          <w:szCs w:val="28"/>
          <w:rtl/>
          <w:lang w:bidi="ar-EG"/>
        </w:rPr>
        <w:t xml:space="preserve"> </w:t>
      </w:r>
      <w:r w:rsidRPr="005568B8">
        <w:rPr>
          <w:rFonts w:ascii="Simplified Arabic" w:hAnsi="Simplified Arabic" w:cs="Simplified Arabic"/>
          <w:spacing w:val="-6"/>
          <w:sz w:val="28"/>
          <w:szCs w:val="28"/>
          <w:rtl/>
          <w:lang w:bidi="ar-EG"/>
        </w:rPr>
        <w:t xml:space="preserve">طفل الروضة لبعض المهارات الذاتية. </w:t>
      </w:r>
    </w:p>
    <w:p w:rsidR="0042132F" w:rsidRDefault="0042132F" w:rsidP="00565360">
      <w:pPr>
        <w:numPr>
          <w:ilvl w:val="0"/>
          <w:numId w:val="8"/>
        </w:numPr>
        <w:bidi/>
        <w:spacing w:line="360" w:lineRule="auto"/>
        <w:contextualSpacing/>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إثراء المكتبة العربية بدراسة حديثة من نوعها في مجال رياض الأط</w:t>
      </w:r>
      <w:r w:rsidR="00565360" w:rsidRPr="005568B8">
        <w:rPr>
          <w:rFonts w:ascii="Simplified Arabic" w:hAnsi="Simplified Arabic" w:cs="Simplified Arabic"/>
          <w:sz w:val="28"/>
          <w:szCs w:val="28"/>
          <w:rtl/>
          <w:lang w:bidi="ar-EG"/>
        </w:rPr>
        <w:t>فال وهي تتعلق بالمهارات الذاتية.</w:t>
      </w:r>
    </w:p>
    <w:p w:rsidR="00B16EA7" w:rsidRDefault="00B16EA7" w:rsidP="00B16EA7">
      <w:pPr>
        <w:bidi/>
        <w:spacing w:line="360" w:lineRule="auto"/>
        <w:contextualSpacing/>
        <w:jc w:val="both"/>
        <w:rPr>
          <w:rFonts w:ascii="Simplified Arabic" w:hAnsi="Simplified Arabic" w:cs="Simplified Arabic"/>
          <w:sz w:val="28"/>
          <w:szCs w:val="28"/>
          <w:lang w:bidi="ar-EG"/>
        </w:rPr>
      </w:pPr>
    </w:p>
    <w:p w:rsidR="00B16EA7" w:rsidRPr="005568B8" w:rsidRDefault="00B16EA7" w:rsidP="00B16EA7">
      <w:pPr>
        <w:bidi/>
        <w:spacing w:line="360" w:lineRule="auto"/>
        <w:contextualSpacing/>
        <w:jc w:val="both"/>
        <w:rPr>
          <w:rFonts w:ascii="Simplified Arabic" w:hAnsi="Simplified Arabic" w:cs="Simplified Arabic"/>
          <w:sz w:val="28"/>
          <w:szCs w:val="28"/>
          <w:lang w:bidi="ar-EG"/>
        </w:rPr>
      </w:pPr>
    </w:p>
    <w:p w:rsidR="0042132F" w:rsidRPr="005568B8" w:rsidRDefault="0042132F" w:rsidP="0042132F">
      <w:pPr>
        <w:bidi/>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 xml:space="preserve">تعليمات المقياس: </w:t>
      </w:r>
    </w:p>
    <w:p w:rsidR="0042132F" w:rsidRPr="005568B8" w:rsidRDefault="0042132F" w:rsidP="0042132F">
      <w:pPr>
        <w:numPr>
          <w:ilvl w:val="0"/>
          <w:numId w:val="8"/>
        </w:numPr>
        <w:bidi/>
        <w:contextualSpacing/>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يطبق المقياس بصورة فردية على الأطفال.</w:t>
      </w:r>
    </w:p>
    <w:p w:rsidR="0042132F" w:rsidRPr="005568B8" w:rsidRDefault="0042132F" w:rsidP="0042132F">
      <w:pPr>
        <w:numPr>
          <w:ilvl w:val="0"/>
          <w:numId w:val="8"/>
        </w:numPr>
        <w:bidi/>
        <w:contextualSpacing/>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يطبق المقياس على الأطفال العاديين.</w:t>
      </w:r>
    </w:p>
    <w:p w:rsidR="0042132F" w:rsidRPr="005568B8" w:rsidRDefault="0042132F" w:rsidP="0042132F">
      <w:pPr>
        <w:numPr>
          <w:ilvl w:val="0"/>
          <w:numId w:val="8"/>
        </w:numPr>
        <w:bidi/>
        <w:contextualSpacing/>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يتم تسجيل إجابات واستجابات الطفل بدقة.</w:t>
      </w:r>
    </w:p>
    <w:p w:rsidR="0042132F" w:rsidRPr="005568B8" w:rsidRDefault="0042132F" w:rsidP="0042132F">
      <w:pPr>
        <w:bidi/>
        <w:jc w:val="both"/>
        <w:rPr>
          <w:rFonts w:ascii="Simplified Arabic" w:hAnsi="Simplified Arabic" w:cs="Simplified Arabic"/>
          <w:b/>
          <w:bCs/>
          <w:sz w:val="28"/>
          <w:szCs w:val="28"/>
          <w:lang w:bidi="ar-EG"/>
        </w:rPr>
      </w:pPr>
      <w:r w:rsidRPr="005568B8">
        <w:rPr>
          <w:rFonts w:ascii="Simplified Arabic" w:hAnsi="Simplified Arabic" w:cs="Simplified Arabic"/>
          <w:b/>
          <w:bCs/>
          <w:sz w:val="28"/>
          <w:szCs w:val="28"/>
          <w:rtl/>
          <w:lang w:bidi="ar-EG"/>
        </w:rPr>
        <w:t>وصف المقياس:</w:t>
      </w:r>
    </w:p>
    <w:p w:rsidR="0042132F" w:rsidRPr="005568B8" w:rsidRDefault="0042132F" w:rsidP="005C48A2">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يتضمن مقياس </w:t>
      </w:r>
      <w:r w:rsidR="00FB4293">
        <w:rPr>
          <w:rFonts w:ascii="Simplified Arabic" w:hAnsi="Simplified Arabic" w:cs="Simplified Arabic" w:hint="cs"/>
          <w:sz w:val="28"/>
          <w:szCs w:val="28"/>
          <w:rtl/>
          <w:lang w:bidi="ar-EG"/>
        </w:rPr>
        <w:t>مهارات رعاية الذات</w:t>
      </w:r>
      <w:r w:rsidRPr="005568B8">
        <w:rPr>
          <w:rFonts w:ascii="Simplified Arabic" w:hAnsi="Simplified Arabic" w:cs="Simplified Arabic"/>
          <w:sz w:val="28"/>
          <w:szCs w:val="28"/>
          <w:rtl/>
          <w:lang w:bidi="ar-EG"/>
        </w:rPr>
        <w:t xml:space="preserve"> </w:t>
      </w:r>
      <w:r w:rsidR="005C48A2">
        <w:rPr>
          <w:rFonts w:ascii="Simplified Arabic" w:hAnsi="Simplified Arabic" w:cs="Simplified Arabic" w:hint="cs"/>
          <w:sz w:val="28"/>
          <w:szCs w:val="28"/>
          <w:rtl/>
          <w:lang w:bidi="ar-EG"/>
        </w:rPr>
        <w:t xml:space="preserve">المصور لطفل الروضة </w:t>
      </w:r>
      <w:r w:rsidRPr="005568B8">
        <w:rPr>
          <w:rFonts w:ascii="Simplified Arabic" w:hAnsi="Simplified Arabic" w:cs="Simplified Arabic"/>
          <w:sz w:val="28"/>
          <w:szCs w:val="28"/>
          <w:rtl/>
          <w:lang w:bidi="ar-EG"/>
        </w:rPr>
        <w:t xml:space="preserve">عدد (31) </w:t>
      </w:r>
      <w:r w:rsidR="005C48A2">
        <w:rPr>
          <w:rFonts w:ascii="Simplified Arabic" w:hAnsi="Simplified Arabic" w:cs="Simplified Arabic" w:hint="cs"/>
          <w:sz w:val="28"/>
          <w:szCs w:val="28"/>
          <w:rtl/>
          <w:lang w:bidi="ar-EG"/>
        </w:rPr>
        <w:t>مفردة</w:t>
      </w:r>
      <w:r w:rsidRPr="005568B8">
        <w:rPr>
          <w:rFonts w:ascii="Simplified Arabic" w:hAnsi="Simplified Arabic" w:cs="Simplified Arabic"/>
          <w:sz w:val="28"/>
          <w:szCs w:val="28"/>
          <w:rtl/>
          <w:lang w:bidi="ar-EG"/>
        </w:rPr>
        <w:t xml:space="preserve"> لقياس تنمية مقسمة الى:</w:t>
      </w:r>
    </w:p>
    <w:tbl>
      <w:tblPr>
        <w:tblStyle w:val="TableGrid11"/>
        <w:bidiVisual/>
        <w:tblW w:w="0" w:type="auto"/>
        <w:jc w:val="center"/>
        <w:tblBorders>
          <w:top w:val="thinThickSmallGap" w:sz="24" w:space="0" w:color="auto"/>
          <w:left w:val="none" w:sz="0" w:space="0" w:color="auto"/>
          <w:right w:val="none" w:sz="0" w:space="0" w:color="auto"/>
        </w:tblBorders>
        <w:tblLook w:val="04A0" w:firstRow="1" w:lastRow="0" w:firstColumn="1" w:lastColumn="0" w:noHBand="0" w:noVBand="1"/>
      </w:tblPr>
      <w:tblGrid>
        <w:gridCol w:w="738"/>
        <w:gridCol w:w="3780"/>
        <w:gridCol w:w="1890"/>
      </w:tblGrid>
      <w:tr w:rsidR="0042132F" w:rsidRPr="005568B8" w:rsidTr="0042132F">
        <w:trPr>
          <w:trHeight w:val="64"/>
          <w:jc w:val="center"/>
        </w:trPr>
        <w:tc>
          <w:tcPr>
            <w:tcW w:w="738" w:type="dxa"/>
            <w:tcBorders>
              <w:top w:val="thinThickSmallGap" w:sz="24" w:space="0" w:color="auto"/>
              <w:left w:val="nil"/>
              <w:bottom w:val="thinThickSmallGap" w:sz="24" w:space="0" w:color="auto"/>
              <w:right w:val="single" w:sz="4" w:space="0" w:color="auto"/>
            </w:tcBorders>
            <w:hideMark/>
          </w:tcPr>
          <w:p w:rsidR="0042132F" w:rsidRPr="005568B8" w:rsidRDefault="0042132F">
            <w:pPr>
              <w:bidi/>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1</w:t>
            </w:r>
          </w:p>
        </w:tc>
        <w:tc>
          <w:tcPr>
            <w:tcW w:w="3780" w:type="dxa"/>
            <w:tcBorders>
              <w:top w:val="thinThickSmallGap" w:sz="24" w:space="0" w:color="auto"/>
              <w:left w:val="single" w:sz="4" w:space="0" w:color="auto"/>
              <w:bottom w:val="thinThickSmallGap" w:sz="24" w:space="0" w:color="auto"/>
              <w:right w:val="single" w:sz="4" w:space="0" w:color="auto"/>
            </w:tcBorders>
            <w:hideMark/>
          </w:tcPr>
          <w:p w:rsidR="0042132F" w:rsidRPr="005568B8" w:rsidRDefault="00FB4293">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مهارات رعاية الذات</w:t>
            </w:r>
            <w:r w:rsidR="0042132F" w:rsidRPr="005568B8">
              <w:rPr>
                <w:rFonts w:ascii="Simplified Arabic" w:hAnsi="Simplified Arabic" w:cs="Simplified Arabic"/>
                <w:sz w:val="28"/>
                <w:szCs w:val="28"/>
                <w:rtl/>
                <w:lang w:bidi="ar-EG"/>
              </w:rPr>
              <w:t xml:space="preserve"> وينقسم إلى:</w:t>
            </w:r>
          </w:p>
          <w:p w:rsidR="0042132F" w:rsidRPr="005568B8" w:rsidRDefault="0012689E" w:rsidP="0042132F">
            <w:pPr>
              <w:numPr>
                <w:ilvl w:val="0"/>
                <w:numId w:val="9"/>
              </w:num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مهارات</w:t>
            </w:r>
            <w:r w:rsidR="0042132F" w:rsidRPr="005568B8">
              <w:rPr>
                <w:rFonts w:ascii="Simplified Arabic" w:hAnsi="Simplified Arabic" w:cs="Simplified Arabic"/>
                <w:sz w:val="28"/>
                <w:szCs w:val="28"/>
                <w:rtl/>
                <w:lang w:bidi="ar-EG"/>
              </w:rPr>
              <w:t xml:space="preserve"> ترتيب المائدة.</w:t>
            </w:r>
          </w:p>
          <w:p w:rsidR="0042132F" w:rsidRPr="005568B8" w:rsidRDefault="0012689E" w:rsidP="0042132F">
            <w:pPr>
              <w:numPr>
                <w:ilvl w:val="0"/>
                <w:numId w:val="9"/>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مهارات</w:t>
            </w:r>
            <w:r w:rsidR="0042132F" w:rsidRPr="005568B8">
              <w:rPr>
                <w:rFonts w:ascii="Simplified Arabic" w:hAnsi="Simplified Arabic" w:cs="Simplified Arabic"/>
                <w:sz w:val="28"/>
                <w:szCs w:val="28"/>
                <w:rtl/>
                <w:lang w:bidi="ar-EG"/>
              </w:rPr>
              <w:t xml:space="preserve"> تناول الطعام.</w:t>
            </w:r>
          </w:p>
        </w:tc>
        <w:tc>
          <w:tcPr>
            <w:tcW w:w="1890" w:type="dxa"/>
            <w:tcBorders>
              <w:top w:val="thinThickSmallGap" w:sz="24" w:space="0" w:color="auto"/>
              <w:left w:val="single" w:sz="4" w:space="0" w:color="auto"/>
              <w:bottom w:val="thinThickSmallGap" w:sz="24" w:space="0" w:color="auto"/>
              <w:right w:val="nil"/>
            </w:tcBorders>
            <w:hideMark/>
          </w:tcPr>
          <w:p w:rsidR="0042132F" w:rsidRPr="005568B8" w:rsidRDefault="0042132F">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 </w:t>
            </w:r>
          </w:p>
          <w:p w:rsidR="0042132F" w:rsidRPr="005568B8" w:rsidRDefault="0042132F">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10 أسئلة </w:t>
            </w:r>
          </w:p>
          <w:p w:rsidR="0042132F" w:rsidRPr="005568B8" w:rsidRDefault="0042132F">
            <w:pPr>
              <w:bidi/>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10 أسئلة</w:t>
            </w:r>
          </w:p>
        </w:tc>
      </w:tr>
      <w:tr w:rsidR="0042132F" w:rsidRPr="005568B8" w:rsidTr="0042132F">
        <w:trPr>
          <w:jc w:val="center"/>
        </w:trPr>
        <w:tc>
          <w:tcPr>
            <w:tcW w:w="738" w:type="dxa"/>
            <w:tcBorders>
              <w:top w:val="single" w:sz="4" w:space="0" w:color="auto"/>
              <w:left w:val="nil"/>
              <w:bottom w:val="thickThinSmallGap" w:sz="24" w:space="0" w:color="auto"/>
              <w:right w:val="single" w:sz="4" w:space="0" w:color="auto"/>
            </w:tcBorders>
            <w:hideMark/>
          </w:tcPr>
          <w:p w:rsidR="0042132F" w:rsidRPr="005568B8" w:rsidRDefault="0042132F">
            <w:pPr>
              <w:bidi/>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2</w:t>
            </w:r>
          </w:p>
        </w:tc>
        <w:tc>
          <w:tcPr>
            <w:tcW w:w="3780" w:type="dxa"/>
            <w:tcBorders>
              <w:top w:val="single" w:sz="4" w:space="0" w:color="auto"/>
              <w:left w:val="single" w:sz="4" w:space="0" w:color="auto"/>
              <w:bottom w:val="thickThinSmallGap" w:sz="24" w:space="0" w:color="auto"/>
              <w:right w:val="single" w:sz="4" w:space="0" w:color="auto"/>
            </w:tcBorders>
            <w:hideMark/>
          </w:tcPr>
          <w:p w:rsidR="0042132F" w:rsidRPr="005568B8" w:rsidRDefault="0012689E" w:rsidP="0012689E">
            <w:pPr>
              <w:tabs>
                <w:tab w:val="left" w:pos="2446"/>
              </w:tabs>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مهارات</w:t>
            </w:r>
            <w:r w:rsidR="008156CF" w:rsidRPr="005568B8">
              <w:rPr>
                <w:rFonts w:ascii="Simplified Arabic" w:hAnsi="Simplified Arabic" w:cs="Simplified Arabic"/>
                <w:sz w:val="28"/>
                <w:szCs w:val="28"/>
                <w:rtl/>
                <w:lang w:bidi="ar-EG"/>
              </w:rPr>
              <w:t xml:space="preserve"> المل</w:t>
            </w:r>
            <w:r w:rsidR="0042132F" w:rsidRPr="005568B8">
              <w:rPr>
                <w:rFonts w:ascii="Simplified Arabic" w:hAnsi="Simplified Arabic" w:cs="Simplified Arabic"/>
                <w:sz w:val="28"/>
                <w:szCs w:val="28"/>
                <w:rtl/>
                <w:lang w:bidi="ar-EG"/>
              </w:rPr>
              <w:t>بس</w:t>
            </w:r>
            <w:r w:rsidR="0042132F" w:rsidRPr="005568B8">
              <w:rPr>
                <w:rFonts w:ascii="Simplified Arabic" w:hAnsi="Simplified Arabic" w:cs="Simplified Arabic"/>
                <w:sz w:val="28"/>
                <w:szCs w:val="28"/>
                <w:lang w:bidi="ar-EG"/>
              </w:rPr>
              <w:tab/>
            </w:r>
          </w:p>
        </w:tc>
        <w:tc>
          <w:tcPr>
            <w:tcW w:w="1890" w:type="dxa"/>
            <w:tcBorders>
              <w:top w:val="single" w:sz="4" w:space="0" w:color="auto"/>
              <w:left w:val="single" w:sz="4" w:space="0" w:color="auto"/>
              <w:bottom w:val="thickThinSmallGap" w:sz="24" w:space="0" w:color="auto"/>
              <w:right w:val="nil"/>
            </w:tcBorders>
            <w:hideMark/>
          </w:tcPr>
          <w:p w:rsidR="0042132F" w:rsidRPr="005568B8" w:rsidRDefault="0042132F" w:rsidP="008156CF">
            <w:pPr>
              <w:bidi/>
              <w:jc w:val="both"/>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1</w:t>
            </w:r>
            <w:r w:rsidR="008156CF" w:rsidRPr="005568B8">
              <w:rPr>
                <w:rFonts w:ascii="Simplified Arabic" w:hAnsi="Simplified Arabic" w:cs="Simplified Arabic"/>
                <w:sz w:val="28"/>
                <w:szCs w:val="28"/>
                <w:rtl/>
                <w:lang w:bidi="ar-EG"/>
              </w:rPr>
              <w:t>1</w:t>
            </w:r>
            <w:r w:rsidRPr="005568B8">
              <w:rPr>
                <w:rFonts w:ascii="Simplified Arabic" w:hAnsi="Simplified Arabic" w:cs="Simplified Arabic"/>
                <w:sz w:val="28"/>
                <w:szCs w:val="28"/>
                <w:rtl/>
                <w:lang w:bidi="ar-EG"/>
              </w:rPr>
              <w:t xml:space="preserve"> أسئلة </w:t>
            </w:r>
          </w:p>
        </w:tc>
      </w:tr>
    </w:tbl>
    <w:p w:rsidR="0042132F" w:rsidRPr="005568B8" w:rsidRDefault="0042132F" w:rsidP="0042132F">
      <w:pPr>
        <w:bidi/>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زمن تطبيق المقياس:</w:t>
      </w:r>
    </w:p>
    <w:p w:rsidR="0042132F" w:rsidRPr="005568B8" w:rsidRDefault="0042132F" w:rsidP="0042132F">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lastRenderedPageBreak/>
        <w:t>قامت الباحثة بأجراء تجربة استطلاعية على عينة خارج عينة الدراسة وأخذت متوسط وأخذت متوسط الوقت الذي استغرقه الأطفال وكان حوالي 30 دقيقة لكل طفل.</w:t>
      </w:r>
    </w:p>
    <w:p w:rsidR="0042132F" w:rsidRPr="005568B8" w:rsidRDefault="0042132F" w:rsidP="0042132F">
      <w:pPr>
        <w:bidi/>
        <w:jc w:val="both"/>
        <w:rPr>
          <w:rFonts w:ascii="Simplified Arabic" w:hAnsi="Simplified Arabic" w:cs="Simplified Arabic"/>
          <w:b/>
          <w:bCs/>
          <w:sz w:val="28"/>
          <w:szCs w:val="28"/>
          <w:rtl/>
          <w:lang w:bidi="ar-EG"/>
        </w:rPr>
      </w:pPr>
      <w:r w:rsidRPr="005568B8">
        <w:rPr>
          <w:rFonts w:ascii="Simplified Arabic" w:hAnsi="Simplified Arabic" w:cs="Simplified Arabic"/>
          <w:b/>
          <w:bCs/>
          <w:sz w:val="28"/>
          <w:szCs w:val="28"/>
          <w:rtl/>
          <w:lang w:bidi="ar-EG"/>
        </w:rPr>
        <w:t>مفتاح تصحيح المقياس:</w:t>
      </w:r>
    </w:p>
    <w:p w:rsidR="0042132F" w:rsidRPr="005568B8" w:rsidRDefault="0042132F" w:rsidP="00DC6DA5">
      <w:pPr>
        <w:bidi/>
        <w:jc w:val="both"/>
        <w:rPr>
          <w:rFonts w:ascii="Simplified Arabic" w:hAnsi="Simplified Arabic" w:cs="Simplified Arabic"/>
          <w:sz w:val="28"/>
          <w:szCs w:val="28"/>
          <w:rtl/>
          <w:lang w:bidi="ar-EG"/>
        </w:rPr>
      </w:pPr>
      <w:r w:rsidRPr="005568B8">
        <w:rPr>
          <w:rFonts w:ascii="Simplified Arabic" w:hAnsi="Simplified Arabic" w:cs="Simplified Arabic"/>
          <w:sz w:val="28"/>
          <w:szCs w:val="28"/>
          <w:rtl/>
          <w:lang w:bidi="ar-EG"/>
        </w:rPr>
        <w:t xml:space="preserve">يتكون المقياس من (31) </w:t>
      </w:r>
      <w:r w:rsidR="00DC6DA5">
        <w:rPr>
          <w:rFonts w:ascii="Simplified Arabic" w:hAnsi="Simplified Arabic" w:cs="Simplified Arabic" w:hint="cs"/>
          <w:sz w:val="28"/>
          <w:szCs w:val="28"/>
          <w:rtl/>
          <w:lang w:bidi="ar-EG"/>
        </w:rPr>
        <w:t>مفردة</w:t>
      </w:r>
      <w:r w:rsidRPr="005568B8">
        <w:rPr>
          <w:rFonts w:ascii="Simplified Arabic" w:hAnsi="Simplified Arabic" w:cs="Simplified Arabic"/>
          <w:sz w:val="28"/>
          <w:szCs w:val="28"/>
          <w:rtl/>
          <w:lang w:bidi="ar-EG"/>
        </w:rPr>
        <w:t xml:space="preserve"> يحسب لكل </w:t>
      </w:r>
      <w:r w:rsidR="00DC6DA5">
        <w:rPr>
          <w:rFonts w:ascii="Simplified Arabic" w:hAnsi="Simplified Arabic" w:cs="Simplified Arabic" w:hint="cs"/>
          <w:sz w:val="28"/>
          <w:szCs w:val="28"/>
          <w:rtl/>
          <w:lang w:bidi="ar-EG"/>
        </w:rPr>
        <w:t>مفردة</w:t>
      </w:r>
      <w:r w:rsidRPr="005568B8">
        <w:rPr>
          <w:rFonts w:ascii="Simplified Arabic" w:hAnsi="Simplified Arabic" w:cs="Simplified Arabic"/>
          <w:sz w:val="28"/>
          <w:szCs w:val="28"/>
          <w:rtl/>
          <w:lang w:bidi="ar-EG"/>
        </w:rPr>
        <w:t xml:space="preserve"> صحيح</w:t>
      </w:r>
      <w:r w:rsidR="00DC6DA5">
        <w:rPr>
          <w:rFonts w:ascii="Simplified Arabic" w:hAnsi="Simplified Arabic" w:cs="Simplified Arabic" w:hint="cs"/>
          <w:sz w:val="28"/>
          <w:szCs w:val="28"/>
          <w:rtl/>
          <w:lang w:bidi="ar-EG"/>
        </w:rPr>
        <w:t>ة</w:t>
      </w:r>
      <w:r w:rsidRPr="005568B8">
        <w:rPr>
          <w:rFonts w:ascii="Simplified Arabic" w:hAnsi="Simplified Arabic" w:cs="Simplified Arabic"/>
          <w:sz w:val="28"/>
          <w:szCs w:val="28"/>
          <w:rtl/>
          <w:lang w:bidi="ar-EG"/>
        </w:rPr>
        <w:t xml:space="preserve"> لإجابة الطفل (2) درجة والذي لم يجيب عنه بشكل صحيح (1) درجة.</w:t>
      </w:r>
    </w:p>
    <w:p w:rsidR="00FA1B3D" w:rsidRPr="005568B8" w:rsidRDefault="00FA1B3D" w:rsidP="00FA1B3D">
      <w:pPr>
        <w:bidi/>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  صدق المقياس:</w:t>
      </w:r>
    </w:p>
    <w:p w:rsidR="00DB52A2" w:rsidRPr="005568B8" w:rsidRDefault="00FA1B3D" w:rsidP="00DB52A2">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ويقصد بالصدق "مدى استطاعة الأداة أو إجراءات القياس، قياس ما هو مطلوب قياسه" وكان الصدق على النحو التالي:</w:t>
      </w:r>
    </w:p>
    <w:p w:rsidR="00FA1B3D" w:rsidRPr="005568B8" w:rsidRDefault="00FA1B3D" w:rsidP="00FA1B3D">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صدق المحكمين:</w:t>
      </w:r>
    </w:p>
    <w:p w:rsidR="00BB75D7" w:rsidRPr="005568B8" w:rsidRDefault="00FA1B3D" w:rsidP="00DB52A2">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تم عرض المقياس على (13) محكم في مجال التخصص، وذلك للتأكد من أن عبارات المقياس تقيس ما وضعت لقياسه، والتأكد من ارتباط العبارات بالهدف المرجو من المقياس.</w:t>
      </w:r>
    </w:p>
    <w:p w:rsidR="00441A1A" w:rsidRDefault="00FA1B3D" w:rsidP="00BB75D7">
      <w:pPr>
        <w:bidi/>
        <w:jc w:val="center"/>
        <w:rPr>
          <w:rFonts w:ascii="Simplified Arabic" w:eastAsia="Times New Roman" w:hAnsi="Simplified Arabic" w:cs="Simplified Arabic"/>
          <w:b/>
          <w:bCs/>
          <w:sz w:val="28"/>
          <w:szCs w:val="28"/>
          <w:rtl/>
        </w:rPr>
      </w:pPr>
      <w:r w:rsidRPr="00BB75D7">
        <w:rPr>
          <w:rFonts w:ascii="Simplified Arabic" w:eastAsia="Times New Roman" w:hAnsi="Simplified Arabic" w:cs="Simplified Arabic"/>
          <w:b/>
          <w:bCs/>
          <w:sz w:val="28"/>
          <w:szCs w:val="28"/>
          <w:rtl/>
        </w:rPr>
        <w:t xml:space="preserve">نسب اتفاق المحكمين على عبارات </w:t>
      </w:r>
      <w:r w:rsidR="009375D8" w:rsidRPr="00BB75D7">
        <w:rPr>
          <w:rFonts w:ascii="Simplified Arabic" w:eastAsia="Times New Roman" w:hAnsi="Simplified Arabic" w:cs="Simplified Arabic" w:hint="cs"/>
          <w:b/>
          <w:bCs/>
          <w:sz w:val="28"/>
          <w:szCs w:val="28"/>
          <w:rtl/>
        </w:rPr>
        <w:t>ال</w:t>
      </w:r>
      <w:r w:rsidRPr="00BB75D7">
        <w:rPr>
          <w:rFonts w:ascii="Simplified Arabic" w:eastAsia="Times New Roman" w:hAnsi="Simplified Arabic" w:cs="Simplified Arabic"/>
          <w:b/>
          <w:bCs/>
          <w:sz w:val="28"/>
          <w:szCs w:val="28"/>
          <w:rtl/>
        </w:rPr>
        <w:t>مقياس</w:t>
      </w:r>
      <w:r w:rsidR="009375D8" w:rsidRPr="00BB75D7">
        <w:rPr>
          <w:rFonts w:ascii="Simplified Arabic" w:eastAsia="Times New Roman" w:hAnsi="Simplified Arabic" w:cs="Simplified Arabic" w:hint="cs"/>
          <w:b/>
          <w:bCs/>
          <w:sz w:val="28"/>
          <w:szCs w:val="28"/>
          <w:rtl/>
        </w:rPr>
        <w:t xml:space="preserve"> المصور</w:t>
      </w:r>
      <w:r w:rsidRPr="00BB75D7">
        <w:rPr>
          <w:rFonts w:ascii="Simplified Arabic" w:eastAsia="Times New Roman" w:hAnsi="Simplified Arabic" w:cs="Simplified Arabic"/>
          <w:b/>
          <w:bCs/>
          <w:sz w:val="28"/>
          <w:szCs w:val="28"/>
          <w:rtl/>
        </w:rPr>
        <w:t xml:space="preserve"> </w:t>
      </w:r>
      <w:r w:rsidR="009375D8" w:rsidRPr="00BB75D7">
        <w:rPr>
          <w:rFonts w:ascii="Simplified Arabic" w:eastAsia="Times New Roman" w:hAnsi="Simplified Arabic" w:cs="Simplified Arabic" w:hint="cs"/>
          <w:b/>
          <w:bCs/>
          <w:sz w:val="28"/>
          <w:szCs w:val="28"/>
          <w:rtl/>
        </w:rPr>
        <w:t>ل</w:t>
      </w:r>
      <w:r w:rsidR="003C4C54" w:rsidRPr="00BB75D7">
        <w:rPr>
          <w:rFonts w:ascii="Simplified Arabic" w:eastAsia="Times New Roman" w:hAnsi="Simplified Arabic" w:cs="Simplified Arabic"/>
          <w:b/>
          <w:bCs/>
          <w:sz w:val="28"/>
          <w:szCs w:val="28"/>
          <w:rtl/>
        </w:rPr>
        <w:t>بعض مه</w:t>
      </w:r>
      <w:r w:rsidR="009375D8" w:rsidRPr="00BB75D7">
        <w:rPr>
          <w:rFonts w:ascii="Simplified Arabic" w:eastAsia="Times New Roman" w:hAnsi="Simplified Arabic" w:cs="Simplified Arabic" w:hint="cs"/>
          <w:b/>
          <w:bCs/>
          <w:sz w:val="28"/>
          <w:szCs w:val="28"/>
          <w:rtl/>
        </w:rPr>
        <w:t>ا</w:t>
      </w:r>
      <w:r w:rsidR="003C4C54" w:rsidRPr="00BB75D7">
        <w:rPr>
          <w:rFonts w:ascii="Simplified Arabic" w:eastAsia="Times New Roman" w:hAnsi="Simplified Arabic" w:cs="Simplified Arabic"/>
          <w:b/>
          <w:bCs/>
          <w:sz w:val="28"/>
          <w:szCs w:val="28"/>
          <w:rtl/>
        </w:rPr>
        <w:t>رات رعاية الذات</w:t>
      </w:r>
    </w:p>
    <w:p w:rsidR="00DC6DA5" w:rsidRPr="00BB75D7" w:rsidRDefault="00DC6DA5" w:rsidP="00DC6DA5">
      <w:pPr>
        <w:bidi/>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جدول (1)</w:t>
      </w:r>
    </w:p>
    <w:p w:rsidR="00441A1A" w:rsidRPr="002A79BD" w:rsidRDefault="00441A1A" w:rsidP="00441A1A">
      <w:pPr>
        <w:bidi/>
        <w:jc w:val="both"/>
        <w:rPr>
          <w:rFonts w:ascii="Simplified Arabic" w:eastAsia="Times New Roman" w:hAnsi="Simplified Arabic" w:cs="Simplified Arabic"/>
          <w:b/>
          <w:bCs/>
          <w:color w:val="FF0000"/>
          <w:sz w:val="28"/>
          <w:szCs w:val="28"/>
          <w:rtl/>
        </w:rPr>
      </w:pPr>
    </w:p>
    <w:p w:rsidR="00441A1A" w:rsidRPr="002A79BD" w:rsidRDefault="00441A1A" w:rsidP="00441A1A">
      <w:pPr>
        <w:bidi/>
        <w:jc w:val="both"/>
        <w:rPr>
          <w:rFonts w:ascii="Simplified Arabic" w:eastAsia="Times New Roman" w:hAnsi="Simplified Arabic" w:cs="Simplified Arabic"/>
          <w:b/>
          <w:bCs/>
          <w:color w:val="FF0000"/>
          <w:sz w:val="28"/>
          <w:szCs w:val="28"/>
          <w:rtl/>
        </w:rPr>
      </w:pPr>
    </w:p>
    <w:tbl>
      <w:tblPr>
        <w:tblStyle w:val="TableGrid"/>
        <w:tblpPr w:leftFromText="180" w:rightFromText="180" w:vertAnchor="text" w:horzAnchor="margin" w:tblpXSpec="center" w:tblpY="-1294"/>
        <w:tblOverlap w:val="never"/>
        <w:bidiVisual/>
        <w:tblW w:w="7182" w:type="dxa"/>
        <w:tblLook w:val="04A0" w:firstRow="1" w:lastRow="0" w:firstColumn="1" w:lastColumn="0" w:noHBand="0" w:noVBand="1"/>
      </w:tblPr>
      <w:tblGrid>
        <w:gridCol w:w="690"/>
        <w:gridCol w:w="472"/>
        <w:gridCol w:w="1232"/>
        <w:gridCol w:w="932"/>
        <w:gridCol w:w="290"/>
        <w:gridCol w:w="1172"/>
        <w:gridCol w:w="714"/>
        <w:gridCol w:w="436"/>
        <w:gridCol w:w="1244"/>
      </w:tblGrid>
      <w:tr w:rsidR="00441A1A" w:rsidRPr="002A79BD" w:rsidTr="00441A1A">
        <w:tc>
          <w:tcPr>
            <w:tcW w:w="1162" w:type="dxa"/>
            <w:gridSpan w:val="2"/>
            <w:shd w:val="clear" w:color="auto" w:fill="DBE5F1" w:themeFill="accent1" w:themeFillTint="33"/>
            <w:vAlign w:val="center"/>
          </w:tcPr>
          <w:p w:rsidR="00441A1A" w:rsidRPr="00D46E81" w:rsidRDefault="00441A1A" w:rsidP="00441A1A">
            <w:pPr>
              <w:bidi/>
              <w:jc w:val="center"/>
              <w:rPr>
                <w:rFonts w:ascii="Simplified Arabic" w:eastAsia="Times New Roman" w:hAnsi="Simplified Arabic" w:cs="Simplified Arabic"/>
                <w:b/>
                <w:bCs/>
              </w:rPr>
            </w:pPr>
            <w:r w:rsidRPr="00D46E81">
              <w:rPr>
                <w:rFonts w:ascii="Simplified Arabic" w:eastAsia="Times New Roman" w:hAnsi="Simplified Arabic" w:cs="Simplified Arabic"/>
                <w:b/>
                <w:bCs/>
                <w:rtl/>
              </w:rPr>
              <w:lastRenderedPageBreak/>
              <w:t>المفردات</w:t>
            </w:r>
          </w:p>
        </w:tc>
        <w:tc>
          <w:tcPr>
            <w:tcW w:w="1232" w:type="dxa"/>
            <w:shd w:val="clear" w:color="auto" w:fill="DBE5F1" w:themeFill="accent1" w:themeFillTint="33"/>
            <w:vAlign w:val="center"/>
          </w:tcPr>
          <w:p w:rsidR="00441A1A" w:rsidRPr="00D46E81" w:rsidRDefault="00D46E81" w:rsidP="00441A1A">
            <w:pPr>
              <w:bidi/>
              <w:jc w:val="center"/>
              <w:rPr>
                <w:rFonts w:ascii="Simplified Arabic" w:eastAsia="Times New Roman" w:hAnsi="Simplified Arabic" w:cs="Simplified Arabic"/>
                <w:b/>
                <w:bCs/>
              </w:rPr>
            </w:pPr>
            <w:r w:rsidRPr="00D46E81">
              <w:rPr>
                <w:rFonts w:ascii="Simplified Arabic" w:hAnsi="Simplified Arabic" w:cs="Simplified Arabic"/>
                <w:b/>
                <w:bCs/>
                <w:sz w:val="24"/>
                <w:szCs w:val="24"/>
                <w:rtl/>
              </w:rPr>
              <w:t>نسبة الاتفاق</w:t>
            </w:r>
          </w:p>
        </w:tc>
        <w:tc>
          <w:tcPr>
            <w:tcW w:w="1222" w:type="dxa"/>
            <w:gridSpan w:val="2"/>
            <w:shd w:val="clear" w:color="auto" w:fill="DBE5F1" w:themeFill="accent1" w:themeFillTint="33"/>
            <w:vAlign w:val="center"/>
          </w:tcPr>
          <w:p w:rsidR="00441A1A" w:rsidRPr="00D46E81" w:rsidRDefault="00441A1A" w:rsidP="00441A1A">
            <w:pPr>
              <w:bidi/>
              <w:jc w:val="center"/>
              <w:rPr>
                <w:rFonts w:ascii="Simplified Arabic" w:eastAsia="Times New Roman" w:hAnsi="Simplified Arabic" w:cs="Simplified Arabic"/>
                <w:b/>
                <w:bCs/>
              </w:rPr>
            </w:pPr>
            <w:r w:rsidRPr="00D46E81">
              <w:rPr>
                <w:rFonts w:ascii="Simplified Arabic" w:eastAsia="Times New Roman" w:hAnsi="Simplified Arabic" w:cs="Simplified Arabic"/>
                <w:b/>
                <w:bCs/>
                <w:rtl/>
              </w:rPr>
              <w:t>المفردات</w:t>
            </w:r>
          </w:p>
        </w:tc>
        <w:tc>
          <w:tcPr>
            <w:tcW w:w="1172" w:type="dxa"/>
            <w:shd w:val="clear" w:color="auto" w:fill="DBE5F1" w:themeFill="accent1" w:themeFillTint="33"/>
            <w:vAlign w:val="center"/>
          </w:tcPr>
          <w:p w:rsidR="00441A1A" w:rsidRPr="00D46E81" w:rsidRDefault="00D46E81" w:rsidP="00441A1A">
            <w:pPr>
              <w:bidi/>
              <w:jc w:val="center"/>
              <w:rPr>
                <w:rFonts w:ascii="Simplified Arabic" w:eastAsia="Times New Roman" w:hAnsi="Simplified Arabic" w:cs="Simplified Arabic"/>
                <w:b/>
                <w:bCs/>
              </w:rPr>
            </w:pPr>
            <w:r w:rsidRPr="00D46E81">
              <w:rPr>
                <w:rFonts w:ascii="Simplified Arabic" w:hAnsi="Simplified Arabic" w:cs="Simplified Arabic"/>
                <w:b/>
                <w:bCs/>
                <w:sz w:val="24"/>
                <w:szCs w:val="24"/>
                <w:rtl/>
              </w:rPr>
              <w:t>نسبة الاتفاق</w:t>
            </w:r>
          </w:p>
        </w:tc>
        <w:tc>
          <w:tcPr>
            <w:tcW w:w="1150" w:type="dxa"/>
            <w:gridSpan w:val="2"/>
            <w:shd w:val="clear" w:color="auto" w:fill="DBE5F1" w:themeFill="accent1" w:themeFillTint="33"/>
            <w:vAlign w:val="center"/>
          </w:tcPr>
          <w:p w:rsidR="00441A1A" w:rsidRPr="00D46E81" w:rsidRDefault="00441A1A" w:rsidP="00441A1A">
            <w:pPr>
              <w:bidi/>
              <w:jc w:val="center"/>
              <w:rPr>
                <w:rFonts w:ascii="Simplified Arabic" w:eastAsia="Times New Roman" w:hAnsi="Simplified Arabic" w:cs="Simplified Arabic"/>
                <w:b/>
                <w:bCs/>
              </w:rPr>
            </w:pPr>
            <w:r w:rsidRPr="00D46E81">
              <w:rPr>
                <w:rFonts w:ascii="Simplified Arabic" w:eastAsia="Times New Roman" w:hAnsi="Simplified Arabic" w:cs="Simplified Arabic"/>
                <w:b/>
                <w:bCs/>
                <w:rtl/>
              </w:rPr>
              <w:t>المفردات</w:t>
            </w:r>
          </w:p>
        </w:tc>
        <w:tc>
          <w:tcPr>
            <w:tcW w:w="1244" w:type="dxa"/>
            <w:shd w:val="clear" w:color="auto" w:fill="DBE5F1" w:themeFill="accent1" w:themeFillTint="33"/>
            <w:vAlign w:val="center"/>
          </w:tcPr>
          <w:p w:rsidR="00441A1A" w:rsidRPr="00D46E81" w:rsidRDefault="00D46E81" w:rsidP="00441A1A">
            <w:pPr>
              <w:bidi/>
              <w:jc w:val="center"/>
              <w:rPr>
                <w:rFonts w:ascii="Simplified Arabic" w:eastAsia="Times New Roman" w:hAnsi="Simplified Arabic" w:cs="Simplified Arabic"/>
                <w:b/>
                <w:bCs/>
              </w:rPr>
            </w:pPr>
            <w:r w:rsidRPr="00D46E81">
              <w:rPr>
                <w:rFonts w:ascii="Simplified Arabic" w:hAnsi="Simplified Arabic" w:cs="Simplified Arabic"/>
                <w:b/>
                <w:bCs/>
                <w:sz w:val="24"/>
                <w:szCs w:val="24"/>
                <w:rtl/>
              </w:rPr>
              <w:t>نسبة الاتفاق</w:t>
            </w:r>
          </w:p>
        </w:tc>
      </w:tr>
      <w:tr w:rsidR="00441A1A" w:rsidRPr="002A79BD" w:rsidTr="00441A1A">
        <w:tc>
          <w:tcPr>
            <w:tcW w:w="2394" w:type="dxa"/>
            <w:gridSpan w:val="3"/>
            <w:shd w:val="clear" w:color="auto" w:fill="DBE5F1" w:themeFill="accent1" w:themeFillTint="33"/>
          </w:tcPr>
          <w:p w:rsidR="00441A1A" w:rsidRPr="00D46E81" w:rsidRDefault="00441A1A" w:rsidP="00441A1A">
            <w:pPr>
              <w:bidi/>
              <w:jc w:val="center"/>
              <w:rPr>
                <w:rFonts w:ascii="Simplified Arabic" w:eastAsia="Times New Roman" w:hAnsi="Simplified Arabic" w:cs="Simplified Arabic"/>
                <w:b/>
                <w:bCs/>
                <w:sz w:val="28"/>
                <w:szCs w:val="28"/>
                <w:rtl/>
              </w:rPr>
            </w:pPr>
            <w:r w:rsidRPr="00D46E81">
              <w:rPr>
                <w:rFonts w:ascii="Simplified Arabic" w:eastAsia="Times New Roman" w:hAnsi="Simplified Arabic" w:cs="Simplified Arabic" w:hint="cs"/>
                <w:b/>
                <w:bCs/>
                <w:sz w:val="28"/>
                <w:szCs w:val="28"/>
                <w:rtl/>
              </w:rPr>
              <w:t>الملبس</w:t>
            </w:r>
          </w:p>
        </w:tc>
        <w:tc>
          <w:tcPr>
            <w:tcW w:w="2394" w:type="dxa"/>
            <w:gridSpan w:val="3"/>
            <w:shd w:val="clear" w:color="auto" w:fill="DBE5F1" w:themeFill="accent1" w:themeFillTint="33"/>
          </w:tcPr>
          <w:p w:rsidR="00441A1A" w:rsidRPr="00D46E81" w:rsidRDefault="00441A1A" w:rsidP="00441A1A">
            <w:pPr>
              <w:bidi/>
              <w:jc w:val="center"/>
              <w:rPr>
                <w:rFonts w:ascii="Simplified Arabic" w:eastAsia="Times New Roman" w:hAnsi="Simplified Arabic" w:cs="Simplified Arabic"/>
                <w:b/>
                <w:bCs/>
                <w:sz w:val="28"/>
                <w:szCs w:val="28"/>
                <w:rtl/>
              </w:rPr>
            </w:pPr>
            <w:r w:rsidRPr="00D46E81">
              <w:rPr>
                <w:rFonts w:ascii="Simplified Arabic" w:eastAsia="Times New Roman" w:hAnsi="Simplified Arabic" w:cs="Simplified Arabic" w:hint="cs"/>
                <w:b/>
                <w:bCs/>
                <w:sz w:val="28"/>
                <w:szCs w:val="28"/>
                <w:rtl/>
              </w:rPr>
              <w:t>الطعام</w:t>
            </w:r>
          </w:p>
        </w:tc>
        <w:tc>
          <w:tcPr>
            <w:tcW w:w="2394" w:type="dxa"/>
            <w:gridSpan w:val="3"/>
            <w:shd w:val="clear" w:color="auto" w:fill="DBE5F1" w:themeFill="accent1" w:themeFillTint="33"/>
          </w:tcPr>
          <w:p w:rsidR="00441A1A" w:rsidRPr="00D46E81" w:rsidRDefault="00441A1A" w:rsidP="00441A1A">
            <w:pPr>
              <w:bidi/>
              <w:jc w:val="center"/>
              <w:rPr>
                <w:rFonts w:ascii="Simplified Arabic" w:eastAsia="Times New Roman" w:hAnsi="Simplified Arabic" w:cs="Simplified Arabic"/>
                <w:b/>
                <w:bCs/>
                <w:sz w:val="28"/>
                <w:szCs w:val="28"/>
                <w:highlight w:val="blue"/>
                <w:rtl/>
              </w:rPr>
            </w:pP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12</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100%</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2</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2</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13</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100%</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3</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3</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14</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4</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100 %</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4</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15</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5</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5</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16</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6</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6</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17</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7</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7</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18</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8</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8</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100%</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19</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9</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9</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20</w:t>
            </w:r>
          </w:p>
        </w:tc>
        <w:tc>
          <w:tcPr>
            <w:tcW w:w="1680"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10</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81.82%</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10</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p>
        </w:tc>
        <w:tc>
          <w:tcPr>
            <w:tcW w:w="1680" w:type="dxa"/>
            <w:gridSpan w:val="2"/>
            <w:shd w:val="clear" w:color="auto" w:fill="DBE5F1" w:themeFill="accent1" w:themeFillTint="33"/>
          </w:tcPr>
          <w:p w:rsidR="00D46E81" w:rsidRPr="00D46E81" w:rsidRDefault="00D46E81" w:rsidP="00441A1A">
            <w:pPr>
              <w:bidi/>
              <w:jc w:val="both"/>
              <w:rPr>
                <w:rFonts w:ascii="Simplified Arabic" w:eastAsia="Times New Roman" w:hAnsi="Simplified Arabic" w:cs="Simplified Arabic"/>
              </w:rPr>
            </w:pPr>
          </w:p>
        </w:tc>
      </w:tr>
      <w:tr w:rsidR="00D46E81" w:rsidRPr="002A79BD" w:rsidTr="004A477B">
        <w:tc>
          <w:tcPr>
            <w:tcW w:w="690"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11</w:t>
            </w:r>
          </w:p>
        </w:tc>
        <w:tc>
          <w:tcPr>
            <w:tcW w:w="1704"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72.73%</w:t>
            </w:r>
          </w:p>
        </w:tc>
        <w:tc>
          <w:tcPr>
            <w:tcW w:w="932"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r w:rsidRPr="00D46E81">
              <w:rPr>
                <w:rFonts w:ascii="Simplified Arabic" w:eastAsia="Times New Roman" w:hAnsi="Simplified Arabic" w:cs="Simplified Arabic"/>
                <w:rtl/>
              </w:rPr>
              <w:t>11</w:t>
            </w:r>
          </w:p>
        </w:tc>
        <w:tc>
          <w:tcPr>
            <w:tcW w:w="1462" w:type="dxa"/>
            <w:gridSpan w:val="2"/>
            <w:vAlign w:val="center"/>
          </w:tcPr>
          <w:p w:rsidR="00D46E81" w:rsidRPr="00D46E81" w:rsidRDefault="00D46E81" w:rsidP="004A477B">
            <w:pPr>
              <w:bidi/>
              <w:jc w:val="both"/>
              <w:rPr>
                <w:rFonts w:ascii="Simplified Arabic" w:hAnsi="Simplified Arabic" w:cs="Simplified Arabic"/>
                <w:sz w:val="24"/>
                <w:szCs w:val="24"/>
                <w:rtl/>
              </w:rPr>
            </w:pPr>
            <w:r w:rsidRPr="00D46E81">
              <w:rPr>
                <w:rFonts w:ascii="Simplified Arabic" w:hAnsi="Simplified Arabic" w:cs="Simplified Arabic"/>
                <w:sz w:val="24"/>
                <w:szCs w:val="24"/>
                <w:rtl/>
              </w:rPr>
              <w:t>90.91%</w:t>
            </w:r>
          </w:p>
        </w:tc>
        <w:tc>
          <w:tcPr>
            <w:tcW w:w="714" w:type="dxa"/>
            <w:shd w:val="clear" w:color="auto" w:fill="DBE5F1" w:themeFill="accent1" w:themeFillTint="33"/>
            <w:vAlign w:val="center"/>
          </w:tcPr>
          <w:p w:rsidR="00D46E81" w:rsidRPr="00D46E81" w:rsidRDefault="00D46E81" w:rsidP="00441A1A">
            <w:pPr>
              <w:bidi/>
              <w:jc w:val="center"/>
              <w:rPr>
                <w:rFonts w:ascii="Simplified Arabic" w:eastAsia="Times New Roman" w:hAnsi="Simplified Arabic" w:cs="Simplified Arabic"/>
              </w:rPr>
            </w:pPr>
          </w:p>
        </w:tc>
        <w:tc>
          <w:tcPr>
            <w:tcW w:w="1680" w:type="dxa"/>
            <w:gridSpan w:val="2"/>
            <w:shd w:val="clear" w:color="auto" w:fill="DBE5F1" w:themeFill="accent1" w:themeFillTint="33"/>
          </w:tcPr>
          <w:p w:rsidR="00D46E81" w:rsidRPr="00D46E81" w:rsidRDefault="00D46E81" w:rsidP="00441A1A">
            <w:pPr>
              <w:bidi/>
              <w:jc w:val="both"/>
              <w:rPr>
                <w:rFonts w:ascii="Simplified Arabic" w:eastAsia="Times New Roman" w:hAnsi="Simplified Arabic" w:cs="Simplified Arabic"/>
              </w:rPr>
            </w:pPr>
          </w:p>
        </w:tc>
      </w:tr>
    </w:tbl>
    <w:p w:rsidR="00441A1A" w:rsidRDefault="00441A1A" w:rsidP="00441A1A">
      <w:pPr>
        <w:bidi/>
        <w:jc w:val="both"/>
        <w:rPr>
          <w:rFonts w:ascii="Simplified Arabic" w:eastAsia="Times New Roman" w:hAnsi="Simplified Arabic" w:cs="Simplified Arabic"/>
          <w:b/>
          <w:bCs/>
          <w:sz w:val="28"/>
          <w:szCs w:val="28"/>
          <w:rtl/>
        </w:rPr>
      </w:pPr>
    </w:p>
    <w:p w:rsidR="00441A1A" w:rsidRDefault="00441A1A" w:rsidP="00441A1A">
      <w:pPr>
        <w:bidi/>
        <w:jc w:val="both"/>
        <w:rPr>
          <w:rFonts w:ascii="Simplified Arabic" w:eastAsia="Times New Roman" w:hAnsi="Simplified Arabic" w:cs="Simplified Arabic"/>
          <w:b/>
          <w:bCs/>
          <w:sz w:val="28"/>
          <w:szCs w:val="28"/>
          <w:rtl/>
        </w:rPr>
      </w:pPr>
    </w:p>
    <w:p w:rsidR="00441A1A" w:rsidRDefault="00441A1A" w:rsidP="00441A1A">
      <w:pPr>
        <w:bidi/>
        <w:jc w:val="both"/>
        <w:rPr>
          <w:rFonts w:ascii="Simplified Arabic" w:eastAsia="Times New Roman" w:hAnsi="Simplified Arabic" w:cs="Simplified Arabic"/>
          <w:b/>
          <w:bCs/>
          <w:sz w:val="28"/>
          <w:szCs w:val="28"/>
          <w:rtl/>
        </w:rPr>
      </w:pPr>
    </w:p>
    <w:p w:rsidR="00441A1A" w:rsidRDefault="00441A1A" w:rsidP="00441A1A">
      <w:pPr>
        <w:bidi/>
        <w:jc w:val="both"/>
        <w:rPr>
          <w:rFonts w:ascii="Simplified Arabic" w:eastAsia="Times New Roman" w:hAnsi="Simplified Arabic" w:cs="Simplified Arabic"/>
          <w:b/>
          <w:bCs/>
          <w:sz w:val="28"/>
          <w:szCs w:val="28"/>
          <w:rtl/>
        </w:rPr>
      </w:pPr>
    </w:p>
    <w:p w:rsidR="00441A1A" w:rsidRDefault="00441A1A" w:rsidP="00441A1A">
      <w:pPr>
        <w:bidi/>
        <w:jc w:val="both"/>
        <w:rPr>
          <w:rFonts w:ascii="Simplified Arabic" w:eastAsia="Times New Roman" w:hAnsi="Simplified Arabic" w:cs="Simplified Arabic"/>
          <w:b/>
          <w:bCs/>
          <w:sz w:val="28"/>
          <w:szCs w:val="28"/>
          <w:rtl/>
        </w:rPr>
      </w:pPr>
    </w:p>
    <w:p w:rsidR="00441A1A" w:rsidRDefault="00441A1A" w:rsidP="00441A1A">
      <w:pPr>
        <w:bidi/>
        <w:jc w:val="both"/>
        <w:rPr>
          <w:rFonts w:ascii="Simplified Arabic" w:eastAsia="Times New Roman" w:hAnsi="Simplified Arabic" w:cs="Simplified Arabic"/>
          <w:b/>
          <w:bCs/>
          <w:sz w:val="28"/>
          <w:szCs w:val="28"/>
          <w:rtl/>
        </w:rPr>
      </w:pPr>
    </w:p>
    <w:p w:rsidR="00BB75D7" w:rsidRPr="005568B8" w:rsidRDefault="00BB75D7" w:rsidP="00BB75D7">
      <w:pPr>
        <w:bidi/>
        <w:jc w:val="both"/>
        <w:rPr>
          <w:rFonts w:ascii="Simplified Arabic" w:eastAsia="Times New Roman" w:hAnsi="Simplified Arabic" w:cs="Simplified Arabic"/>
          <w:b/>
          <w:bCs/>
          <w:sz w:val="28"/>
          <w:szCs w:val="28"/>
          <w:rtl/>
        </w:rPr>
      </w:pPr>
    </w:p>
    <w:p w:rsidR="00FA1B3D" w:rsidRPr="005568B8" w:rsidRDefault="00FA1B3D" w:rsidP="002A79BD">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 xml:space="preserve">يتضح من الجدول أن نسب الاتفاق بين المحكمين كانت اعلى من </w:t>
      </w:r>
      <w:r w:rsidR="002A79BD">
        <w:rPr>
          <w:rFonts w:ascii="Simplified Arabic" w:eastAsia="Times New Roman" w:hAnsi="Simplified Arabic" w:cs="Simplified Arabic" w:hint="cs"/>
          <w:sz w:val="28"/>
          <w:szCs w:val="28"/>
          <w:rtl/>
        </w:rPr>
        <w:t>80</w:t>
      </w:r>
      <w:r w:rsidRPr="005568B8">
        <w:rPr>
          <w:rFonts w:ascii="Simplified Arabic" w:eastAsia="Times New Roman" w:hAnsi="Simplified Arabic" w:cs="Simplified Arabic"/>
          <w:sz w:val="28"/>
          <w:szCs w:val="28"/>
          <w:rtl/>
        </w:rPr>
        <w:t>% وهي نسبة حددتها الباحثة لقبول العبارة في المقياس، ومنها فان المقياس يتمتع بصدق محكمين مرتفع.</w:t>
      </w:r>
    </w:p>
    <w:p w:rsidR="00FA1B3D" w:rsidRPr="005568B8" w:rsidRDefault="00FA1B3D" w:rsidP="00FA1B3D">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صدق الاتساق الداخلي:</w:t>
      </w:r>
    </w:p>
    <w:p w:rsidR="00DC6DA5" w:rsidRDefault="00FA1B3D" w:rsidP="00DC6DA5">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استخدمت الباحثة صدق الاتساق الداخلي وهو الارتباط بين العبارة والبعد الذي تنتمي إليه:</w:t>
      </w:r>
    </w:p>
    <w:p w:rsidR="00441A1A" w:rsidRPr="004C2BDB" w:rsidRDefault="00441A1A" w:rsidP="00441A1A">
      <w:pPr>
        <w:bidi/>
        <w:jc w:val="both"/>
        <w:rPr>
          <w:rFonts w:ascii="Simplified Arabic" w:eastAsia="Times New Roman" w:hAnsi="Simplified Arabic" w:cs="Simplified Arabic"/>
          <w:sz w:val="2"/>
          <w:szCs w:val="2"/>
          <w:rtl/>
        </w:rPr>
      </w:pPr>
    </w:p>
    <w:p w:rsidR="0019637B" w:rsidRDefault="00FA1B3D" w:rsidP="00441A1A">
      <w:pPr>
        <w:bidi/>
        <w:spacing w:after="0" w:line="240" w:lineRule="auto"/>
        <w:jc w:val="center"/>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 xml:space="preserve">صدق الاتساق الداخلي لمفردات </w:t>
      </w:r>
      <w:r w:rsidR="009375D8">
        <w:rPr>
          <w:rFonts w:ascii="Simplified Arabic" w:eastAsia="Times New Roman" w:hAnsi="Simplified Arabic" w:cs="Simplified Arabic" w:hint="cs"/>
          <w:b/>
          <w:bCs/>
          <w:sz w:val="28"/>
          <w:szCs w:val="28"/>
          <w:rtl/>
        </w:rPr>
        <w:t>ال</w:t>
      </w:r>
      <w:r w:rsidR="009375D8" w:rsidRPr="005568B8">
        <w:rPr>
          <w:rFonts w:ascii="Simplified Arabic" w:eastAsia="Times New Roman" w:hAnsi="Simplified Arabic" w:cs="Simplified Arabic"/>
          <w:b/>
          <w:bCs/>
          <w:sz w:val="28"/>
          <w:szCs w:val="28"/>
          <w:rtl/>
        </w:rPr>
        <w:t>مقياس</w:t>
      </w:r>
      <w:r w:rsidR="009375D8">
        <w:rPr>
          <w:rFonts w:ascii="Simplified Arabic" w:eastAsia="Times New Roman" w:hAnsi="Simplified Arabic" w:cs="Simplified Arabic" w:hint="cs"/>
          <w:b/>
          <w:bCs/>
          <w:sz w:val="28"/>
          <w:szCs w:val="28"/>
          <w:rtl/>
        </w:rPr>
        <w:t xml:space="preserve"> المصور</w:t>
      </w:r>
      <w:r w:rsidR="009375D8" w:rsidRPr="005568B8">
        <w:rPr>
          <w:rFonts w:ascii="Simplified Arabic" w:eastAsia="Times New Roman" w:hAnsi="Simplified Arabic" w:cs="Simplified Arabic"/>
          <w:b/>
          <w:bCs/>
          <w:sz w:val="28"/>
          <w:szCs w:val="28"/>
          <w:rtl/>
        </w:rPr>
        <w:t xml:space="preserve"> </w:t>
      </w:r>
      <w:r w:rsidR="009375D8">
        <w:rPr>
          <w:rFonts w:ascii="Simplified Arabic" w:eastAsia="Times New Roman" w:hAnsi="Simplified Arabic" w:cs="Simplified Arabic" w:hint="cs"/>
          <w:b/>
          <w:bCs/>
          <w:sz w:val="28"/>
          <w:szCs w:val="28"/>
          <w:rtl/>
        </w:rPr>
        <w:t>ل</w:t>
      </w:r>
      <w:r w:rsidR="009375D8" w:rsidRPr="005568B8">
        <w:rPr>
          <w:rFonts w:ascii="Simplified Arabic" w:eastAsia="Times New Roman" w:hAnsi="Simplified Arabic" w:cs="Simplified Arabic"/>
          <w:b/>
          <w:bCs/>
          <w:sz w:val="28"/>
          <w:szCs w:val="28"/>
          <w:rtl/>
        </w:rPr>
        <w:t>بعض مه</w:t>
      </w:r>
      <w:r w:rsidR="009375D8">
        <w:rPr>
          <w:rFonts w:ascii="Simplified Arabic" w:eastAsia="Times New Roman" w:hAnsi="Simplified Arabic" w:cs="Simplified Arabic" w:hint="cs"/>
          <w:b/>
          <w:bCs/>
          <w:sz w:val="28"/>
          <w:szCs w:val="28"/>
          <w:rtl/>
        </w:rPr>
        <w:t>ا</w:t>
      </w:r>
      <w:r w:rsidR="009375D8" w:rsidRPr="005568B8">
        <w:rPr>
          <w:rFonts w:ascii="Simplified Arabic" w:eastAsia="Times New Roman" w:hAnsi="Simplified Arabic" w:cs="Simplified Arabic"/>
          <w:b/>
          <w:bCs/>
          <w:sz w:val="28"/>
          <w:szCs w:val="28"/>
          <w:rtl/>
        </w:rPr>
        <w:t>رات رعاية الذات</w:t>
      </w:r>
    </w:p>
    <w:p w:rsidR="00DC6DA5" w:rsidRDefault="00DC6DA5" w:rsidP="00DC6DA5">
      <w:pPr>
        <w:bidi/>
        <w:spacing w:after="0" w:line="240" w:lineRule="auto"/>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جدول (2)</w:t>
      </w:r>
    </w:p>
    <w:p w:rsidR="00441A1A" w:rsidRPr="00441A1A" w:rsidRDefault="00441A1A" w:rsidP="00DC6DA5">
      <w:pPr>
        <w:bidi/>
        <w:spacing w:after="0" w:line="240" w:lineRule="auto"/>
        <w:rPr>
          <w:rFonts w:ascii="Simplified Arabic" w:eastAsia="Times New Roman" w:hAnsi="Simplified Arabic" w:cs="Simplified Arabic"/>
          <w:b/>
          <w:bCs/>
          <w:sz w:val="28"/>
          <w:szCs w:val="28"/>
          <w:rtl/>
        </w:rPr>
      </w:pPr>
    </w:p>
    <w:tbl>
      <w:tblPr>
        <w:tblStyle w:val="TableGrid"/>
        <w:tblpPr w:leftFromText="180" w:rightFromText="180" w:vertAnchor="text" w:horzAnchor="margin" w:tblpXSpec="center" w:tblpY="-193"/>
        <w:tblOverlap w:val="never"/>
        <w:bidiVisual/>
        <w:tblW w:w="7182" w:type="dxa"/>
        <w:tblLook w:val="04A0" w:firstRow="1" w:lastRow="0" w:firstColumn="1" w:lastColumn="0" w:noHBand="0" w:noVBand="1"/>
      </w:tblPr>
      <w:tblGrid>
        <w:gridCol w:w="690"/>
        <w:gridCol w:w="472"/>
        <w:gridCol w:w="1232"/>
        <w:gridCol w:w="932"/>
        <w:gridCol w:w="290"/>
        <w:gridCol w:w="1172"/>
        <w:gridCol w:w="714"/>
        <w:gridCol w:w="436"/>
        <w:gridCol w:w="1244"/>
      </w:tblGrid>
      <w:tr w:rsidR="00F41B35" w:rsidTr="00F41B35">
        <w:tc>
          <w:tcPr>
            <w:tcW w:w="1162" w:type="dxa"/>
            <w:gridSpan w:val="2"/>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b/>
                <w:bCs/>
              </w:rPr>
            </w:pPr>
            <w:r w:rsidRPr="005568B8">
              <w:rPr>
                <w:rFonts w:ascii="Simplified Arabic" w:eastAsia="Times New Roman" w:hAnsi="Simplified Arabic" w:cs="Simplified Arabic"/>
                <w:b/>
                <w:bCs/>
                <w:rtl/>
              </w:rPr>
              <w:lastRenderedPageBreak/>
              <w:t>المفردات</w:t>
            </w:r>
          </w:p>
        </w:tc>
        <w:tc>
          <w:tcPr>
            <w:tcW w:w="12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b/>
                <w:bCs/>
              </w:rPr>
            </w:pPr>
            <w:r w:rsidRPr="005568B8">
              <w:rPr>
                <w:rFonts w:ascii="Simplified Arabic" w:eastAsia="Times New Roman" w:hAnsi="Simplified Arabic" w:cs="Simplified Arabic"/>
                <w:b/>
                <w:bCs/>
                <w:rtl/>
              </w:rPr>
              <w:t>معامل الارتباط</w:t>
            </w:r>
          </w:p>
        </w:tc>
        <w:tc>
          <w:tcPr>
            <w:tcW w:w="1222" w:type="dxa"/>
            <w:gridSpan w:val="2"/>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b/>
                <w:bCs/>
              </w:rPr>
            </w:pPr>
            <w:r w:rsidRPr="005568B8">
              <w:rPr>
                <w:rFonts w:ascii="Simplified Arabic" w:eastAsia="Times New Roman" w:hAnsi="Simplified Arabic" w:cs="Simplified Arabic"/>
                <w:b/>
                <w:bCs/>
                <w:rtl/>
              </w:rPr>
              <w:t>المفردات</w:t>
            </w:r>
          </w:p>
        </w:tc>
        <w:tc>
          <w:tcPr>
            <w:tcW w:w="117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b/>
                <w:bCs/>
              </w:rPr>
            </w:pPr>
            <w:r w:rsidRPr="005568B8">
              <w:rPr>
                <w:rFonts w:ascii="Simplified Arabic" w:eastAsia="Times New Roman" w:hAnsi="Simplified Arabic" w:cs="Simplified Arabic"/>
                <w:b/>
                <w:bCs/>
                <w:rtl/>
              </w:rPr>
              <w:t>معامل الارتباط</w:t>
            </w:r>
          </w:p>
        </w:tc>
        <w:tc>
          <w:tcPr>
            <w:tcW w:w="1150" w:type="dxa"/>
            <w:gridSpan w:val="2"/>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b/>
                <w:bCs/>
              </w:rPr>
            </w:pPr>
            <w:r w:rsidRPr="005568B8">
              <w:rPr>
                <w:rFonts w:ascii="Simplified Arabic" w:eastAsia="Times New Roman" w:hAnsi="Simplified Arabic" w:cs="Simplified Arabic"/>
                <w:b/>
                <w:bCs/>
                <w:rtl/>
              </w:rPr>
              <w:t>المفردات</w:t>
            </w:r>
          </w:p>
        </w:tc>
        <w:tc>
          <w:tcPr>
            <w:tcW w:w="124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b/>
                <w:bCs/>
              </w:rPr>
            </w:pPr>
            <w:r w:rsidRPr="005568B8">
              <w:rPr>
                <w:rFonts w:ascii="Simplified Arabic" w:eastAsia="Times New Roman" w:hAnsi="Simplified Arabic" w:cs="Simplified Arabic"/>
                <w:b/>
                <w:bCs/>
                <w:rtl/>
              </w:rPr>
              <w:t>معامل الارتباط</w:t>
            </w:r>
          </w:p>
        </w:tc>
      </w:tr>
      <w:tr w:rsidR="00F41B35" w:rsidTr="00F41B35">
        <w:tc>
          <w:tcPr>
            <w:tcW w:w="2394" w:type="dxa"/>
            <w:gridSpan w:val="3"/>
            <w:shd w:val="clear" w:color="auto" w:fill="DBE5F1" w:themeFill="accent1" w:themeFillTint="33"/>
          </w:tcPr>
          <w:p w:rsidR="00F41B35" w:rsidRDefault="00F41B35" w:rsidP="00F41B35">
            <w:pPr>
              <w:bidi/>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الملبس</w:t>
            </w:r>
          </w:p>
        </w:tc>
        <w:tc>
          <w:tcPr>
            <w:tcW w:w="2394" w:type="dxa"/>
            <w:gridSpan w:val="3"/>
            <w:shd w:val="clear" w:color="auto" w:fill="DBE5F1" w:themeFill="accent1" w:themeFillTint="33"/>
          </w:tcPr>
          <w:p w:rsidR="00F41B35" w:rsidRDefault="00F41B35" w:rsidP="00F41B35">
            <w:pPr>
              <w:bidi/>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الطعام</w:t>
            </w:r>
          </w:p>
        </w:tc>
        <w:tc>
          <w:tcPr>
            <w:tcW w:w="2394" w:type="dxa"/>
            <w:gridSpan w:val="3"/>
            <w:shd w:val="clear" w:color="auto" w:fill="DBE5F1" w:themeFill="accent1" w:themeFillTint="33"/>
          </w:tcPr>
          <w:p w:rsidR="00F41B35" w:rsidRPr="00F41B35" w:rsidRDefault="00F41B35" w:rsidP="00F41B35">
            <w:pPr>
              <w:bidi/>
              <w:jc w:val="center"/>
              <w:rPr>
                <w:rFonts w:ascii="Simplified Arabic" w:eastAsia="Times New Roman" w:hAnsi="Simplified Arabic" w:cs="Simplified Arabic"/>
                <w:b/>
                <w:bCs/>
                <w:sz w:val="28"/>
                <w:szCs w:val="28"/>
                <w:highlight w:val="blue"/>
                <w:rtl/>
              </w:rPr>
            </w:pP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0.694**</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0.421*</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12</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0.405*</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2</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0.380*</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2</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0.429**</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13</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0.380*</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3</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0.379**</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3</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0.759**</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14</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0.667**</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4</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0.719**</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4</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0.831**</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15</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0.421*</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5</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0.716**</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5</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0.380*</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16</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0.429**</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6</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0.694**</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6</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0.831**</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17</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0.759**</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7</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0.667**</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7</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0.399*</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18</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0.831**</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8</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0.654**</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8</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0.653**</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19</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0.380*</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9</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0.380*</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9</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0.380*</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20</w:t>
            </w:r>
          </w:p>
        </w:tc>
        <w:tc>
          <w:tcPr>
            <w:tcW w:w="1680"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0.831**</w:t>
            </w: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10</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0.380*</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10</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0.831**</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p>
        </w:tc>
        <w:tc>
          <w:tcPr>
            <w:tcW w:w="1680" w:type="dxa"/>
            <w:gridSpan w:val="2"/>
            <w:shd w:val="clear" w:color="auto" w:fill="DBE5F1" w:themeFill="accent1" w:themeFillTint="33"/>
          </w:tcPr>
          <w:p w:rsidR="00F41B35" w:rsidRPr="005568B8" w:rsidRDefault="00F41B35" w:rsidP="00F41B35">
            <w:pPr>
              <w:bidi/>
              <w:jc w:val="both"/>
              <w:rPr>
                <w:rFonts w:ascii="Simplified Arabic" w:eastAsia="Times New Roman" w:hAnsi="Simplified Arabic" w:cs="Simplified Arabic"/>
              </w:rPr>
            </w:pPr>
          </w:p>
        </w:tc>
      </w:tr>
      <w:tr w:rsidR="00F41B35" w:rsidTr="00F41B35">
        <w:tc>
          <w:tcPr>
            <w:tcW w:w="690"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11</w:t>
            </w:r>
          </w:p>
        </w:tc>
        <w:tc>
          <w:tcPr>
            <w:tcW w:w="1704"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0.743**</w:t>
            </w:r>
          </w:p>
        </w:tc>
        <w:tc>
          <w:tcPr>
            <w:tcW w:w="932"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r w:rsidRPr="005568B8">
              <w:rPr>
                <w:rFonts w:ascii="Simplified Arabic" w:eastAsia="Times New Roman" w:hAnsi="Simplified Arabic" w:cs="Simplified Arabic"/>
                <w:rtl/>
              </w:rPr>
              <w:t>11</w:t>
            </w:r>
          </w:p>
        </w:tc>
        <w:tc>
          <w:tcPr>
            <w:tcW w:w="1462" w:type="dxa"/>
            <w:gridSpan w:val="2"/>
          </w:tcPr>
          <w:p w:rsidR="00F41B35" w:rsidRPr="005568B8" w:rsidRDefault="00F41B35" w:rsidP="00F41B35">
            <w:pPr>
              <w:bidi/>
              <w:jc w:val="both"/>
              <w:rPr>
                <w:rFonts w:ascii="Simplified Arabic" w:eastAsia="Times New Roman" w:hAnsi="Simplified Arabic" w:cs="Simplified Arabic"/>
              </w:rPr>
            </w:pPr>
            <w:r w:rsidRPr="005568B8">
              <w:rPr>
                <w:rFonts w:ascii="Simplified Arabic" w:eastAsia="Times New Roman" w:hAnsi="Simplified Arabic" w:cs="Simplified Arabic"/>
                <w:rtl/>
              </w:rPr>
              <w:t>0.733**</w:t>
            </w:r>
          </w:p>
        </w:tc>
        <w:tc>
          <w:tcPr>
            <w:tcW w:w="714" w:type="dxa"/>
            <w:shd w:val="clear" w:color="auto" w:fill="DBE5F1" w:themeFill="accent1" w:themeFillTint="33"/>
            <w:vAlign w:val="center"/>
          </w:tcPr>
          <w:p w:rsidR="00F41B35" w:rsidRPr="005568B8" w:rsidRDefault="00F41B35" w:rsidP="00F41B35">
            <w:pPr>
              <w:bidi/>
              <w:jc w:val="center"/>
              <w:rPr>
                <w:rFonts w:ascii="Simplified Arabic" w:eastAsia="Times New Roman" w:hAnsi="Simplified Arabic" w:cs="Simplified Arabic"/>
              </w:rPr>
            </w:pPr>
          </w:p>
        </w:tc>
        <w:tc>
          <w:tcPr>
            <w:tcW w:w="1680" w:type="dxa"/>
            <w:gridSpan w:val="2"/>
            <w:shd w:val="clear" w:color="auto" w:fill="DBE5F1" w:themeFill="accent1" w:themeFillTint="33"/>
          </w:tcPr>
          <w:p w:rsidR="00F41B35" w:rsidRPr="005568B8" w:rsidRDefault="00F41B35" w:rsidP="00F41B35">
            <w:pPr>
              <w:bidi/>
              <w:jc w:val="both"/>
              <w:rPr>
                <w:rFonts w:ascii="Simplified Arabic" w:eastAsia="Times New Roman" w:hAnsi="Simplified Arabic" w:cs="Simplified Arabic"/>
              </w:rPr>
            </w:pPr>
          </w:p>
        </w:tc>
      </w:tr>
    </w:tbl>
    <w:p w:rsidR="009375D8" w:rsidRPr="005568B8" w:rsidRDefault="00F41B35" w:rsidP="009375D8">
      <w:pPr>
        <w:bidi/>
        <w:spacing w:after="0" w:line="240" w:lineRule="auto"/>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br w:type="textWrapping" w:clear="all"/>
      </w:r>
    </w:p>
    <w:p w:rsidR="00FA1B3D" w:rsidRPr="005568B8" w:rsidRDefault="00FA1B3D" w:rsidP="00FA1B3D">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 دالة عند مستوى 0.01      * دالة عند مستوى 0.05</w:t>
      </w:r>
    </w:p>
    <w:p w:rsidR="00FA1B3D" w:rsidRPr="005568B8" w:rsidRDefault="00FA1B3D" w:rsidP="00F41B35">
      <w:pPr>
        <w:bidi/>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يتضح من الجدول أن معاملات الارتباط بين العبارات والمجموع جميعها دالة، حيث أنه توجد (</w:t>
      </w:r>
      <w:r w:rsidR="00F41B35">
        <w:rPr>
          <w:rFonts w:ascii="Simplified Arabic" w:eastAsia="Times New Roman" w:hAnsi="Simplified Arabic" w:cs="Simplified Arabic" w:hint="cs"/>
          <w:sz w:val="28"/>
          <w:szCs w:val="28"/>
          <w:rtl/>
        </w:rPr>
        <w:t>20</w:t>
      </w:r>
      <w:r w:rsidRPr="005568B8">
        <w:rPr>
          <w:rFonts w:ascii="Simplified Arabic" w:eastAsia="Times New Roman" w:hAnsi="Simplified Arabic" w:cs="Simplified Arabic"/>
          <w:sz w:val="28"/>
          <w:szCs w:val="28"/>
          <w:rtl/>
        </w:rPr>
        <w:t>) مفردة دالة عند مستوى (0.01) و(</w:t>
      </w:r>
      <w:r w:rsidR="00F41B35">
        <w:rPr>
          <w:rFonts w:ascii="Simplified Arabic" w:eastAsia="Times New Roman" w:hAnsi="Simplified Arabic" w:cs="Simplified Arabic" w:hint="cs"/>
          <w:sz w:val="28"/>
          <w:szCs w:val="28"/>
          <w:rtl/>
        </w:rPr>
        <w:t>11</w:t>
      </w:r>
      <w:r w:rsidRPr="005568B8">
        <w:rPr>
          <w:rFonts w:ascii="Simplified Arabic" w:eastAsia="Times New Roman" w:hAnsi="Simplified Arabic" w:cs="Simplified Arabic"/>
          <w:sz w:val="28"/>
          <w:szCs w:val="28"/>
          <w:rtl/>
        </w:rPr>
        <w:t xml:space="preserve">) مفردات دالة عند مستوى (0.05)، مما يدل على وجود اتساق داخلي مرتفع بين العبارات والبعد الذي تنتمي إليه العبارة، ومنها فإن مفردات المقياس على درجة عالية من الصدق. </w:t>
      </w:r>
    </w:p>
    <w:p w:rsidR="00FA1B3D" w:rsidRDefault="00FA1B3D" w:rsidP="00FA1B3D">
      <w:pPr>
        <w:bidi/>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كما تم حساب صدق الاتساق الداخلي للأبعاد عن طريق حساب معامل الارتباط بين البعد وأجمالي المقياس</w:t>
      </w:r>
    </w:p>
    <w:p w:rsidR="00FA1B3D" w:rsidRDefault="00FA1B3D" w:rsidP="006B16D1">
      <w:pPr>
        <w:bidi/>
        <w:spacing w:after="0" w:line="240" w:lineRule="auto"/>
        <w:jc w:val="center"/>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 xml:space="preserve">صدق الاتساق الداخلي لأبعاد </w:t>
      </w:r>
      <w:r w:rsidR="009375D8">
        <w:rPr>
          <w:rFonts w:ascii="Simplified Arabic" w:eastAsia="Times New Roman" w:hAnsi="Simplified Arabic" w:cs="Simplified Arabic" w:hint="cs"/>
          <w:b/>
          <w:bCs/>
          <w:sz w:val="28"/>
          <w:szCs w:val="28"/>
          <w:rtl/>
        </w:rPr>
        <w:t>ال</w:t>
      </w:r>
      <w:r w:rsidR="009375D8" w:rsidRPr="005568B8">
        <w:rPr>
          <w:rFonts w:ascii="Simplified Arabic" w:eastAsia="Times New Roman" w:hAnsi="Simplified Arabic" w:cs="Simplified Arabic"/>
          <w:b/>
          <w:bCs/>
          <w:sz w:val="28"/>
          <w:szCs w:val="28"/>
          <w:rtl/>
        </w:rPr>
        <w:t>مقياس</w:t>
      </w:r>
      <w:r w:rsidR="009375D8">
        <w:rPr>
          <w:rFonts w:ascii="Simplified Arabic" w:eastAsia="Times New Roman" w:hAnsi="Simplified Arabic" w:cs="Simplified Arabic" w:hint="cs"/>
          <w:b/>
          <w:bCs/>
          <w:sz w:val="28"/>
          <w:szCs w:val="28"/>
          <w:rtl/>
        </w:rPr>
        <w:t xml:space="preserve"> المصور</w:t>
      </w:r>
      <w:r w:rsidR="009375D8" w:rsidRPr="005568B8">
        <w:rPr>
          <w:rFonts w:ascii="Simplified Arabic" w:eastAsia="Times New Roman" w:hAnsi="Simplified Arabic" w:cs="Simplified Arabic"/>
          <w:b/>
          <w:bCs/>
          <w:sz w:val="28"/>
          <w:szCs w:val="28"/>
          <w:rtl/>
        </w:rPr>
        <w:t xml:space="preserve"> </w:t>
      </w:r>
      <w:r w:rsidR="009375D8">
        <w:rPr>
          <w:rFonts w:ascii="Simplified Arabic" w:eastAsia="Times New Roman" w:hAnsi="Simplified Arabic" w:cs="Simplified Arabic" w:hint="cs"/>
          <w:b/>
          <w:bCs/>
          <w:sz w:val="28"/>
          <w:szCs w:val="28"/>
          <w:rtl/>
        </w:rPr>
        <w:t>ل</w:t>
      </w:r>
      <w:r w:rsidR="009375D8" w:rsidRPr="005568B8">
        <w:rPr>
          <w:rFonts w:ascii="Simplified Arabic" w:eastAsia="Times New Roman" w:hAnsi="Simplified Arabic" w:cs="Simplified Arabic"/>
          <w:b/>
          <w:bCs/>
          <w:sz w:val="28"/>
          <w:szCs w:val="28"/>
          <w:rtl/>
        </w:rPr>
        <w:t>بعض مه</w:t>
      </w:r>
      <w:r w:rsidR="009375D8">
        <w:rPr>
          <w:rFonts w:ascii="Simplified Arabic" w:eastAsia="Times New Roman" w:hAnsi="Simplified Arabic" w:cs="Simplified Arabic" w:hint="cs"/>
          <w:b/>
          <w:bCs/>
          <w:sz w:val="28"/>
          <w:szCs w:val="28"/>
          <w:rtl/>
        </w:rPr>
        <w:t>ا</w:t>
      </w:r>
      <w:r w:rsidR="009375D8" w:rsidRPr="005568B8">
        <w:rPr>
          <w:rFonts w:ascii="Simplified Arabic" w:eastAsia="Times New Roman" w:hAnsi="Simplified Arabic" w:cs="Simplified Arabic"/>
          <w:b/>
          <w:bCs/>
          <w:sz w:val="28"/>
          <w:szCs w:val="28"/>
          <w:rtl/>
        </w:rPr>
        <w:t>رات رعاية الذات</w:t>
      </w:r>
    </w:p>
    <w:p w:rsidR="00DC6DA5" w:rsidRPr="005568B8" w:rsidRDefault="00DC6DA5" w:rsidP="00DC6DA5">
      <w:pPr>
        <w:bidi/>
        <w:spacing w:after="0" w:line="240" w:lineRule="auto"/>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جدول (3)</w:t>
      </w:r>
    </w:p>
    <w:tbl>
      <w:tblPr>
        <w:bidiVisual/>
        <w:tblW w:w="7944" w:type="dxa"/>
        <w:jc w:val="center"/>
        <w:tblBorders>
          <w:top w:val="thinThickSmallGap" w:sz="24" w:space="0" w:color="auto"/>
          <w:bottom w:val="thinThickSmallGap" w:sz="24" w:space="0" w:color="auto"/>
          <w:insideH w:val="single" w:sz="12" w:space="0" w:color="auto"/>
          <w:insideV w:val="single" w:sz="12" w:space="0" w:color="auto"/>
        </w:tblBorders>
        <w:tblLayout w:type="fixed"/>
        <w:tblLook w:val="04A0" w:firstRow="1" w:lastRow="0" w:firstColumn="1" w:lastColumn="0" w:noHBand="0" w:noVBand="1"/>
      </w:tblPr>
      <w:tblGrid>
        <w:gridCol w:w="3364"/>
        <w:gridCol w:w="4580"/>
      </w:tblGrid>
      <w:tr w:rsidR="00FA1B3D" w:rsidRPr="005568B8" w:rsidTr="006B16D1">
        <w:trPr>
          <w:cantSplit/>
          <w:trHeight w:val="20"/>
          <w:jc w:val="center"/>
        </w:trPr>
        <w:tc>
          <w:tcPr>
            <w:tcW w:w="3364" w:type="dxa"/>
            <w:tcBorders>
              <w:top w:val="thinThickSmallGap" w:sz="24" w:space="0" w:color="auto"/>
              <w:left w:val="nil"/>
              <w:bottom w:val="single" w:sz="12" w:space="0" w:color="auto"/>
              <w:right w:val="single" w:sz="12" w:space="0" w:color="auto"/>
            </w:tcBorders>
            <w:shd w:val="clear" w:color="auto" w:fill="D9D9D9"/>
            <w:noWrap/>
            <w:vAlign w:val="center"/>
            <w:hideMark/>
          </w:tcPr>
          <w:p w:rsidR="00FA1B3D" w:rsidRPr="005568B8" w:rsidRDefault="00FA1B3D" w:rsidP="00FA1B3D">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البعد</w:t>
            </w:r>
          </w:p>
        </w:tc>
        <w:tc>
          <w:tcPr>
            <w:tcW w:w="4580" w:type="dxa"/>
            <w:tcBorders>
              <w:top w:val="thinThickSmallGap" w:sz="24" w:space="0" w:color="auto"/>
              <w:left w:val="single" w:sz="12" w:space="0" w:color="auto"/>
              <w:bottom w:val="single" w:sz="12" w:space="0" w:color="auto"/>
              <w:right w:val="nil"/>
            </w:tcBorders>
            <w:shd w:val="clear" w:color="auto" w:fill="D9D9D9"/>
            <w:noWrap/>
            <w:vAlign w:val="center"/>
            <w:hideMark/>
          </w:tcPr>
          <w:p w:rsidR="00FA1B3D" w:rsidRPr="005568B8" w:rsidRDefault="00FA1B3D" w:rsidP="00FA1B3D">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معامل الارتباط</w:t>
            </w:r>
          </w:p>
        </w:tc>
      </w:tr>
      <w:tr w:rsidR="00FA1B3D" w:rsidRPr="005568B8" w:rsidTr="006B16D1">
        <w:trPr>
          <w:cantSplit/>
          <w:trHeight w:val="20"/>
          <w:jc w:val="center"/>
        </w:trPr>
        <w:tc>
          <w:tcPr>
            <w:tcW w:w="3364" w:type="dxa"/>
            <w:tcBorders>
              <w:top w:val="single" w:sz="12" w:space="0" w:color="auto"/>
              <w:left w:val="nil"/>
              <w:bottom w:val="single" w:sz="12" w:space="0" w:color="auto"/>
              <w:right w:val="single" w:sz="12" w:space="0" w:color="auto"/>
            </w:tcBorders>
            <w:shd w:val="clear" w:color="auto" w:fill="D9D9D9"/>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الملبس</w:t>
            </w:r>
          </w:p>
        </w:tc>
        <w:tc>
          <w:tcPr>
            <w:tcW w:w="4580" w:type="dxa"/>
            <w:tcBorders>
              <w:top w:val="single" w:sz="12" w:space="0" w:color="auto"/>
              <w:left w:val="single" w:sz="12" w:space="0" w:color="auto"/>
              <w:bottom w:val="single" w:sz="12" w:space="0" w:color="auto"/>
              <w:right w:val="nil"/>
            </w:tcBorders>
            <w:noWrap/>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0.955**</w:t>
            </w:r>
          </w:p>
        </w:tc>
      </w:tr>
      <w:tr w:rsidR="00FA1B3D" w:rsidRPr="005568B8" w:rsidTr="006B16D1">
        <w:trPr>
          <w:cantSplit/>
          <w:trHeight w:val="20"/>
          <w:jc w:val="center"/>
        </w:trPr>
        <w:tc>
          <w:tcPr>
            <w:tcW w:w="3364" w:type="dxa"/>
            <w:tcBorders>
              <w:top w:val="single" w:sz="12" w:space="0" w:color="auto"/>
              <w:left w:val="nil"/>
              <w:bottom w:val="thinThickSmallGap" w:sz="24" w:space="0" w:color="auto"/>
              <w:right w:val="single" w:sz="12" w:space="0" w:color="auto"/>
            </w:tcBorders>
            <w:shd w:val="clear" w:color="auto" w:fill="D9D9D9"/>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الطعام</w:t>
            </w:r>
          </w:p>
        </w:tc>
        <w:tc>
          <w:tcPr>
            <w:tcW w:w="4580" w:type="dxa"/>
            <w:tcBorders>
              <w:top w:val="single" w:sz="12" w:space="0" w:color="auto"/>
              <w:left w:val="single" w:sz="12" w:space="0" w:color="auto"/>
              <w:bottom w:val="thinThickSmallGap" w:sz="24" w:space="0" w:color="auto"/>
              <w:right w:val="nil"/>
            </w:tcBorders>
            <w:noWrap/>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0.991**</w:t>
            </w:r>
          </w:p>
        </w:tc>
      </w:tr>
    </w:tbl>
    <w:p w:rsidR="00FA1B3D" w:rsidRPr="005568B8" w:rsidRDefault="00FA1B3D" w:rsidP="00FA1B3D">
      <w:pPr>
        <w:bidi/>
        <w:jc w:val="both"/>
        <w:rPr>
          <w:rFonts w:ascii="Simplified Arabic" w:eastAsia="Times New Roman" w:hAnsi="Simplified Arabic" w:cs="Simplified Arabic"/>
          <w:sz w:val="28"/>
          <w:szCs w:val="28"/>
          <w:rtl/>
        </w:rPr>
      </w:pPr>
    </w:p>
    <w:p w:rsidR="00FA1B3D" w:rsidRPr="005568B8" w:rsidRDefault="00FA1B3D" w:rsidP="006B16D1">
      <w:pPr>
        <w:bidi/>
        <w:ind w:firstLine="72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lastRenderedPageBreak/>
        <w:t>يتضح من الجدول أن معاملات الارتباط دالة عند مستوى 0.01 مما ي</w:t>
      </w:r>
      <w:r w:rsidR="006B16D1" w:rsidRPr="005568B8">
        <w:rPr>
          <w:rFonts w:ascii="Simplified Arabic" w:eastAsia="Times New Roman" w:hAnsi="Simplified Arabic" w:cs="Simplified Arabic"/>
          <w:sz w:val="28"/>
          <w:szCs w:val="28"/>
          <w:rtl/>
        </w:rPr>
        <w:t>دل على صدق مرتفع لأبعاد المقياس</w:t>
      </w:r>
    </w:p>
    <w:p w:rsidR="00FA1B3D" w:rsidRPr="005568B8" w:rsidRDefault="00FA1B3D" w:rsidP="00FA1B3D">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2- ثبات المقياس:</w:t>
      </w:r>
    </w:p>
    <w:p w:rsidR="00FA1B3D" w:rsidRPr="005568B8" w:rsidRDefault="00FA1B3D" w:rsidP="00FA1B3D">
      <w:pPr>
        <w:bidi/>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يقصد بالثبات أن تعطى الأداة نفس النتائج إذا ما أعيد تطبيقه على نفس الأفراد في نفس الظروف. وقد قامت الباحثة بحساب معامل الثبات عينة استطلاعية بلغ عددها (30)، وقد استخدم طريقة ألفا لكرونباخ وطريقة التجزئة النصفية باستخدام برنامج (</w:t>
      </w:r>
      <w:r w:rsidRPr="005568B8">
        <w:rPr>
          <w:rFonts w:ascii="Simplified Arabic" w:eastAsia="Times New Roman" w:hAnsi="Simplified Arabic" w:cs="Simplified Arabic"/>
          <w:sz w:val="28"/>
          <w:szCs w:val="28"/>
        </w:rPr>
        <w:t>SPSS18</w:t>
      </w:r>
      <w:r w:rsidRPr="005568B8">
        <w:rPr>
          <w:rFonts w:ascii="Simplified Arabic" w:eastAsia="Times New Roman" w:hAnsi="Simplified Arabic" w:cs="Simplified Arabic"/>
          <w:sz w:val="28"/>
          <w:szCs w:val="28"/>
          <w:rtl/>
        </w:rPr>
        <w:t>).</w:t>
      </w:r>
    </w:p>
    <w:p w:rsidR="00FA1B3D" w:rsidRPr="005568B8" w:rsidRDefault="00FA1B3D" w:rsidP="0056430D">
      <w:pPr>
        <w:numPr>
          <w:ilvl w:val="0"/>
          <w:numId w:val="50"/>
        </w:numPr>
        <w:bidi/>
        <w:contextualSpacing/>
        <w:jc w:val="both"/>
        <w:rPr>
          <w:rFonts w:ascii="Simplified Arabic" w:eastAsia="Calibri" w:hAnsi="Simplified Arabic" w:cs="Simplified Arabic"/>
          <w:b/>
          <w:bCs/>
          <w:sz w:val="28"/>
          <w:szCs w:val="28"/>
          <w:rtl/>
        </w:rPr>
      </w:pPr>
      <w:r w:rsidRPr="005568B8">
        <w:rPr>
          <w:rFonts w:ascii="Simplified Arabic" w:eastAsia="Calibri" w:hAnsi="Simplified Arabic" w:cs="Simplified Arabic"/>
          <w:b/>
          <w:bCs/>
          <w:sz w:val="28"/>
          <w:szCs w:val="28"/>
          <w:rtl/>
        </w:rPr>
        <w:t>طريقة ألفا كرونباخ:</w:t>
      </w:r>
    </w:p>
    <w:p w:rsidR="00FA1B3D" w:rsidRPr="005568B8" w:rsidRDefault="00FA1B3D" w:rsidP="00FA1B3D">
      <w:pPr>
        <w:bidi/>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تم حساب معامل الثبات بطريقة الفا لكرونباخ باستخدام برنامج (</w:t>
      </w:r>
      <w:r w:rsidRPr="005568B8">
        <w:rPr>
          <w:rFonts w:ascii="Simplified Arabic" w:eastAsia="Times New Roman" w:hAnsi="Simplified Arabic" w:cs="Simplified Arabic"/>
          <w:sz w:val="28"/>
          <w:szCs w:val="28"/>
        </w:rPr>
        <w:t>SPSS</w:t>
      </w:r>
      <w:r w:rsidRPr="005568B8">
        <w:rPr>
          <w:rFonts w:ascii="Simplified Arabic" w:eastAsia="Times New Roman" w:hAnsi="Simplified Arabic" w:cs="Simplified Arabic"/>
          <w:sz w:val="28"/>
          <w:szCs w:val="28"/>
          <w:rtl/>
        </w:rPr>
        <w:t xml:space="preserve">) ووصل معامل الثبات (0.961) ومنها فان مفردات المقياس تتمتع بدرجة ثبات مرتفعة. </w:t>
      </w:r>
    </w:p>
    <w:p w:rsidR="00FA1B3D" w:rsidRPr="005568B8" w:rsidRDefault="00FA1B3D" w:rsidP="0056430D">
      <w:pPr>
        <w:numPr>
          <w:ilvl w:val="0"/>
          <w:numId w:val="50"/>
        </w:numPr>
        <w:bidi/>
        <w:contextualSpacing/>
        <w:jc w:val="both"/>
        <w:rPr>
          <w:rFonts w:ascii="Simplified Arabic" w:eastAsia="Calibri" w:hAnsi="Simplified Arabic" w:cs="Simplified Arabic"/>
          <w:b/>
          <w:bCs/>
          <w:sz w:val="28"/>
          <w:szCs w:val="28"/>
          <w:rtl/>
        </w:rPr>
      </w:pPr>
      <w:r w:rsidRPr="005568B8">
        <w:rPr>
          <w:rFonts w:ascii="Simplified Arabic" w:eastAsia="Calibri" w:hAnsi="Simplified Arabic" w:cs="Simplified Arabic"/>
          <w:b/>
          <w:bCs/>
          <w:sz w:val="28"/>
          <w:szCs w:val="28"/>
          <w:rtl/>
        </w:rPr>
        <w:t>طريقة التجزئة النصفية:</w:t>
      </w:r>
    </w:p>
    <w:p w:rsidR="00D46E81" w:rsidRPr="005568B8" w:rsidRDefault="00FA1B3D" w:rsidP="00BB75D7">
      <w:pPr>
        <w:bidi/>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حيث تعمل تلك الطريقة على حساب معامل الارتباط بين درجات نصفي المقياس، بتجزئة المقياس إلى نصفين متكافئين، يمثل الجزء الأول الأسئلة الفردية، والجزء الثاني الأسئلة الزوجية، ويتم حساب معامل الارتباط بينهما، وتوصلت الباحثة إلى النتائج التالية:</w:t>
      </w:r>
    </w:p>
    <w:p w:rsidR="00FA1B3D" w:rsidRDefault="00FA1B3D" w:rsidP="006B16D1">
      <w:pPr>
        <w:bidi/>
        <w:spacing w:after="0" w:line="240" w:lineRule="auto"/>
        <w:jc w:val="center"/>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 xml:space="preserve">التجزئة النصفية </w:t>
      </w:r>
      <w:r w:rsidR="009375D8">
        <w:rPr>
          <w:rFonts w:ascii="Simplified Arabic" w:eastAsia="Times New Roman" w:hAnsi="Simplified Arabic" w:cs="Simplified Arabic" w:hint="cs"/>
          <w:b/>
          <w:bCs/>
          <w:sz w:val="28"/>
          <w:szCs w:val="28"/>
          <w:rtl/>
        </w:rPr>
        <w:t>ال</w:t>
      </w:r>
      <w:r w:rsidR="009375D8" w:rsidRPr="005568B8">
        <w:rPr>
          <w:rFonts w:ascii="Simplified Arabic" w:eastAsia="Times New Roman" w:hAnsi="Simplified Arabic" w:cs="Simplified Arabic"/>
          <w:b/>
          <w:bCs/>
          <w:sz w:val="28"/>
          <w:szCs w:val="28"/>
          <w:rtl/>
        </w:rPr>
        <w:t>مقياس</w:t>
      </w:r>
      <w:r w:rsidR="009375D8">
        <w:rPr>
          <w:rFonts w:ascii="Simplified Arabic" w:eastAsia="Times New Roman" w:hAnsi="Simplified Arabic" w:cs="Simplified Arabic" w:hint="cs"/>
          <w:b/>
          <w:bCs/>
          <w:sz w:val="28"/>
          <w:szCs w:val="28"/>
          <w:rtl/>
        </w:rPr>
        <w:t xml:space="preserve"> المصور</w:t>
      </w:r>
      <w:r w:rsidR="009375D8" w:rsidRPr="005568B8">
        <w:rPr>
          <w:rFonts w:ascii="Simplified Arabic" w:eastAsia="Times New Roman" w:hAnsi="Simplified Arabic" w:cs="Simplified Arabic"/>
          <w:b/>
          <w:bCs/>
          <w:sz w:val="28"/>
          <w:szCs w:val="28"/>
          <w:rtl/>
        </w:rPr>
        <w:t xml:space="preserve"> </w:t>
      </w:r>
      <w:r w:rsidR="009375D8">
        <w:rPr>
          <w:rFonts w:ascii="Simplified Arabic" w:eastAsia="Times New Roman" w:hAnsi="Simplified Arabic" w:cs="Simplified Arabic" w:hint="cs"/>
          <w:b/>
          <w:bCs/>
          <w:sz w:val="28"/>
          <w:szCs w:val="28"/>
          <w:rtl/>
        </w:rPr>
        <w:t>ل</w:t>
      </w:r>
      <w:r w:rsidR="009375D8" w:rsidRPr="005568B8">
        <w:rPr>
          <w:rFonts w:ascii="Simplified Arabic" w:eastAsia="Times New Roman" w:hAnsi="Simplified Arabic" w:cs="Simplified Arabic"/>
          <w:b/>
          <w:bCs/>
          <w:sz w:val="28"/>
          <w:szCs w:val="28"/>
          <w:rtl/>
        </w:rPr>
        <w:t>بعض مه</w:t>
      </w:r>
      <w:r w:rsidR="009375D8">
        <w:rPr>
          <w:rFonts w:ascii="Simplified Arabic" w:eastAsia="Times New Roman" w:hAnsi="Simplified Arabic" w:cs="Simplified Arabic" w:hint="cs"/>
          <w:b/>
          <w:bCs/>
          <w:sz w:val="28"/>
          <w:szCs w:val="28"/>
          <w:rtl/>
        </w:rPr>
        <w:t>ا</w:t>
      </w:r>
      <w:r w:rsidR="009375D8" w:rsidRPr="005568B8">
        <w:rPr>
          <w:rFonts w:ascii="Simplified Arabic" w:eastAsia="Times New Roman" w:hAnsi="Simplified Arabic" w:cs="Simplified Arabic"/>
          <w:b/>
          <w:bCs/>
          <w:sz w:val="28"/>
          <w:szCs w:val="28"/>
          <w:rtl/>
        </w:rPr>
        <w:t>رات رعاية الذات</w:t>
      </w:r>
    </w:p>
    <w:p w:rsidR="00DC6DA5" w:rsidRPr="005568B8" w:rsidRDefault="00DC6DA5" w:rsidP="00DC6DA5">
      <w:pPr>
        <w:bidi/>
        <w:spacing w:after="0" w:line="240" w:lineRule="auto"/>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جدول (4)</w:t>
      </w:r>
    </w:p>
    <w:tbl>
      <w:tblPr>
        <w:bidiVisual/>
        <w:tblW w:w="0" w:type="auto"/>
        <w:jc w:val="center"/>
        <w:tblBorders>
          <w:top w:val="thinThickSmallGap" w:sz="24" w:space="0" w:color="auto"/>
          <w:bottom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295"/>
        <w:gridCol w:w="709"/>
        <w:gridCol w:w="1559"/>
        <w:gridCol w:w="2835"/>
        <w:gridCol w:w="2061"/>
      </w:tblGrid>
      <w:tr w:rsidR="00FA1B3D" w:rsidRPr="005568B8">
        <w:trPr>
          <w:trHeight w:val="295"/>
          <w:jc w:val="center"/>
        </w:trPr>
        <w:tc>
          <w:tcPr>
            <w:tcW w:w="1295" w:type="dxa"/>
            <w:tcBorders>
              <w:top w:val="thinThickSmallGap" w:sz="24" w:space="0" w:color="auto"/>
              <w:left w:val="nil"/>
              <w:bottom w:val="thinThickSmallGap" w:sz="24" w:space="0" w:color="auto"/>
              <w:right w:val="single" w:sz="4" w:space="0" w:color="auto"/>
            </w:tcBorders>
            <w:shd w:val="clear" w:color="auto" w:fill="BFBFBF" w:themeFill="background1" w:themeFillShade="BF"/>
            <w:vAlign w:val="center"/>
            <w:hideMark/>
          </w:tcPr>
          <w:p w:rsidR="00FA1B3D" w:rsidRPr="005568B8" w:rsidRDefault="00FA1B3D" w:rsidP="00FA1B3D">
            <w:pPr>
              <w:bidi/>
              <w:spacing w:after="0"/>
              <w:jc w:val="both"/>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المفردات</w:t>
            </w:r>
          </w:p>
        </w:tc>
        <w:tc>
          <w:tcPr>
            <w:tcW w:w="709" w:type="dxa"/>
            <w:tcBorders>
              <w:top w:val="thinThickSmallGap" w:sz="24" w:space="0" w:color="auto"/>
              <w:left w:val="single" w:sz="4" w:space="0" w:color="auto"/>
              <w:bottom w:val="thinThickSmallGap" w:sz="24" w:space="0" w:color="auto"/>
              <w:right w:val="single" w:sz="4" w:space="0" w:color="auto"/>
            </w:tcBorders>
            <w:shd w:val="clear" w:color="auto" w:fill="BFBFBF" w:themeFill="background1" w:themeFillShade="BF"/>
            <w:vAlign w:val="center"/>
            <w:hideMark/>
          </w:tcPr>
          <w:p w:rsidR="00FA1B3D" w:rsidRPr="005568B8" w:rsidRDefault="00FA1B3D" w:rsidP="00FA1B3D">
            <w:pPr>
              <w:bidi/>
              <w:spacing w:after="0"/>
              <w:jc w:val="both"/>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العدد</w:t>
            </w:r>
          </w:p>
        </w:tc>
        <w:tc>
          <w:tcPr>
            <w:tcW w:w="1559" w:type="dxa"/>
            <w:tcBorders>
              <w:top w:val="thinThickSmallGap" w:sz="24" w:space="0" w:color="auto"/>
              <w:left w:val="single" w:sz="4" w:space="0" w:color="auto"/>
              <w:bottom w:val="thinThickSmallGap" w:sz="24" w:space="0" w:color="auto"/>
              <w:right w:val="single" w:sz="4" w:space="0" w:color="auto"/>
            </w:tcBorders>
            <w:shd w:val="clear" w:color="auto" w:fill="BFBFBF" w:themeFill="background1" w:themeFillShade="BF"/>
            <w:vAlign w:val="center"/>
            <w:hideMark/>
          </w:tcPr>
          <w:p w:rsidR="00FA1B3D" w:rsidRPr="005568B8" w:rsidRDefault="00FA1B3D" w:rsidP="00FA1B3D">
            <w:pPr>
              <w:bidi/>
              <w:spacing w:after="0"/>
              <w:jc w:val="both"/>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معامل الارتباط</w:t>
            </w:r>
          </w:p>
        </w:tc>
        <w:tc>
          <w:tcPr>
            <w:tcW w:w="2835" w:type="dxa"/>
            <w:tcBorders>
              <w:top w:val="thinThickSmallGap" w:sz="24" w:space="0" w:color="auto"/>
              <w:left w:val="single" w:sz="4" w:space="0" w:color="auto"/>
              <w:bottom w:val="thinThickSmallGap" w:sz="24" w:space="0" w:color="auto"/>
              <w:right w:val="single" w:sz="4" w:space="0" w:color="auto"/>
            </w:tcBorders>
            <w:shd w:val="clear" w:color="auto" w:fill="BFBFBF" w:themeFill="background1" w:themeFillShade="BF"/>
            <w:vAlign w:val="center"/>
            <w:hideMark/>
          </w:tcPr>
          <w:p w:rsidR="00FA1B3D" w:rsidRPr="005568B8" w:rsidRDefault="00FA1B3D" w:rsidP="00FA1B3D">
            <w:pPr>
              <w:bidi/>
              <w:spacing w:after="0"/>
              <w:jc w:val="both"/>
              <w:rPr>
                <w:rFonts w:ascii="Simplified Arabic" w:eastAsia="Times New Roman" w:hAnsi="Simplified Arabic" w:cs="Simplified Arabic"/>
                <w:b/>
                <w:bCs/>
                <w:spacing w:val="-8"/>
                <w:sz w:val="28"/>
                <w:szCs w:val="28"/>
              </w:rPr>
            </w:pPr>
            <w:r w:rsidRPr="005568B8">
              <w:rPr>
                <w:rFonts w:ascii="Simplified Arabic" w:eastAsia="Times New Roman" w:hAnsi="Simplified Arabic" w:cs="Simplified Arabic"/>
                <w:b/>
                <w:bCs/>
                <w:spacing w:val="-8"/>
                <w:sz w:val="28"/>
                <w:szCs w:val="28"/>
                <w:rtl/>
              </w:rPr>
              <w:t>معامل الثبات لسبيرمان براون</w:t>
            </w:r>
          </w:p>
        </w:tc>
        <w:tc>
          <w:tcPr>
            <w:tcW w:w="2061" w:type="dxa"/>
            <w:tcBorders>
              <w:top w:val="thinThickSmallGap" w:sz="24" w:space="0" w:color="auto"/>
              <w:left w:val="single" w:sz="4" w:space="0" w:color="auto"/>
              <w:bottom w:val="thinThickSmallGap" w:sz="24" w:space="0" w:color="auto"/>
              <w:right w:val="nil"/>
            </w:tcBorders>
            <w:shd w:val="clear" w:color="auto" w:fill="BFBFBF" w:themeFill="background1" w:themeFillShade="BF"/>
            <w:vAlign w:val="center"/>
            <w:hideMark/>
          </w:tcPr>
          <w:p w:rsidR="00FA1B3D" w:rsidRPr="005568B8" w:rsidRDefault="00FA1B3D" w:rsidP="00FA1B3D">
            <w:pPr>
              <w:bidi/>
              <w:spacing w:after="0"/>
              <w:jc w:val="both"/>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معامل الثبات لجتمان</w:t>
            </w:r>
          </w:p>
        </w:tc>
      </w:tr>
      <w:tr w:rsidR="00FA1B3D" w:rsidRPr="005568B8">
        <w:trPr>
          <w:trHeight w:val="20"/>
          <w:jc w:val="center"/>
        </w:trPr>
        <w:tc>
          <w:tcPr>
            <w:tcW w:w="1295" w:type="dxa"/>
            <w:tcBorders>
              <w:top w:val="thinThickSmallGap" w:sz="24" w:space="0" w:color="auto"/>
              <w:left w:val="nil"/>
              <w:bottom w:val="single" w:sz="4" w:space="0" w:color="auto"/>
              <w:right w:val="single" w:sz="4" w:space="0" w:color="auto"/>
            </w:tcBorders>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الجزء الأول</w:t>
            </w:r>
          </w:p>
        </w:tc>
        <w:tc>
          <w:tcPr>
            <w:tcW w:w="709" w:type="dxa"/>
            <w:tcBorders>
              <w:top w:val="thinThickSmallGap" w:sz="24" w:space="0" w:color="auto"/>
              <w:left w:val="single" w:sz="4" w:space="0" w:color="auto"/>
              <w:bottom w:val="single" w:sz="4" w:space="0" w:color="auto"/>
              <w:right w:val="single" w:sz="4" w:space="0" w:color="auto"/>
            </w:tcBorders>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36</w:t>
            </w:r>
          </w:p>
        </w:tc>
        <w:tc>
          <w:tcPr>
            <w:tcW w:w="1559" w:type="dxa"/>
            <w:vMerge w:val="restart"/>
            <w:tcBorders>
              <w:top w:val="thinThickSmallGap" w:sz="24" w:space="0" w:color="auto"/>
              <w:left w:val="single" w:sz="4" w:space="0" w:color="auto"/>
              <w:bottom w:val="thickThinSmallGap" w:sz="24" w:space="0" w:color="auto"/>
              <w:right w:val="single" w:sz="4" w:space="0" w:color="auto"/>
            </w:tcBorders>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0,984</w:t>
            </w:r>
          </w:p>
        </w:tc>
        <w:tc>
          <w:tcPr>
            <w:tcW w:w="2835" w:type="dxa"/>
            <w:vMerge w:val="restart"/>
            <w:tcBorders>
              <w:top w:val="thinThickSmallGap" w:sz="24" w:space="0" w:color="auto"/>
              <w:left w:val="single" w:sz="4" w:space="0" w:color="auto"/>
              <w:bottom w:val="thickThinSmallGap" w:sz="24" w:space="0" w:color="auto"/>
              <w:right w:val="single" w:sz="4" w:space="0" w:color="auto"/>
            </w:tcBorders>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0,992</w:t>
            </w:r>
          </w:p>
        </w:tc>
        <w:tc>
          <w:tcPr>
            <w:tcW w:w="2061" w:type="dxa"/>
            <w:vMerge w:val="restart"/>
            <w:tcBorders>
              <w:top w:val="thinThickSmallGap" w:sz="24" w:space="0" w:color="auto"/>
              <w:left w:val="single" w:sz="4" w:space="0" w:color="auto"/>
              <w:bottom w:val="thickThinSmallGap" w:sz="24" w:space="0" w:color="auto"/>
              <w:right w:val="nil"/>
            </w:tcBorders>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0,991</w:t>
            </w:r>
          </w:p>
        </w:tc>
      </w:tr>
      <w:tr w:rsidR="00FA1B3D" w:rsidRPr="005568B8">
        <w:trPr>
          <w:trHeight w:val="20"/>
          <w:jc w:val="center"/>
        </w:trPr>
        <w:tc>
          <w:tcPr>
            <w:tcW w:w="1295" w:type="dxa"/>
            <w:tcBorders>
              <w:top w:val="single" w:sz="4" w:space="0" w:color="auto"/>
              <w:left w:val="nil"/>
              <w:bottom w:val="thickThinSmallGap" w:sz="24" w:space="0" w:color="auto"/>
              <w:right w:val="single" w:sz="4" w:space="0" w:color="auto"/>
            </w:tcBorders>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الجزء الثاني</w:t>
            </w:r>
          </w:p>
        </w:tc>
        <w:tc>
          <w:tcPr>
            <w:tcW w:w="709" w:type="dxa"/>
            <w:tcBorders>
              <w:top w:val="single" w:sz="4" w:space="0" w:color="auto"/>
              <w:left w:val="single" w:sz="4" w:space="0" w:color="auto"/>
              <w:bottom w:val="thickThinSmallGap" w:sz="24" w:space="0" w:color="auto"/>
              <w:right w:val="single" w:sz="4" w:space="0" w:color="auto"/>
            </w:tcBorders>
            <w:vAlign w:val="center"/>
            <w:hideMark/>
          </w:tcPr>
          <w:p w:rsidR="00FA1B3D" w:rsidRPr="005568B8" w:rsidRDefault="00FA1B3D" w:rsidP="00FA1B3D">
            <w:pPr>
              <w:bidi/>
              <w:spacing w:after="0"/>
              <w:jc w:val="center"/>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35</w:t>
            </w:r>
          </w:p>
        </w:tc>
        <w:tc>
          <w:tcPr>
            <w:tcW w:w="1559" w:type="dxa"/>
            <w:vMerge/>
            <w:tcBorders>
              <w:top w:val="thinThickSmallGap" w:sz="24" w:space="0" w:color="auto"/>
              <w:left w:val="single" w:sz="4" w:space="0" w:color="auto"/>
              <w:bottom w:val="thickThinSmallGap" w:sz="24" w:space="0" w:color="auto"/>
              <w:right w:val="single" w:sz="4" w:space="0" w:color="auto"/>
            </w:tcBorders>
            <w:vAlign w:val="center"/>
            <w:hideMark/>
          </w:tcPr>
          <w:p w:rsidR="00FA1B3D" w:rsidRPr="005568B8" w:rsidRDefault="00FA1B3D" w:rsidP="00FA1B3D">
            <w:pPr>
              <w:spacing w:after="0" w:line="240" w:lineRule="auto"/>
              <w:rPr>
                <w:rFonts w:ascii="Simplified Arabic" w:eastAsia="Times New Roman" w:hAnsi="Simplified Arabic" w:cs="Simplified Arabic"/>
                <w:sz w:val="28"/>
                <w:szCs w:val="28"/>
              </w:rPr>
            </w:pPr>
          </w:p>
        </w:tc>
        <w:tc>
          <w:tcPr>
            <w:tcW w:w="2835" w:type="dxa"/>
            <w:vMerge/>
            <w:tcBorders>
              <w:top w:val="thinThickSmallGap" w:sz="24" w:space="0" w:color="auto"/>
              <w:left w:val="single" w:sz="4" w:space="0" w:color="auto"/>
              <w:bottom w:val="thickThinSmallGap" w:sz="24" w:space="0" w:color="auto"/>
              <w:right w:val="single" w:sz="4" w:space="0" w:color="auto"/>
            </w:tcBorders>
            <w:vAlign w:val="center"/>
            <w:hideMark/>
          </w:tcPr>
          <w:p w:rsidR="00FA1B3D" w:rsidRPr="005568B8" w:rsidRDefault="00FA1B3D" w:rsidP="00FA1B3D">
            <w:pPr>
              <w:spacing w:after="0" w:line="240" w:lineRule="auto"/>
              <w:rPr>
                <w:rFonts w:ascii="Simplified Arabic" w:eastAsia="Times New Roman" w:hAnsi="Simplified Arabic" w:cs="Simplified Arabic"/>
                <w:sz w:val="28"/>
                <w:szCs w:val="28"/>
              </w:rPr>
            </w:pPr>
          </w:p>
        </w:tc>
        <w:tc>
          <w:tcPr>
            <w:tcW w:w="2061" w:type="dxa"/>
            <w:vMerge/>
            <w:tcBorders>
              <w:top w:val="thinThickSmallGap" w:sz="24" w:space="0" w:color="auto"/>
              <w:left w:val="single" w:sz="4" w:space="0" w:color="auto"/>
              <w:bottom w:val="thickThinSmallGap" w:sz="24" w:space="0" w:color="auto"/>
              <w:right w:val="nil"/>
            </w:tcBorders>
            <w:vAlign w:val="center"/>
            <w:hideMark/>
          </w:tcPr>
          <w:p w:rsidR="00FA1B3D" w:rsidRPr="005568B8" w:rsidRDefault="00FA1B3D" w:rsidP="00FA1B3D">
            <w:pPr>
              <w:spacing w:after="0" w:line="240" w:lineRule="auto"/>
              <w:rPr>
                <w:rFonts w:ascii="Simplified Arabic" w:eastAsia="Times New Roman" w:hAnsi="Simplified Arabic" w:cs="Simplified Arabic"/>
                <w:sz w:val="28"/>
                <w:szCs w:val="28"/>
              </w:rPr>
            </w:pPr>
          </w:p>
        </w:tc>
      </w:tr>
    </w:tbl>
    <w:p w:rsidR="00FA1B3D" w:rsidRPr="005568B8" w:rsidRDefault="00FA1B3D" w:rsidP="00FA1B3D">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يتضح من الجدول السابق أن معامل الثبات مرتفعة ومنها فان المقياس يتمتع بدرجة ثبات عالية، وهذا يعطى درجة من الثقة عند استخدام المقياس كأداة للقياس في الدراسة الحالي، وهو يعد مؤشراً على أن المقياس يمكن أن يعطى النتائج نفسها إذا ما أعيد تطبيقها على العينة وفى الظروف التطبيق نفسها.</w:t>
      </w:r>
    </w:p>
    <w:p w:rsidR="006B16D1" w:rsidRPr="005568B8" w:rsidRDefault="006B16D1" w:rsidP="006B16D1">
      <w:pPr>
        <w:bidi/>
        <w:jc w:val="both"/>
        <w:rPr>
          <w:rFonts w:ascii="Simplified Arabic" w:eastAsia="Times New Roman" w:hAnsi="Simplified Arabic" w:cs="Simplified Arabic"/>
          <w:sz w:val="28"/>
          <w:szCs w:val="28"/>
          <w:rtl/>
        </w:rPr>
      </w:pPr>
    </w:p>
    <w:p w:rsidR="006B16D1" w:rsidRPr="005568B8" w:rsidRDefault="006B16D1" w:rsidP="006B16D1">
      <w:pPr>
        <w:bidi/>
        <w:jc w:val="both"/>
        <w:rPr>
          <w:rFonts w:ascii="Simplified Arabic" w:eastAsiaTheme="minorEastAsia" w:hAnsi="Simplified Arabic" w:cs="Simplified Arabic"/>
          <w:sz w:val="32"/>
          <w:szCs w:val="32"/>
          <w:rtl/>
        </w:rPr>
      </w:pPr>
      <w:r w:rsidRPr="005568B8">
        <w:rPr>
          <w:rFonts w:ascii="Simplified Arabic" w:eastAsiaTheme="minorEastAsia" w:hAnsi="Simplified Arabic" w:cs="Simplified Arabic"/>
          <w:b/>
          <w:bCs/>
          <w:sz w:val="28"/>
          <w:szCs w:val="28"/>
          <w:rtl/>
        </w:rPr>
        <w:lastRenderedPageBreak/>
        <w:t xml:space="preserve">ثانياً : </w:t>
      </w:r>
      <w:r w:rsidRPr="005568B8">
        <w:rPr>
          <w:rFonts w:ascii="Simplified Arabic" w:eastAsiaTheme="minorEastAsia" w:hAnsi="Simplified Arabic" w:cs="Simplified Arabic"/>
          <w:b/>
          <w:bCs/>
          <w:sz w:val="32"/>
          <w:szCs w:val="32"/>
          <w:rtl/>
        </w:rPr>
        <w:t>برنامج</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قائم</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على</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الانشطة الاثرائية</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في</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تنمية</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بعض مهارات رعاية الذات</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لدي</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طفل</w:t>
      </w:r>
      <w:r w:rsidRPr="005568B8">
        <w:rPr>
          <w:rFonts w:ascii="Simplified Arabic" w:eastAsiaTheme="minorEastAsia" w:hAnsi="Simplified Arabic" w:cs="Simplified Arabic"/>
          <w:b/>
          <w:bCs/>
          <w:sz w:val="32"/>
          <w:szCs w:val="32"/>
        </w:rPr>
        <w:t xml:space="preserve"> </w:t>
      </w:r>
      <w:r w:rsidRPr="005568B8">
        <w:rPr>
          <w:rFonts w:ascii="Simplified Arabic" w:eastAsiaTheme="minorEastAsia" w:hAnsi="Simplified Arabic" w:cs="Simplified Arabic"/>
          <w:b/>
          <w:bCs/>
          <w:sz w:val="32"/>
          <w:szCs w:val="32"/>
          <w:rtl/>
        </w:rPr>
        <w:t>الروضة</w:t>
      </w:r>
      <w:r w:rsidRPr="005568B8">
        <w:rPr>
          <w:rFonts w:ascii="Simplified Arabic" w:eastAsiaTheme="minorEastAsia" w:hAnsi="Simplified Arabic" w:cs="Simplified Arabic"/>
          <w:sz w:val="32"/>
          <w:szCs w:val="32"/>
        </w:rPr>
        <w:t xml:space="preserve"> </w:t>
      </w:r>
    </w:p>
    <w:p w:rsidR="002A79BD" w:rsidRDefault="006B16D1" w:rsidP="00BB75D7">
      <w:pPr>
        <w:bidi/>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يحتوي</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البرنامج</w:t>
      </w:r>
      <w:r w:rsidRPr="005568B8">
        <w:rPr>
          <w:rFonts w:ascii="Simplified Arabic" w:eastAsia="Times New Roman" w:hAnsi="Simplified Arabic" w:cs="Simplified Arabic"/>
          <w:sz w:val="28"/>
          <w:szCs w:val="28"/>
        </w:rPr>
        <w:t xml:space="preserve"> </w:t>
      </w:r>
      <w:r w:rsidRPr="00BB75D7">
        <w:rPr>
          <w:rFonts w:ascii="Simplified Arabic" w:eastAsia="Times New Roman" w:hAnsi="Simplified Arabic" w:cs="Simplified Arabic"/>
          <w:sz w:val="28"/>
          <w:szCs w:val="28"/>
          <w:rtl/>
        </w:rPr>
        <w:t>على</w:t>
      </w:r>
      <w:r w:rsidR="00766DF9" w:rsidRPr="00BB75D7">
        <w:rPr>
          <w:rFonts w:ascii="Simplified Arabic" w:eastAsia="Times New Roman" w:hAnsi="Simplified Arabic" w:cs="Simplified Arabic"/>
          <w:sz w:val="28"/>
          <w:szCs w:val="28"/>
          <w:rtl/>
        </w:rPr>
        <w:t>(</w:t>
      </w:r>
      <w:r w:rsidR="00BB75D7">
        <w:rPr>
          <w:rFonts w:ascii="Simplified Arabic" w:eastAsia="Times New Roman" w:hAnsi="Simplified Arabic" w:cs="Simplified Arabic" w:hint="cs"/>
          <w:sz w:val="28"/>
          <w:szCs w:val="28"/>
          <w:rtl/>
        </w:rPr>
        <w:t>15</w:t>
      </w:r>
      <w:r w:rsidR="00766DF9" w:rsidRPr="00BB75D7">
        <w:rPr>
          <w:rFonts w:ascii="Simplified Arabic" w:eastAsia="Times New Roman" w:hAnsi="Simplified Arabic" w:cs="Simplified Arabic"/>
          <w:sz w:val="28"/>
          <w:szCs w:val="28"/>
          <w:rtl/>
        </w:rPr>
        <w:t>)</w:t>
      </w:r>
      <w:r w:rsidRPr="005568B8">
        <w:rPr>
          <w:rFonts w:ascii="Simplified Arabic" w:eastAsia="Times New Roman" w:hAnsi="Simplified Arabic" w:cs="Simplified Arabic"/>
          <w:sz w:val="28"/>
          <w:szCs w:val="28"/>
          <w:rtl/>
        </w:rPr>
        <w:t xml:space="preserve"> نشاط</w:t>
      </w:r>
      <w:r w:rsidR="002A79BD">
        <w:rPr>
          <w:rFonts w:ascii="Simplified Arabic" w:eastAsia="Times New Roman" w:hAnsi="Simplified Arabic" w:cs="Simplified Arabic" w:hint="cs"/>
          <w:sz w:val="28"/>
          <w:szCs w:val="28"/>
          <w:rtl/>
        </w:rPr>
        <w:t xml:space="preserve"> ولكل نشاط الأنشطة الإثرائية المصاحبة لها</w:t>
      </w:r>
      <w:r w:rsidRPr="005568B8">
        <w:rPr>
          <w:rFonts w:ascii="Simplified Arabic" w:eastAsia="Times New Roman" w:hAnsi="Simplified Arabic" w:cs="Simplified Arabic"/>
          <w:sz w:val="28"/>
          <w:szCs w:val="28"/>
        </w:rPr>
        <w:t xml:space="preserve"> </w:t>
      </w:r>
      <w:r w:rsidR="00766DF9" w:rsidRPr="005568B8">
        <w:rPr>
          <w:rFonts w:ascii="Simplified Arabic" w:eastAsia="Times New Roman" w:hAnsi="Simplified Arabic" w:cs="Simplified Arabic"/>
          <w:sz w:val="28"/>
          <w:szCs w:val="28"/>
          <w:rtl/>
        </w:rPr>
        <w:t xml:space="preserve">لتنمية </w:t>
      </w:r>
      <w:r w:rsidRPr="005568B8">
        <w:rPr>
          <w:rFonts w:ascii="Simplified Arabic" w:eastAsiaTheme="minorEastAsia" w:hAnsi="Simplified Arabic" w:cs="Simplified Arabic"/>
          <w:sz w:val="28"/>
          <w:szCs w:val="28"/>
          <w:rtl/>
        </w:rPr>
        <w:t>بعض مهارات رعاية الذات</w:t>
      </w:r>
      <w:r w:rsidRPr="005568B8">
        <w:rPr>
          <w:rFonts w:ascii="Simplified Arabic" w:eastAsiaTheme="minorEastAsia" w:hAnsi="Simplified Arabic" w:cs="Simplified Arabic"/>
          <w:b/>
          <w:bCs/>
          <w:sz w:val="28"/>
          <w:szCs w:val="28"/>
        </w:rPr>
        <w:t xml:space="preserve"> </w:t>
      </w:r>
      <w:r w:rsidRPr="005568B8">
        <w:rPr>
          <w:rFonts w:ascii="Simplified Arabic" w:eastAsia="Times New Roman" w:hAnsi="Simplified Arabic" w:cs="Simplified Arabic"/>
          <w:sz w:val="28"/>
          <w:szCs w:val="28"/>
          <w:rtl/>
        </w:rPr>
        <w:t>لدى</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طفل</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الروضة وتتمثل الأنشطة ومحتوياتها في (</w:t>
      </w:r>
      <w:r w:rsidR="002A79BD">
        <w:rPr>
          <w:rFonts w:ascii="Simplified Arabic" w:eastAsia="Times New Roman" w:hAnsi="Simplified Arabic" w:cs="Simplified Arabic" w:hint="cs"/>
          <w:sz w:val="28"/>
          <w:szCs w:val="28"/>
          <w:rtl/>
        </w:rPr>
        <w:t>مهارة</w:t>
      </w:r>
      <w:r w:rsidRPr="005568B8">
        <w:rPr>
          <w:rFonts w:ascii="Simplified Arabic" w:eastAsia="Times New Roman" w:hAnsi="Simplified Arabic" w:cs="Simplified Arabic"/>
          <w:sz w:val="28"/>
          <w:szCs w:val="28"/>
          <w:rtl/>
        </w:rPr>
        <w:t xml:space="preserve"> ترتيب</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 xml:space="preserve">المائدة </w:t>
      </w:r>
      <w:r w:rsidRPr="005568B8">
        <w:rPr>
          <w:rFonts w:ascii="Simplified Arabic" w:eastAsia="Times New Roman" w:hAnsi="Simplified Arabic" w:cs="Simplified Arabic"/>
          <w:sz w:val="28"/>
          <w:szCs w:val="28"/>
        </w:rPr>
        <w:t xml:space="preserve">– </w:t>
      </w:r>
      <w:r w:rsidR="002A79BD">
        <w:rPr>
          <w:rFonts w:ascii="Simplified Arabic" w:eastAsia="Times New Roman" w:hAnsi="Simplified Arabic" w:cs="Simplified Arabic" w:hint="cs"/>
          <w:sz w:val="28"/>
          <w:szCs w:val="28"/>
          <w:rtl/>
        </w:rPr>
        <w:t>مهارة</w:t>
      </w:r>
      <w:r w:rsidRPr="005568B8">
        <w:rPr>
          <w:rFonts w:ascii="Simplified Arabic" w:eastAsia="Times New Roman" w:hAnsi="Simplified Arabic" w:cs="Simplified Arabic"/>
          <w:sz w:val="28"/>
          <w:szCs w:val="28"/>
          <w:rtl/>
        </w:rPr>
        <w:t xml:space="preserve"> تناول</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الطعام</w:t>
      </w:r>
      <w:r w:rsidR="002A79BD">
        <w:rPr>
          <w:rFonts w:ascii="Simplified Arabic" w:eastAsia="Times New Roman" w:hAnsi="Simplified Arabic" w:cs="Simplified Arabic" w:hint="cs"/>
          <w:sz w:val="28"/>
          <w:szCs w:val="28"/>
          <w:rtl/>
        </w:rPr>
        <w:t xml:space="preserve"> </w:t>
      </w:r>
      <w:r w:rsidR="002A79BD">
        <w:rPr>
          <w:rFonts w:ascii="Simplified Arabic" w:eastAsia="Times New Roman" w:hAnsi="Simplified Arabic" w:cs="Simplified Arabic"/>
          <w:sz w:val="28"/>
          <w:szCs w:val="28"/>
          <w:rtl/>
        </w:rPr>
        <w:t>–</w:t>
      </w:r>
      <w:r w:rsidR="002A79BD">
        <w:rPr>
          <w:rFonts w:ascii="Simplified Arabic" w:eastAsia="Times New Roman" w:hAnsi="Simplified Arabic" w:cs="Simplified Arabic" w:hint="cs"/>
          <w:sz w:val="28"/>
          <w:szCs w:val="28"/>
          <w:rtl/>
        </w:rPr>
        <w:t xml:space="preserve"> مهارة الملبس </w:t>
      </w:r>
      <w:r w:rsidRPr="005568B8">
        <w:rPr>
          <w:rFonts w:ascii="Simplified Arabic" w:eastAsia="Times New Roman" w:hAnsi="Simplified Arabic" w:cs="Simplified Arabic"/>
          <w:sz w:val="28"/>
          <w:szCs w:val="28"/>
          <w:rtl/>
        </w:rPr>
        <w:t xml:space="preserve">) </w:t>
      </w:r>
    </w:p>
    <w:p w:rsidR="00DC6DA5" w:rsidRPr="00DC6DA5" w:rsidRDefault="00DC6DA5" w:rsidP="00DC6DA5">
      <w:pPr>
        <w:bidi/>
        <w:spacing w:after="0" w:line="240" w:lineRule="auto"/>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جدول (5)</w:t>
      </w:r>
    </w:p>
    <w:tbl>
      <w:tblPr>
        <w:tblStyle w:val="TableGrid1"/>
        <w:bidiVisual/>
        <w:tblW w:w="0" w:type="auto"/>
        <w:tblBorders>
          <w:top w:val="thinThickSmallGap" w:sz="24" w:space="0" w:color="auto"/>
          <w:left w:val="none" w:sz="0" w:space="0" w:color="auto"/>
          <w:bottom w:val="thickThinSmallGap" w:sz="24" w:space="0" w:color="auto"/>
          <w:right w:val="none" w:sz="0" w:space="0" w:color="auto"/>
        </w:tblBorders>
        <w:tblLayout w:type="fixed"/>
        <w:tblLook w:val="04A0" w:firstRow="1" w:lastRow="0" w:firstColumn="1" w:lastColumn="0" w:noHBand="0" w:noVBand="1"/>
      </w:tblPr>
      <w:tblGrid>
        <w:gridCol w:w="646"/>
        <w:gridCol w:w="850"/>
        <w:gridCol w:w="851"/>
        <w:gridCol w:w="3434"/>
        <w:gridCol w:w="1872"/>
        <w:gridCol w:w="1590"/>
      </w:tblGrid>
      <w:tr w:rsidR="005975BF" w:rsidRPr="00BA1171" w:rsidTr="005975BF">
        <w:trPr>
          <w:cantSplit/>
          <w:trHeight w:val="14"/>
          <w:tblHeader/>
        </w:trPr>
        <w:tc>
          <w:tcPr>
            <w:tcW w:w="646" w:type="dxa"/>
            <w:tcBorders>
              <w:top w:val="thinThickSmallGap" w:sz="24" w:space="0" w:color="auto"/>
              <w:bottom w:val="thickThinSmallGap" w:sz="24" w:space="0" w:color="auto"/>
            </w:tcBorders>
            <w:vAlign w:val="center"/>
          </w:tcPr>
          <w:p w:rsidR="005975BF" w:rsidRPr="00BA1171" w:rsidRDefault="005975BF" w:rsidP="003318EE">
            <w:pPr>
              <w:bidi/>
              <w:jc w:val="center"/>
              <w:rPr>
                <w:rFonts w:ascii="Simplified Arabic" w:eastAsiaTheme="minorEastAsia" w:hAnsi="Simplified Arabic" w:cs="Simplified Arabic"/>
                <w:b/>
                <w:bCs/>
                <w:sz w:val="28"/>
                <w:szCs w:val="28"/>
                <w:rtl/>
              </w:rPr>
            </w:pPr>
            <w:r w:rsidRPr="00BA1171">
              <w:rPr>
                <w:rFonts w:ascii="Simplified Arabic" w:eastAsiaTheme="minorEastAsia" w:hAnsi="Simplified Arabic" w:cs="Simplified Arabic"/>
                <w:b/>
                <w:bCs/>
                <w:sz w:val="28"/>
                <w:szCs w:val="28"/>
                <w:rtl/>
              </w:rPr>
              <w:t>م</w:t>
            </w:r>
          </w:p>
        </w:tc>
        <w:tc>
          <w:tcPr>
            <w:tcW w:w="850" w:type="dxa"/>
            <w:tcBorders>
              <w:top w:val="thinThickSmallGap" w:sz="24" w:space="0" w:color="auto"/>
              <w:bottom w:val="thickThinSmallGap" w:sz="24" w:space="0" w:color="auto"/>
            </w:tcBorders>
            <w:vAlign w:val="center"/>
          </w:tcPr>
          <w:p w:rsidR="005975BF" w:rsidRPr="00BA1171" w:rsidRDefault="005975BF" w:rsidP="003318EE">
            <w:pPr>
              <w:bidi/>
              <w:jc w:val="center"/>
              <w:rPr>
                <w:rFonts w:ascii="Simplified Arabic" w:eastAsiaTheme="minorEastAsia" w:hAnsi="Simplified Arabic" w:cs="Simplified Arabic"/>
                <w:b/>
                <w:bCs/>
                <w:sz w:val="28"/>
                <w:szCs w:val="28"/>
                <w:rtl/>
              </w:rPr>
            </w:pPr>
            <w:r w:rsidRPr="00BA1171">
              <w:rPr>
                <w:rFonts w:ascii="Simplified Arabic" w:eastAsiaTheme="minorEastAsia" w:hAnsi="Simplified Arabic" w:cs="Simplified Arabic"/>
                <w:b/>
                <w:bCs/>
                <w:sz w:val="28"/>
                <w:szCs w:val="28"/>
                <w:rtl/>
              </w:rPr>
              <w:t>عنوان النشاط</w:t>
            </w:r>
          </w:p>
        </w:tc>
        <w:tc>
          <w:tcPr>
            <w:tcW w:w="851" w:type="dxa"/>
            <w:tcBorders>
              <w:top w:val="thinThickSmallGap" w:sz="24" w:space="0" w:color="auto"/>
              <w:bottom w:val="thickThinSmallGap" w:sz="24" w:space="0" w:color="auto"/>
            </w:tcBorders>
            <w:vAlign w:val="center"/>
          </w:tcPr>
          <w:p w:rsidR="005975BF" w:rsidRPr="00BA1171" w:rsidRDefault="005975BF" w:rsidP="003318EE">
            <w:pPr>
              <w:bidi/>
              <w:jc w:val="center"/>
              <w:rPr>
                <w:rFonts w:ascii="Simplified Arabic" w:eastAsiaTheme="minorEastAsia" w:hAnsi="Simplified Arabic" w:cs="Simplified Arabic"/>
                <w:b/>
                <w:bCs/>
                <w:sz w:val="28"/>
                <w:szCs w:val="28"/>
                <w:rtl/>
              </w:rPr>
            </w:pPr>
            <w:r w:rsidRPr="00BA1171">
              <w:rPr>
                <w:rFonts w:ascii="Simplified Arabic" w:eastAsiaTheme="minorEastAsia" w:hAnsi="Simplified Arabic" w:cs="Simplified Arabic"/>
                <w:b/>
                <w:bCs/>
                <w:sz w:val="28"/>
                <w:szCs w:val="28"/>
                <w:rtl/>
              </w:rPr>
              <w:t>نوع النشاط</w:t>
            </w:r>
          </w:p>
        </w:tc>
        <w:tc>
          <w:tcPr>
            <w:tcW w:w="3434" w:type="dxa"/>
            <w:tcBorders>
              <w:top w:val="thinThickSmallGap" w:sz="24" w:space="0" w:color="auto"/>
              <w:bottom w:val="thickThinSmallGap" w:sz="24" w:space="0" w:color="auto"/>
            </w:tcBorders>
            <w:vAlign w:val="center"/>
          </w:tcPr>
          <w:p w:rsidR="005975BF" w:rsidRPr="00BA1171" w:rsidRDefault="005975BF" w:rsidP="003318EE">
            <w:pPr>
              <w:bidi/>
              <w:jc w:val="center"/>
              <w:rPr>
                <w:rFonts w:ascii="Simplified Arabic" w:eastAsiaTheme="minorEastAsia" w:hAnsi="Simplified Arabic" w:cs="Simplified Arabic"/>
                <w:b/>
                <w:bCs/>
                <w:sz w:val="28"/>
                <w:szCs w:val="28"/>
                <w:rtl/>
              </w:rPr>
            </w:pPr>
            <w:r w:rsidRPr="00BA1171">
              <w:rPr>
                <w:rFonts w:ascii="Simplified Arabic" w:eastAsiaTheme="minorEastAsia" w:hAnsi="Simplified Arabic" w:cs="Simplified Arabic"/>
                <w:b/>
                <w:bCs/>
                <w:sz w:val="28"/>
                <w:szCs w:val="28"/>
                <w:rtl/>
              </w:rPr>
              <w:t>الأهداف الإجرائية</w:t>
            </w:r>
          </w:p>
        </w:tc>
        <w:tc>
          <w:tcPr>
            <w:tcW w:w="1872" w:type="dxa"/>
            <w:tcBorders>
              <w:top w:val="thinThickSmallGap" w:sz="24" w:space="0" w:color="auto"/>
              <w:bottom w:val="thickThinSmallGap" w:sz="24" w:space="0" w:color="auto"/>
            </w:tcBorders>
            <w:vAlign w:val="center"/>
          </w:tcPr>
          <w:p w:rsidR="005975BF" w:rsidRPr="005975BF" w:rsidRDefault="005975BF" w:rsidP="003318EE">
            <w:pPr>
              <w:bidi/>
              <w:jc w:val="center"/>
              <w:rPr>
                <w:rFonts w:ascii="Simplified Arabic" w:eastAsiaTheme="minorEastAsia" w:hAnsi="Simplified Arabic" w:cs="Simplified Arabic"/>
                <w:b/>
                <w:bCs/>
                <w:sz w:val="28"/>
                <w:szCs w:val="28"/>
                <w:rtl/>
              </w:rPr>
            </w:pPr>
            <w:r w:rsidRPr="005975BF">
              <w:rPr>
                <w:rFonts w:ascii="Simplified Arabic" w:eastAsiaTheme="minorEastAsia" w:hAnsi="Simplified Arabic" w:cs="Simplified Arabic" w:hint="cs"/>
                <w:b/>
                <w:bCs/>
                <w:sz w:val="28"/>
                <w:szCs w:val="28"/>
                <w:rtl/>
              </w:rPr>
              <w:t>الاستراتيجية</w:t>
            </w:r>
          </w:p>
        </w:tc>
        <w:tc>
          <w:tcPr>
            <w:tcW w:w="1590" w:type="dxa"/>
            <w:tcBorders>
              <w:top w:val="thinThickSmallGap" w:sz="24" w:space="0" w:color="auto"/>
              <w:bottom w:val="thickThinSmallGap" w:sz="24" w:space="0" w:color="auto"/>
            </w:tcBorders>
            <w:vAlign w:val="center"/>
          </w:tcPr>
          <w:p w:rsidR="005975BF" w:rsidRPr="00BA1171" w:rsidRDefault="005975BF" w:rsidP="003318EE">
            <w:pPr>
              <w:bidi/>
              <w:jc w:val="center"/>
              <w:rPr>
                <w:rFonts w:ascii="Simplified Arabic" w:eastAsiaTheme="minorEastAsia" w:hAnsi="Simplified Arabic" w:cs="Simplified Arabic"/>
                <w:b/>
                <w:bCs/>
                <w:sz w:val="28"/>
                <w:szCs w:val="28"/>
                <w:rtl/>
              </w:rPr>
            </w:pPr>
            <w:r w:rsidRPr="00BA1171">
              <w:rPr>
                <w:rFonts w:ascii="Simplified Arabic" w:eastAsiaTheme="minorEastAsia" w:hAnsi="Simplified Arabic" w:cs="Simplified Arabic"/>
                <w:b/>
                <w:bCs/>
                <w:sz w:val="28"/>
                <w:szCs w:val="28"/>
                <w:rtl/>
              </w:rPr>
              <w:t>الوسيلة</w:t>
            </w:r>
          </w:p>
        </w:tc>
      </w:tr>
      <w:tr w:rsidR="005975BF" w:rsidRPr="00BA1171" w:rsidTr="005975BF">
        <w:trPr>
          <w:cantSplit/>
          <w:trHeight w:val="1134"/>
          <w:tblHeader/>
        </w:trPr>
        <w:tc>
          <w:tcPr>
            <w:tcW w:w="646" w:type="dxa"/>
            <w:vAlign w:val="center"/>
          </w:tcPr>
          <w:p w:rsidR="005975BF" w:rsidRPr="00BA1171" w:rsidRDefault="005975BF" w:rsidP="003318EE">
            <w:pPr>
              <w:bidi/>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1</w:t>
            </w:r>
          </w:p>
        </w:tc>
        <w:tc>
          <w:tcPr>
            <w:tcW w:w="850" w:type="dxa"/>
            <w:textDirection w:val="btLr"/>
            <w:vAlign w:val="center"/>
          </w:tcPr>
          <w:p w:rsidR="005975BF" w:rsidRPr="00BA1171" w:rsidRDefault="005975BF" w:rsidP="003318EE">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ملعقتي وشوكتي</w:t>
            </w:r>
          </w:p>
        </w:tc>
        <w:tc>
          <w:tcPr>
            <w:tcW w:w="851" w:type="dxa"/>
            <w:textDirection w:val="btLr"/>
            <w:vAlign w:val="center"/>
          </w:tcPr>
          <w:p w:rsidR="005975BF" w:rsidRPr="00BA1171" w:rsidRDefault="005975BF" w:rsidP="003318EE">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مسرحي</w:t>
            </w:r>
          </w:p>
        </w:tc>
        <w:tc>
          <w:tcPr>
            <w:tcW w:w="3434" w:type="dxa"/>
          </w:tcPr>
          <w:p w:rsidR="005975BF" w:rsidRPr="00BA1171" w:rsidRDefault="005975BF" w:rsidP="00CD1124">
            <w:pPr>
              <w:numPr>
                <w:ilvl w:val="0"/>
                <w:numId w:val="53"/>
              </w:numPr>
              <w:bidi/>
              <w:jc w:val="both"/>
              <w:rPr>
                <w:rFonts w:ascii="Simplified Arabic" w:hAnsi="Simplified Arabic" w:cs="Simplified Arabic"/>
                <w:sz w:val="28"/>
                <w:szCs w:val="28"/>
              </w:rPr>
            </w:pPr>
            <w:r>
              <w:rPr>
                <w:rFonts w:ascii="Simplified Arabic" w:hAnsi="Simplified Arabic" w:cs="Simplified Arabic"/>
                <w:sz w:val="28"/>
                <w:szCs w:val="28"/>
                <w:rtl/>
              </w:rPr>
              <w:t>أن يتعرف الطفل على</w:t>
            </w:r>
            <w:r w:rsidRPr="00BA1171">
              <w:rPr>
                <w:rFonts w:ascii="Simplified Arabic" w:hAnsi="Simplified Arabic" w:cs="Simplified Arabic"/>
                <w:sz w:val="28"/>
                <w:szCs w:val="28"/>
                <w:rtl/>
              </w:rPr>
              <w:t xml:space="preserve"> أدوات المائدة.</w:t>
            </w:r>
          </w:p>
          <w:p w:rsidR="005975BF" w:rsidRPr="00BA1171" w:rsidRDefault="005975BF" w:rsidP="003318EE">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يشارك الطفل أصدقائه في أداء المسرح.</w:t>
            </w:r>
          </w:p>
          <w:p w:rsidR="005975BF" w:rsidRPr="00BA1171" w:rsidRDefault="005975BF" w:rsidP="003318EE">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يؤدى الطفل أدوار تحاكى الشوكة والملعقة.</w:t>
            </w:r>
          </w:p>
        </w:tc>
        <w:tc>
          <w:tcPr>
            <w:tcW w:w="1872"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لعب</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الأدوار</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الحوار</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والمناقشة</w:t>
            </w:r>
          </w:p>
        </w:tc>
        <w:tc>
          <w:tcPr>
            <w:tcW w:w="1590"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ترابيزة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ملعقة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شوكة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طبق</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مسرع</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عرائس</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2</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أين</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الظل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الصحيح</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عقلي</w:t>
            </w:r>
          </w:p>
        </w:tc>
        <w:tc>
          <w:tcPr>
            <w:tcW w:w="3434" w:type="dxa"/>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يحدد الطفل مكان أدوات المائدة على السفرة.</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يشارك الطفل في العمل الجماعي.</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يطابق الطفل بين صورة الأدوات وظلها.</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العصف</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الذهني</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الزميل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المجاور</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ملعقة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شوكة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طبق</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سكينة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بلاستيك</w:t>
            </w:r>
          </w:p>
        </w:tc>
      </w:tr>
      <w:tr w:rsidR="005975BF" w:rsidRPr="00BA1171" w:rsidTr="005975BF">
        <w:trPr>
          <w:cantSplit/>
          <w:trHeight w:val="1134"/>
          <w:tblHeader/>
        </w:trPr>
        <w:tc>
          <w:tcPr>
            <w:tcW w:w="646" w:type="dxa"/>
            <w:vAlign w:val="center"/>
          </w:tcPr>
          <w:p w:rsidR="005975BF"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3</w:t>
            </w:r>
          </w:p>
          <w:p w:rsidR="005975BF" w:rsidRPr="00BA1171" w:rsidRDefault="005975BF" w:rsidP="00BB75D7">
            <w:pPr>
              <w:bidi/>
              <w:jc w:val="center"/>
              <w:rPr>
                <w:rFonts w:ascii="Simplified Arabic" w:eastAsiaTheme="minorEastAsia" w:hAnsi="Simplified Arabic" w:cs="Simplified Arabic"/>
                <w:sz w:val="28"/>
                <w:szCs w:val="28"/>
                <w:rtl/>
              </w:rPr>
            </w:pP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شكل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معي</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فني</w:t>
            </w:r>
          </w:p>
        </w:tc>
        <w:tc>
          <w:tcPr>
            <w:tcW w:w="3434" w:type="dxa"/>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يميز الطفل بين أدوات المائدة.</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يتعاون مع أصدقائه في النشاط.</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يشكل الطفل بالصلصال نماذج لأدوات المائدة.</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التعلم</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التعاوني</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الحوار</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والمناقشة</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عجائن</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صلصال</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أدوات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مائدة</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lastRenderedPageBreak/>
              <w:t>4</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يلا</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ننظف</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سفرتنا</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غنائي</w:t>
            </w:r>
          </w:p>
        </w:tc>
        <w:tc>
          <w:tcPr>
            <w:tcW w:w="3434" w:type="dxa"/>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ينظف الطفل المائدة.</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يحافظ الطفل على تنظيف المائدة.</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 xml:space="preserve">أن يجمع الطفل بقايا الطعام بفوطه جافة  </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التعلم</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التعاوني</w:t>
            </w:r>
          </w:p>
        </w:tc>
        <w:tc>
          <w:tcPr>
            <w:tcW w:w="1590" w:type="dxa"/>
            <w:vAlign w:val="center"/>
          </w:tcPr>
          <w:p w:rsidR="005975BF" w:rsidRPr="00BA1171" w:rsidRDefault="005975BF" w:rsidP="004A477B">
            <w:pPr>
              <w:bidi/>
              <w:jc w:val="center"/>
              <w:rPr>
                <w:rFonts w:ascii="Simplified Arabic" w:eastAsiaTheme="minorEastAsia" w:hAnsi="Simplified Arabic" w:cs="Simplified Arabic"/>
                <w:spacing w:val="-12"/>
                <w:sz w:val="28"/>
                <w:szCs w:val="28"/>
                <w:rtl/>
              </w:rPr>
            </w:pPr>
            <w:r w:rsidRPr="00BA1171">
              <w:rPr>
                <w:rFonts w:ascii="Simplified Arabic" w:eastAsiaTheme="minorEastAsia" w:hAnsi="Simplified Arabic" w:cs="Simplified Arabic"/>
                <w:spacing w:val="-12"/>
                <w:sz w:val="28"/>
                <w:szCs w:val="28"/>
                <w:rtl/>
              </w:rPr>
              <w:t>طاولة</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عليها</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بقايا</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طعام</w:t>
            </w:r>
            <w:r w:rsidRPr="00BA1171">
              <w:rPr>
                <w:rFonts w:ascii="Simplified Arabic" w:eastAsiaTheme="minorEastAsia" w:hAnsi="Simplified Arabic" w:cs="Simplified Arabic"/>
                <w:spacing w:val="-12"/>
                <w:sz w:val="28"/>
                <w:szCs w:val="28"/>
              </w:rPr>
              <w:t xml:space="preserve"> + </w:t>
            </w:r>
            <w:r w:rsidRPr="00BA1171">
              <w:rPr>
                <w:rFonts w:ascii="Simplified Arabic" w:eastAsiaTheme="minorEastAsia" w:hAnsi="Simplified Arabic" w:cs="Simplified Arabic"/>
                <w:spacing w:val="-12"/>
                <w:sz w:val="28"/>
                <w:szCs w:val="28"/>
                <w:rtl/>
              </w:rPr>
              <w:t>فوطة</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جافة</w:t>
            </w:r>
            <w:r w:rsidRPr="00BA1171">
              <w:rPr>
                <w:rFonts w:ascii="Simplified Arabic" w:eastAsiaTheme="minorEastAsia" w:hAnsi="Simplified Arabic" w:cs="Simplified Arabic"/>
                <w:spacing w:val="-12"/>
                <w:sz w:val="28"/>
                <w:szCs w:val="28"/>
              </w:rPr>
              <w:t xml:space="preserve"> + </w:t>
            </w:r>
            <w:r w:rsidRPr="00BA1171">
              <w:rPr>
                <w:rFonts w:ascii="Simplified Arabic" w:eastAsiaTheme="minorEastAsia" w:hAnsi="Simplified Arabic" w:cs="Simplified Arabic"/>
                <w:spacing w:val="-12"/>
                <w:sz w:val="28"/>
                <w:szCs w:val="28"/>
                <w:rtl/>
              </w:rPr>
              <w:t>سلة</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مهملات</w:t>
            </w:r>
            <w:r w:rsidRPr="00BA1171">
              <w:rPr>
                <w:rFonts w:ascii="Simplified Arabic" w:eastAsiaTheme="minorEastAsia" w:hAnsi="Simplified Arabic" w:cs="Simplified Arabic"/>
                <w:spacing w:val="-12"/>
                <w:sz w:val="28"/>
                <w:szCs w:val="28"/>
              </w:rPr>
              <w:t xml:space="preserve"> + </w:t>
            </w:r>
            <w:r w:rsidRPr="00BA1171">
              <w:rPr>
                <w:rFonts w:ascii="Simplified Arabic" w:eastAsiaTheme="minorEastAsia" w:hAnsi="Simplified Arabic" w:cs="Simplified Arabic"/>
                <w:spacing w:val="-12"/>
                <w:sz w:val="28"/>
                <w:szCs w:val="28"/>
                <w:rtl/>
              </w:rPr>
              <w:t>إسفنج</w:t>
            </w:r>
            <w:r w:rsidRPr="00BA1171">
              <w:rPr>
                <w:rFonts w:ascii="Simplified Arabic" w:eastAsiaTheme="minorEastAsia" w:hAnsi="Simplified Arabic" w:cs="Simplified Arabic"/>
                <w:spacing w:val="-12"/>
                <w:sz w:val="28"/>
                <w:szCs w:val="28"/>
              </w:rPr>
              <w:t xml:space="preserve"> + </w:t>
            </w:r>
            <w:r w:rsidRPr="00BA1171">
              <w:rPr>
                <w:rFonts w:ascii="Simplified Arabic" w:eastAsiaTheme="minorEastAsia" w:hAnsi="Simplified Arabic" w:cs="Simplified Arabic"/>
                <w:spacing w:val="-12"/>
                <w:sz w:val="28"/>
                <w:szCs w:val="28"/>
                <w:rtl/>
              </w:rPr>
              <w:t>علبة</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بها</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ماء</w:t>
            </w:r>
            <w:r w:rsidRPr="00BA1171">
              <w:rPr>
                <w:rFonts w:ascii="Simplified Arabic" w:eastAsiaTheme="minorEastAsia" w:hAnsi="Simplified Arabic" w:cs="Simplified Arabic"/>
                <w:spacing w:val="-12"/>
                <w:sz w:val="28"/>
                <w:szCs w:val="28"/>
              </w:rPr>
              <w:t xml:space="preserve"> </w:t>
            </w:r>
            <w:r w:rsidRPr="00BA1171">
              <w:rPr>
                <w:rFonts w:ascii="Simplified Arabic" w:eastAsiaTheme="minorEastAsia" w:hAnsi="Simplified Arabic" w:cs="Simplified Arabic"/>
                <w:spacing w:val="-12"/>
                <w:sz w:val="28"/>
                <w:szCs w:val="28"/>
                <w:rtl/>
              </w:rPr>
              <w:t>وصابون</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5</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عبر</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ومثل</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لفظي</w:t>
            </w:r>
          </w:p>
        </w:tc>
        <w:tc>
          <w:tcPr>
            <w:tcW w:w="3434" w:type="dxa"/>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 xml:space="preserve"> أن</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يذكر</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الطفل الاستخدام</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الصحيح للفوطة</w:t>
            </w:r>
            <w:r w:rsidRPr="00BA1171">
              <w:rPr>
                <w:rFonts w:ascii="Simplified Arabic" w:hAnsi="Simplified Arabic" w:cs="Simplified Arabic"/>
                <w:sz w:val="28"/>
                <w:szCs w:val="28"/>
              </w:rPr>
              <w:t>.</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يلون</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الطفل</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السلوك</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الصحيح</w:t>
            </w:r>
            <w:r w:rsidRPr="00BA1171">
              <w:rPr>
                <w:rFonts w:ascii="Simplified Arabic" w:hAnsi="Simplified Arabic" w:cs="Simplified Arabic"/>
                <w:sz w:val="28"/>
                <w:szCs w:val="28"/>
              </w:rPr>
              <w:t>.</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يشارك الطفل</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الباحثة</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في</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تنفيذ</w:t>
            </w:r>
            <w:r w:rsidRPr="00BA1171">
              <w:rPr>
                <w:rFonts w:ascii="Simplified Arabic" w:hAnsi="Simplified Arabic" w:cs="Simplified Arabic"/>
                <w:sz w:val="28"/>
                <w:szCs w:val="28"/>
              </w:rPr>
              <w:t xml:space="preserve"> </w:t>
            </w:r>
            <w:r w:rsidRPr="00BA1171">
              <w:rPr>
                <w:rFonts w:ascii="Simplified Arabic" w:hAnsi="Simplified Arabic" w:cs="Simplified Arabic"/>
                <w:sz w:val="28"/>
                <w:szCs w:val="28"/>
                <w:rtl/>
              </w:rPr>
              <w:t>النشاط</w:t>
            </w:r>
            <w:r w:rsidRPr="00BA1171">
              <w:rPr>
                <w:rFonts w:ascii="Simplified Arabic" w:hAnsi="Simplified Arabic" w:cs="Simplified Arabic"/>
                <w:sz w:val="28"/>
                <w:szCs w:val="28"/>
              </w:rPr>
              <w:t>.</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عصي</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الأسماء</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بطاقات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عن</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سلوكيات</w:t>
            </w:r>
          </w:p>
        </w:tc>
      </w:tr>
      <w:tr w:rsidR="005975BF" w:rsidRPr="00BA1171" w:rsidTr="005975BF">
        <w:trPr>
          <w:cantSplit/>
          <w:trHeight w:val="1134"/>
          <w:tblHeader/>
        </w:trPr>
        <w:tc>
          <w:tcPr>
            <w:tcW w:w="646" w:type="dxa"/>
            <w:vAlign w:val="center"/>
          </w:tcPr>
          <w:p w:rsidR="005975BF" w:rsidRDefault="005975BF" w:rsidP="003318EE">
            <w:pPr>
              <w:bidi/>
              <w:jc w:val="center"/>
              <w:rPr>
                <w:rFonts w:ascii="Simplified Arabic" w:eastAsiaTheme="minorEastAsia" w:hAnsi="Simplified Arabic" w:cs="Simplified Arabic"/>
                <w:sz w:val="28"/>
                <w:szCs w:val="28"/>
                <w:rtl/>
              </w:rPr>
            </w:pPr>
          </w:p>
          <w:p w:rsidR="005975BF" w:rsidRPr="00BA1171" w:rsidRDefault="005975BF" w:rsidP="00104BF2">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6</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لعبه</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أين</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مكاني</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حركي</w:t>
            </w:r>
          </w:p>
        </w:tc>
        <w:tc>
          <w:tcPr>
            <w:tcW w:w="3434" w:type="dxa"/>
          </w:tcPr>
          <w:p w:rsidR="005975BF" w:rsidRPr="00BA1171" w:rsidRDefault="005975BF" w:rsidP="004A477B">
            <w:pPr>
              <w:numPr>
                <w:ilvl w:val="0"/>
                <w:numId w:val="53"/>
              </w:numPr>
              <w:bidi/>
              <w:jc w:val="both"/>
              <w:rPr>
                <w:rFonts w:ascii="Simplified Arabic" w:hAnsi="Simplified Arabic" w:cs="Simplified Arabic"/>
                <w:spacing w:val="-16"/>
                <w:sz w:val="28"/>
                <w:szCs w:val="28"/>
                <w:rtl/>
              </w:rPr>
            </w:pPr>
            <w:r w:rsidRPr="00BA1171">
              <w:rPr>
                <w:rFonts w:ascii="Simplified Arabic" w:hAnsi="Simplified Arabic" w:cs="Simplified Arabic"/>
                <w:spacing w:val="-16"/>
                <w:sz w:val="28"/>
                <w:szCs w:val="28"/>
                <w:rtl/>
              </w:rPr>
              <w:t>أن يحدد الطفل على مكانه في السفرة.</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يفرح الطفل بالنشاط.</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يرتب الطفل الكراسي على السفرة.</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الألعاب</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سفرة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وكراسي + لبس</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صور</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7</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غنو معايا</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غنائي</w:t>
            </w:r>
          </w:p>
        </w:tc>
        <w:tc>
          <w:tcPr>
            <w:tcW w:w="3434" w:type="dxa"/>
          </w:tcPr>
          <w:p w:rsidR="005975BF" w:rsidRPr="00BA1171" w:rsidRDefault="005975BF" w:rsidP="00104BF2">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 xml:space="preserve">أن يتعرف الطفل على </w:t>
            </w:r>
            <w:r>
              <w:rPr>
                <w:rFonts w:ascii="Simplified Arabic" w:hAnsi="Simplified Arabic" w:cs="Simplified Arabic" w:hint="cs"/>
                <w:sz w:val="28"/>
                <w:szCs w:val="28"/>
                <w:rtl/>
              </w:rPr>
              <w:t>طريقة</w:t>
            </w:r>
            <w:r w:rsidRPr="00BA1171">
              <w:rPr>
                <w:rFonts w:ascii="Simplified Arabic" w:hAnsi="Simplified Arabic" w:cs="Simplified Arabic"/>
                <w:sz w:val="28"/>
                <w:szCs w:val="28"/>
                <w:rtl/>
              </w:rPr>
              <w:t xml:space="preserve"> الجلوس </w:t>
            </w:r>
            <w:r>
              <w:rPr>
                <w:rFonts w:ascii="Simplified Arabic" w:hAnsi="Simplified Arabic" w:cs="Simplified Arabic" w:hint="cs"/>
                <w:sz w:val="28"/>
                <w:szCs w:val="28"/>
                <w:rtl/>
              </w:rPr>
              <w:t>الصحيحة</w:t>
            </w:r>
          </w:p>
          <w:p w:rsidR="005975BF" w:rsidRPr="00BA1171" w:rsidRDefault="005975BF" w:rsidP="004A477B">
            <w:pPr>
              <w:numPr>
                <w:ilvl w:val="0"/>
                <w:numId w:val="53"/>
              </w:numPr>
              <w:bidi/>
              <w:jc w:val="both"/>
              <w:rPr>
                <w:rFonts w:ascii="Simplified Arabic" w:hAnsi="Simplified Arabic" w:cs="Simplified Arabic"/>
                <w:spacing w:val="-10"/>
                <w:sz w:val="28"/>
                <w:szCs w:val="28"/>
              </w:rPr>
            </w:pPr>
            <w:r w:rsidRPr="00BA1171">
              <w:rPr>
                <w:rFonts w:ascii="Simplified Arabic" w:hAnsi="Simplified Arabic" w:cs="Simplified Arabic"/>
                <w:spacing w:val="-10"/>
                <w:sz w:val="28"/>
                <w:szCs w:val="28"/>
                <w:rtl/>
              </w:rPr>
              <w:t>أن يشارك الطفل زملائه في الغناء.</w:t>
            </w:r>
          </w:p>
          <w:p w:rsidR="005975BF" w:rsidRPr="00BA1171" w:rsidRDefault="005975BF" w:rsidP="004A477B">
            <w:pPr>
              <w:numPr>
                <w:ilvl w:val="0"/>
                <w:numId w:val="53"/>
              </w:numPr>
              <w:bidi/>
              <w:jc w:val="both"/>
              <w:rPr>
                <w:rFonts w:ascii="Simplified Arabic" w:hAnsi="Simplified Arabic" w:cs="Simplified Arabic"/>
                <w:spacing w:val="-4"/>
                <w:sz w:val="28"/>
                <w:szCs w:val="28"/>
                <w:rtl/>
              </w:rPr>
            </w:pPr>
            <w:r w:rsidRPr="00BA1171">
              <w:rPr>
                <w:rFonts w:ascii="Simplified Arabic" w:hAnsi="Simplified Arabic" w:cs="Simplified Arabic"/>
                <w:spacing w:val="-4"/>
                <w:sz w:val="28"/>
                <w:szCs w:val="28"/>
                <w:rtl/>
              </w:rPr>
              <w:t>أن يردد الطفل الأغنية مع المعلمة.</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التعلم التعاوني</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أدوات موسيقية</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8</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سمى</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الله</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غنائي</w:t>
            </w:r>
          </w:p>
        </w:tc>
        <w:tc>
          <w:tcPr>
            <w:tcW w:w="3434" w:type="dxa"/>
          </w:tcPr>
          <w:p w:rsidR="005975BF" w:rsidRPr="00BB75D7" w:rsidRDefault="005975BF" w:rsidP="003336AB">
            <w:pPr>
              <w:numPr>
                <w:ilvl w:val="0"/>
                <w:numId w:val="53"/>
              </w:numPr>
              <w:bidi/>
              <w:contextualSpacing/>
              <w:jc w:val="both"/>
              <w:rPr>
                <w:rFonts w:ascii="Simplified Arabic" w:hAnsi="Simplified Arabic" w:cs="Simplified Arabic"/>
                <w:sz w:val="28"/>
                <w:szCs w:val="28"/>
              </w:rPr>
            </w:pPr>
            <w:r w:rsidRPr="00BB75D7">
              <w:rPr>
                <w:rFonts w:ascii="Simplified Arabic" w:hAnsi="Simplified Arabic" w:cs="Simplified Arabic"/>
                <w:sz w:val="28"/>
                <w:szCs w:val="28"/>
                <w:rtl/>
              </w:rPr>
              <w:t xml:space="preserve">أن يتبع الطفل </w:t>
            </w:r>
            <w:r w:rsidRPr="00BB75D7">
              <w:rPr>
                <w:rFonts w:ascii="Simplified Arabic" w:hAnsi="Simplified Arabic" w:cs="Simplified Arabic" w:hint="cs"/>
                <w:sz w:val="28"/>
                <w:szCs w:val="28"/>
                <w:rtl/>
              </w:rPr>
              <w:t xml:space="preserve">السلوكيات الصحيحة أثناء تناول </w:t>
            </w:r>
            <w:r w:rsidRPr="00BB75D7">
              <w:rPr>
                <w:rFonts w:ascii="Simplified Arabic" w:hAnsi="Simplified Arabic" w:cs="Simplified Arabic"/>
                <w:sz w:val="28"/>
                <w:szCs w:val="28"/>
                <w:rtl/>
              </w:rPr>
              <w:t>قبل وبعد الطعام.</w:t>
            </w:r>
          </w:p>
          <w:p w:rsidR="005975BF" w:rsidRPr="00BA1171" w:rsidRDefault="005975BF" w:rsidP="003336A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يتعاون الطفل مع أصدقائه في النشاط.</w:t>
            </w:r>
          </w:p>
          <w:p w:rsidR="005975BF" w:rsidRPr="00BA1171" w:rsidRDefault="005975BF" w:rsidP="003336A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يؤدى الطفل حركات تتلاءم مع الأغنية بيديه وجسمه</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الحوار والمناقشة</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تسجيل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أغاني</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أدوات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موسيقية (طبلة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دف</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جلاجل)</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lastRenderedPageBreak/>
              <w:t>9</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يلا</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نلون</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فني</w:t>
            </w:r>
          </w:p>
        </w:tc>
        <w:tc>
          <w:tcPr>
            <w:tcW w:w="3434" w:type="dxa"/>
            <w:vAlign w:val="center"/>
          </w:tcPr>
          <w:p w:rsidR="005975BF" w:rsidRPr="00BA1171" w:rsidRDefault="005975BF" w:rsidP="00104BF2">
            <w:pPr>
              <w:numPr>
                <w:ilvl w:val="0"/>
                <w:numId w:val="53"/>
              </w:numPr>
              <w:bidi/>
              <w:rPr>
                <w:rFonts w:ascii="Simplified Arabic" w:hAnsi="Simplified Arabic" w:cs="Simplified Arabic"/>
                <w:sz w:val="28"/>
                <w:szCs w:val="28"/>
              </w:rPr>
            </w:pPr>
            <w:r w:rsidRPr="00BA1171">
              <w:rPr>
                <w:rFonts w:ascii="Simplified Arabic" w:hAnsi="Simplified Arabic" w:cs="Simplified Arabic"/>
                <w:sz w:val="28"/>
                <w:szCs w:val="28"/>
                <w:rtl/>
              </w:rPr>
              <w:t xml:space="preserve">أن يصف الطفل </w:t>
            </w:r>
            <w:r>
              <w:rPr>
                <w:rFonts w:ascii="Simplified Arabic" w:hAnsi="Simplified Arabic" w:cs="Simplified Arabic" w:hint="cs"/>
                <w:sz w:val="28"/>
                <w:szCs w:val="28"/>
                <w:rtl/>
              </w:rPr>
              <w:t>ال</w:t>
            </w:r>
            <w:r w:rsidRPr="00BA1171">
              <w:rPr>
                <w:rFonts w:ascii="Simplified Arabic" w:hAnsi="Simplified Arabic" w:cs="Simplified Arabic"/>
                <w:sz w:val="28"/>
                <w:szCs w:val="28"/>
                <w:rtl/>
              </w:rPr>
              <w:t xml:space="preserve">قواعد </w:t>
            </w:r>
            <w:r>
              <w:rPr>
                <w:rFonts w:ascii="Simplified Arabic" w:hAnsi="Simplified Arabic" w:cs="Simplified Arabic" w:hint="cs"/>
                <w:sz w:val="28"/>
                <w:szCs w:val="28"/>
                <w:rtl/>
              </w:rPr>
              <w:t>الصحيحة</w:t>
            </w:r>
            <w:r w:rsidRPr="00BA1171">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BA1171">
              <w:rPr>
                <w:rFonts w:ascii="Simplified Arabic" w:hAnsi="Simplified Arabic" w:cs="Simplified Arabic"/>
                <w:sz w:val="28"/>
                <w:szCs w:val="28"/>
                <w:rtl/>
              </w:rPr>
              <w:t>تناول الطعام.</w:t>
            </w:r>
          </w:p>
          <w:p w:rsidR="005975BF" w:rsidRPr="00BA1171" w:rsidRDefault="005975BF" w:rsidP="004A477B">
            <w:pPr>
              <w:numPr>
                <w:ilvl w:val="0"/>
                <w:numId w:val="53"/>
              </w:numPr>
              <w:bidi/>
              <w:rPr>
                <w:rFonts w:ascii="Simplified Arabic" w:hAnsi="Simplified Arabic" w:cs="Simplified Arabic"/>
                <w:sz w:val="28"/>
                <w:szCs w:val="28"/>
              </w:rPr>
            </w:pPr>
            <w:r w:rsidRPr="00BA1171">
              <w:rPr>
                <w:rFonts w:ascii="Simplified Arabic" w:hAnsi="Simplified Arabic" w:cs="Simplified Arabic"/>
                <w:sz w:val="28"/>
                <w:szCs w:val="28"/>
                <w:rtl/>
              </w:rPr>
              <w:t>أن يسعد الطفل بالنشاط.</w:t>
            </w:r>
          </w:p>
          <w:p w:rsidR="005975BF" w:rsidRPr="00BA1171" w:rsidRDefault="005975BF" w:rsidP="004A477B">
            <w:pPr>
              <w:numPr>
                <w:ilvl w:val="0"/>
                <w:numId w:val="53"/>
              </w:numPr>
              <w:bidi/>
              <w:rPr>
                <w:rFonts w:ascii="Simplified Arabic" w:hAnsi="Simplified Arabic" w:cs="Simplified Arabic"/>
                <w:sz w:val="28"/>
                <w:szCs w:val="28"/>
                <w:rtl/>
              </w:rPr>
            </w:pPr>
            <w:r w:rsidRPr="00BA1171">
              <w:rPr>
                <w:rFonts w:ascii="Simplified Arabic" w:hAnsi="Simplified Arabic" w:cs="Simplified Arabic"/>
                <w:sz w:val="28"/>
                <w:szCs w:val="28"/>
                <w:rtl/>
              </w:rPr>
              <w:t>أن يلون الطفل السلوك الصحيح.</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التعلم</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التعاوني</w:t>
            </w:r>
          </w:p>
        </w:tc>
        <w:tc>
          <w:tcPr>
            <w:tcW w:w="1590" w:type="dxa"/>
            <w:vAlign w:val="center"/>
          </w:tcPr>
          <w:p w:rsidR="005975BF" w:rsidRPr="00BA1171" w:rsidRDefault="005975BF" w:rsidP="004A477B">
            <w:pPr>
              <w:bidi/>
              <w:jc w:val="center"/>
              <w:rPr>
                <w:rFonts w:ascii="Simplified Arabic" w:eastAsiaTheme="minorEastAsia" w:hAnsi="Simplified Arabic" w:cs="Simplified Arabic"/>
                <w:spacing w:val="-8"/>
                <w:sz w:val="28"/>
                <w:szCs w:val="28"/>
                <w:rtl/>
              </w:rPr>
            </w:pPr>
            <w:r w:rsidRPr="00BA1171">
              <w:rPr>
                <w:rFonts w:ascii="Simplified Arabic" w:eastAsiaTheme="minorEastAsia" w:hAnsi="Simplified Arabic" w:cs="Simplified Arabic"/>
                <w:spacing w:val="-8"/>
                <w:sz w:val="28"/>
                <w:szCs w:val="28"/>
                <w:rtl/>
              </w:rPr>
              <w:t>بطاقات</w:t>
            </w:r>
            <w:r w:rsidRPr="00BA1171">
              <w:rPr>
                <w:rFonts w:ascii="Simplified Arabic" w:eastAsiaTheme="minorEastAsia" w:hAnsi="Simplified Arabic" w:cs="Simplified Arabic"/>
                <w:spacing w:val="-8"/>
                <w:sz w:val="28"/>
                <w:szCs w:val="28"/>
              </w:rPr>
              <w:t xml:space="preserve"> </w:t>
            </w:r>
            <w:r w:rsidRPr="00BA1171">
              <w:rPr>
                <w:rFonts w:ascii="Simplified Arabic" w:eastAsiaTheme="minorEastAsia" w:hAnsi="Simplified Arabic" w:cs="Simplified Arabic"/>
                <w:spacing w:val="-8"/>
                <w:sz w:val="28"/>
                <w:szCs w:val="28"/>
                <w:rtl/>
              </w:rPr>
              <w:t>مصورة</w:t>
            </w:r>
            <w:r w:rsidRPr="00BA1171">
              <w:rPr>
                <w:rFonts w:ascii="Simplified Arabic" w:eastAsiaTheme="minorEastAsia" w:hAnsi="Simplified Arabic" w:cs="Simplified Arabic"/>
                <w:spacing w:val="-8"/>
                <w:sz w:val="28"/>
                <w:szCs w:val="28"/>
              </w:rPr>
              <w:t xml:space="preserve"> </w:t>
            </w:r>
            <w:r w:rsidRPr="00BA1171">
              <w:rPr>
                <w:rFonts w:ascii="Simplified Arabic" w:eastAsiaTheme="minorEastAsia" w:hAnsi="Simplified Arabic" w:cs="Simplified Arabic"/>
                <w:spacing w:val="-8"/>
                <w:sz w:val="28"/>
                <w:szCs w:val="28"/>
                <w:rtl/>
              </w:rPr>
              <w:t>لسلوكيات</w:t>
            </w:r>
            <w:r w:rsidRPr="00BA1171">
              <w:rPr>
                <w:rFonts w:ascii="Simplified Arabic" w:eastAsiaTheme="minorEastAsia" w:hAnsi="Simplified Arabic" w:cs="Simplified Arabic"/>
                <w:spacing w:val="-8"/>
                <w:sz w:val="28"/>
                <w:szCs w:val="28"/>
              </w:rPr>
              <w:t xml:space="preserve"> </w:t>
            </w:r>
            <w:r w:rsidRPr="00BA1171">
              <w:rPr>
                <w:rFonts w:ascii="Simplified Arabic" w:eastAsiaTheme="minorEastAsia" w:hAnsi="Simplified Arabic" w:cs="Simplified Arabic"/>
                <w:spacing w:val="-8"/>
                <w:sz w:val="28"/>
                <w:szCs w:val="28"/>
                <w:rtl/>
              </w:rPr>
              <w:t>صحيحة</w:t>
            </w:r>
            <w:r w:rsidRPr="00BA1171">
              <w:rPr>
                <w:rFonts w:ascii="Simplified Arabic" w:eastAsiaTheme="minorEastAsia" w:hAnsi="Simplified Arabic" w:cs="Simplified Arabic"/>
                <w:spacing w:val="-8"/>
                <w:sz w:val="28"/>
                <w:szCs w:val="28"/>
              </w:rPr>
              <w:t xml:space="preserve"> </w:t>
            </w:r>
            <w:r w:rsidRPr="00BA1171">
              <w:rPr>
                <w:rFonts w:ascii="Simplified Arabic" w:eastAsiaTheme="minorEastAsia" w:hAnsi="Simplified Arabic" w:cs="Simplified Arabic"/>
                <w:spacing w:val="-8"/>
                <w:sz w:val="28"/>
                <w:szCs w:val="28"/>
                <w:rtl/>
              </w:rPr>
              <w:t>وخاطئة</w:t>
            </w:r>
            <w:r w:rsidRPr="00BA1171">
              <w:rPr>
                <w:rFonts w:ascii="Simplified Arabic" w:eastAsiaTheme="minorEastAsia" w:hAnsi="Simplified Arabic" w:cs="Simplified Arabic"/>
                <w:spacing w:val="-8"/>
                <w:sz w:val="28"/>
                <w:szCs w:val="28"/>
              </w:rPr>
              <w:t xml:space="preserve"> + </w:t>
            </w:r>
            <w:r w:rsidRPr="00BA1171">
              <w:rPr>
                <w:rFonts w:ascii="Simplified Arabic" w:eastAsiaTheme="minorEastAsia" w:hAnsi="Simplified Arabic" w:cs="Simplified Arabic"/>
                <w:spacing w:val="-8"/>
                <w:sz w:val="28"/>
                <w:szCs w:val="28"/>
                <w:rtl/>
              </w:rPr>
              <w:t>الوان</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10</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شكل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معي</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صنف</w:t>
            </w:r>
          </w:p>
        </w:tc>
        <w:tc>
          <w:tcPr>
            <w:tcW w:w="3434" w:type="dxa"/>
            <w:vAlign w:val="center"/>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يصنف السلوكيات الصحيحة والخاطئة.</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يشارك الطفل مع أصدقائه في النشاط.</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يجمع الطفل سلوكيات الخطأ ويضعها في لوحة والعكس</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وقت التفكير</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صور</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مجسمه</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بها</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سلوكيات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صحيحة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وأخرى</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غير</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صحيحة</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11</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تعال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نأكل</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رياضيات</w:t>
            </w:r>
          </w:p>
        </w:tc>
        <w:tc>
          <w:tcPr>
            <w:tcW w:w="3434" w:type="dxa"/>
            <w:vAlign w:val="center"/>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يتعرف الطفل على الأدوات الخاصة به على المائدة.</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يسعد الطفل بالنشاط.</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يحاكى الطفل موقف تمثيليا</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lang w:bidi="ar-EG"/>
              </w:rPr>
            </w:pPr>
            <w:r w:rsidRPr="00BA1171">
              <w:rPr>
                <w:rFonts w:ascii="Simplified Arabic" w:eastAsiaTheme="minorEastAsia" w:hAnsi="Simplified Arabic" w:cs="Simplified Arabic"/>
                <w:sz w:val="28"/>
                <w:szCs w:val="28"/>
                <w:rtl/>
              </w:rPr>
              <w:t>العمل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الجماعي</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مائدة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نماذج</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فاكهة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أطباق</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بلاستيك</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12</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ميار</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وتناول</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الطعام</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قصصي</w:t>
            </w:r>
          </w:p>
        </w:tc>
        <w:tc>
          <w:tcPr>
            <w:tcW w:w="3434" w:type="dxa"/>
            <w:vAlign w:val="center"/>
          </w:tcPr>
          <w:p w:rsidR="005975BF" w:rsidRPr="003336AB" w:rsidRDefault="005975BF" w:rsidP="003336A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 xml:space="preserve">أن يتعرف الطفل على </w:t>
            </w:r>
            <w:r w:rsidRPr="003336AB">
              <w:rPr>
                <w:rFonts w:ascii="Simplified Arabic" w:hAnsi="Simplified Arabic" w:cs="Simplified Arabic" w:hint="cs"/>
                <w:sz w:val="28"/>
                <w:szCs w:val="28"/>
                <w:rtl/>
              </w:rPr>
              <w:t>مهارات</w:t>
            </w:r>
            <w:r w:rsidRPr="003336AB">
              <w:rPr>
                <w:rFonts w:ascii="Simplified Arabic" w:hAnsi="Simplified Arabic" w:cs="Simplified Arabic"/>
                <w:sz w:val="28"/>
                <w:szCs w:val="28"/>
                <w:rtl/>
              </w:rPr>
              <w:t xml:space="preserve"> تناول الطعام.</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تعزز ثقة الطفل بذاته.</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يرتب الطفل أحداث القصة.</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العصف</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الذهني</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سرد</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القصص</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ملعقة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طبق</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فاكهة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قصة</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13</w:t>
            </w:r>
          </w:p>
        </w:tc>
        <w:tc>
          <w:tcPr>
            <w:tcW w:w="850"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بنت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وولد</w:t>
            </w:r>
          </w:p>
        </w:tc>
        <w:tc>
          <w:tcPr>
            <w:tcW w:w="851" w:type="dxa"/>
            <w:textDirection w:val="btLr"/>
            <w:vAlign w:val="cente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كمبيوتري</w:t>
            </w:r>
          </w:p>
        </w:tc>
        <w:tc>
          <w:tcPr>
            <w:tcW w:w="3434" w:type="dxa"/>
          </w:tcPr>
          <w:p w:rsidR="005975BF" w:rsidRPr="00BA1171" w:rsidRDefault="005975BF" w:rsidP="004A477B">
            <w:pPr>
              <w:numPr>
                <w:ilvl w:val="0"/>
                <w:numId w:val="53"/>
              </w:numPr>
              <w:bidi/>
              <w:jc w:val="both"/>
              <w:rPr>
                <w:rFonts w:ascii="Simplified Arabic" w:hAnsi="Simplified Arabic" w:cs="Simplified Arabic"/>
                <w:spacing w:val="-8"/>
                <w:sz w:val="28"/>
                <w:szCs w:val="28"/>
              </w:rPr>
            </w:pPr>
            <w:r w:rsidRPr="00BA1171">
              <w:rPr>
                <w:rFonts w:ascii="Simplified Arabic" w:hAnsi="Simplified Arabic" w:cs="Simplified Arabic"/>
                <w:spacing w:val="-8"/>
                <w:sz w:val="28"/>
                <w:szCs w:val="28"/>
                <w:rtl/>
              </w:rPr>
              <w:t>أن يتبادل الطفل مع زملائه بعض الآراء حول فنون اختيار الملابس.</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يسعد الطفل بممارسة النشاط مع أصدقائه.</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يميز الطفل بين ملابس المناسبة لكل من البنت والولد.</w:t>
            </w:r>
          </w:p>
        </w:tc>
        <w:tc>
          <w:tcPr>
            <w:tcW w:w="1872"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العصف</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الذهني</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تعلم</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ذاتي</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تعلم</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تعاوني</w:t>
            </w:r>
          </w:p>
        </w:tc>
        <w:tc>
          <w:tcPr>
            <w:tcW w:w="1590" w:type="dxa"/>
            <w:vAlign w:val="center"/>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أسطوانات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العاب</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تلبيس</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كمبيوتر</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lastRenderedPageBreak/>
              <w:t>14</w:t>
            </w:r>
          </w:p>
        </w:tc>
        <w:tc>
          <w:tcPr>
            <w:tcW w:w="850" w:type="dxa"/>
            <w:textDirection w:val="btL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مشمش</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والملابس</w:t>
            </w:r>
            <w:r w:rsidRPr="00BA1171">
              <w:rPr>
                <w:rFonts w:ascii="Simplified Arabic" w:eastAsiaTheme="minorEastAsia" w:hAnsi="Simplified Arabic" w:cs="Simplified Arabic"/>
                <w:sz w:val="28"/>
                <w:szCs w:val="28"/>
              </w:rPr>
              <w:t>.</w:t>
            </w:r>
          </w:p>
        </w:tc>
        <w:tc>
          <w:tcPr>
            <w:tcW w:w="851" w:type="dxa"/>
            <w:textDirection w:val="btL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قصصي</w:t>
            </w:r>
          </w:p>
        </w:tc>
        <w:tc>
          <w:tcPr>
            <w:tcW w:w="3434" w:type="dxa"/>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يسرد الطفل بتسلسل منطقي أحداث القصة.</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يشارك الطفل أصدقائه في النشاط</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يرتب الطفل القصة بشكل صحيح.</w:t>
            </w:r>
          </w:p>
        </w:tc>
        <w:tc>
          <w:tcPr>
            <w:tcW w:w="1872" w:type="dxa"/>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العصف</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الذهني</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سرد</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القصص</w:t>
            </w:r>
          </w:p>
        </w:tc>
        <w:tc>
          <w:tcPr>
            <w:tcW w:w="1590" w:type="dxa"/>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بطاقات لقصة مصورة</w:t>
            </w:r>
          </w:p>
        </w:tc>
      </w:tr>
      <w:tr w:rsidR="005975BF" w:rsidRPr="00BA1171" w:rsidTr="005975BF">
        <w:trPr>
          <w:cantSplit/>
          <w:trHeight w:val="1134"/>
          <w:tblHeader/>
        </w:trPr>
        <w:tc>
          <w:tcPr>
            <w:tcW w:w="646" w:type="dxa"/>
            <w:vAlign w:val="center"/>
          </w:tcPr>
          <w:p w:rsidR="005975BF" w:rsidRPr="00BA1171" w:rsidRDefault="005975BF" w:rsidP="003318EE">
            <w:pPr>
              <w:bidi/>
              <w:jc w:val="center"/>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15</w:t>
            </w:r>
          </w:p>
        </w:tc>
        <w:tc>
          <w:tcPr>
            <w:tcW w:w="850" w:type="dxa"/>
            <w:textDirection w:val="btL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ملابس</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ومناسبات</w:t>
            </w:r>
          </w:p>
        </w:tc>
        <w:tc>
          <w:tcPr>
            <w:tcW w:w="851" w:type="dxa"/>
            <w:textDirection w:val="btLr"/>
          </w:tcPr>
          <w:p w:rsidR="005975BF" w:rsidRPr="00BA1171" w:rsidRDefault="005975BF" w:rsidP="004A477B">
            <w:pPr>
              <w:bidi/>
              <w:ind w:right="113"/>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عقلي</w:t>
            </w:r>
          </w:p>
        </w:tc>
        <w:tc>
          <w:tcPr>
            <w:tcW w:w="3434" w:type="dxa"/>
          </w:tcPr>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يربط الطفل بين المناسبة والملابس المناسبة بها</w:t>
            </w:r>
          </w:p>
          <w:p w:rsidR="005975BF" w:rsidRPr="00BA1171" w:rsidRDefault="005975BF" w:rsidP="004A477B">
            <w:pPr>
              <w:numPr>
                <w:ilvl w:val="0"/>
                <w:numId w:val="53"/>
              </w:numPr>
              <w:bidi/>
              <w:jc w:val="both"/>
              <w:rPr>
                <w:rFonts w:ascii="Simplified Arabic" w:hAnsi="Simplified Arabic" w:cs="Simplified Arabic"/>
                <w:sz w:val="28"/>
                <w:szCs w:val="28"/>
              </w:rPr>
            </w:pPr>
            <w:r w:rsidRPr="00BA1171">
              <w:rPr>
                <w:rFonts w:ascii="Simplified Arabic" w:hAnsi="Simplified Arabic" w:cs="Simplified Arabic"/>
                <w:sz w:val="28"/>
                <w:szCs w:val="28"/>
                <w:rtl/>
              </w:rPr>
              <w:t>أن يشارك الطفل أصدقائه في النشاط.</w:t>
            </w:r>
          </w:p>
          <w:p w:rsidR="005975BF" w:rsidRPr="00BA1171" w:rsidRDefault="005975BF" w:rsidP="004A477B">
            <w:pPr>
              <w:numPr>
                <w:ilvl w:val="0"/>
                <w:numId w:val="53"/>
              </w:numPr>
              <w:bidi/>
              <w:jc w:val="both"/>
              <w:rPr>
                <w:rFonts w:ascii="Simplified Arabic" w:hAnsi="Simplified Arabic" w:cs="Simplified Arabic"/>
                <w:sz w:val="28"/>
                <w:szCs w:val="28"/>
                <w:rtl/>
              </w:rPr>
            </w:pPr>
            <w:r w:rsidRPr="00BA1171">
              <w:rPr>
                <w:rFonts w:ascii="Simplified Arabic" w:hAnsi="Simplified Arabic" w:cs="Simplified Arabic"/>
                <w:sz w:val="28"/>
                <w:szCs w:val="28"/>
                <w:rtl/>
              </w:rPr>
              <w:t>أن يختار المسار الصحيح في المتاهة للوصول الى الاختيار المناسب للملابس.</w:t>
            </w:r>
          </w:p>
        </w:tc>
        <w:tc>
          <w:tcPr>
            <w:tcW w:w="1872" w:type="dxa"/>
          </w:tcPr>
          <w:p w:rsidR="005975BF" w:rsidRPr="00BA1171" w:rsidRDefault="005975BF" w:rsidP="004A477B">
            <w:pPr>
              <w:bidi/>
              <w:jc w:val="center"/>
              <w:rPr>
                <w:rFonts w:ascii="Simplified Arabic" w:eastAsiaTheme="minorEastAsia" w:hAnsi="Simplified Arabic" w:cs="Simplified Arabic"/>
                <w:sz w:val="28"/>
                <w:szCs w:val="28"/>
                <w:rtl/>
              </w:rPr>
            </w:pPr>
            <w:r w:rsidRPr="00BA1171">
              <w:rPr>
                <w:rFonts w:ascii="Simplified Arabic" w:eastAsiaTheme="minorEastAsia" w:hAnsi="Simplified Arabic" w:cs="Simplified Arabic"/>
                <w:sz w:val="28"/>
                <w:szCs w:val="28"/>
                <w:rtl/>
              </w:rPr>
              <w:t>التعلم التعاوني</w:t>
            </w:r>
          </w:p>
        </w:tc>
        <w:tc>
          <w:tcPr>
            <w:tcW w:w="1590" w:type="dxa"/>
          </w:tcPr>
          <w:p w:rsidR="005975BF" w:rsidRPr="00BA1171" w:rsidRDefault="005975BF" w:rsidP="004A477B">
            <w:pPr>
              <w:bidi/>
              <w:jc w:val="center"/>
              <w:rPr>
                <w:rFonts w:ascii="Simplified Arabic" w:eastAsiaTheme="minorEastAsia" w:hAnsi="Simplified Arabic" w:cs="Simplified Arabic"/>
                <w:sz w:val="28"/>
                <w:szCs w:val="28"/>
                <w:rtl/>
                <w:lang w:bidi="ar-EG"/>
              </w:rPr>
            </w:pPr>
            <w:r w:rsidRPr="00BA1171">
              <w:rPr>
                <w:rFonts w:ascii="Simplified Arabic" w:eastAsiaTheme="minorEastAsia" w:hAnsi="Simplified Arabic" w:cs="Simplified Arabic"/>
                <w:sz w:val="28"/>
                <w:szCs w:val="28"/>
                <w:rtl/>
              </w:rPr>
              <w:t>متاهة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كبيرة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مرسومة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على</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مشمع</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أرضيات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على</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مساحة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كبيرة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ملابس</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مختلفة</w:t>
            </w:r>
            <w:r w:rsidRPr="00BA1171">
              <w:rPr>
                <w:rFonts w:ascii="Simplified Arabic" w:eastAsiaTheme="minorEastAsia" w:hAnsi="Simplified Arabic" w:cs="Simplified Arabic"/>
                <w:sz w:val="28"/>
                <w:szCs w:val="28"/>
              </w:rPr>
              <w:t xml:space="preserve"> + </w:t>
            </w:r>
            <w:r w:rsidRPr="00BA1171">
              <w:rPr>
                <w:rFonts w:ascii="Simplified Arabic" w:eastAsiaTheme="minorEastAsia" w:hAnsi="Simplified Arabic" w:cs="Simplified Arabic"/>
                <w:sz w:val="28"/>
                <w:szCs w:val="28"/>
                <w:rtl/>
              </w:rPr>
              <w:t>بطاقات</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مختلفة</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عن</w:t>
            </w:r>
            <w:r w:rsidRPr="00BA1171">
              <w:rPr>
                <w:rFonts w:ascii="Simplified Arabic" w:eastAsiaTheme="minorEastAsia" w:hAnsi="Simplified Arabic" w:cs="Simplified Arabic"/>
                <w:sz w:val="28"/>
                <w:szCs w:val="28"/>
              </w:rPr>
              <w:t xml:space="preserve"> </w:t>
            </w:r>
            <w:r w:rsidRPr="00BA1171">
              <w:rPr>
                <w:rFonts w:ascii="Simplified Arabic" w:eastAsiaTheme="minorEastAsia" w:hAnsi="Simplified Arabic" w:cs="Simplified Arabic"/>
                <w:sz w:val="28"/>
                <w:szCs w:val="28"/>
                <w:rtl/>
              </w:rPr>
              <w:t>المناسبات</w:t>
            </w:r>
          </w:p>
        </w:tc>
      </w:tr>
    </w:tbl>
    <w:p w:rsidR="003318EE" w:rsidRDefault="003318EE" w:rsidP="003318EE">
      <w:pPr>
        <w:bidi/>
        <w:ind w:firstLine="720"/>
        <w:jc w:val="both"/>
        <w:rPr>
          <w:rFonts w:ascii="Simplified Arabic" w:eastAsia="Times New Roman" w:hAnsi="Simplified Arabic" w:cs="Simplified Arabic"/>
          <w:color w:val="FF0000"/>
          <w:sz w:val="28"/>
          <w:szCs w:val="28"/>
          <w:rtl/>
          <w:lang w:bidi="ar-EG"/>
        </w:rPr>
      </w:pPr>
    </w:p>
    <w:p w:rsidR="006B16D1" w:rsidRPr="005568B8" w:rsidRDefault="006B16D1" w:rsidP="006B16D1">
      <w:pPr>
        <w:bidi/>
        <w:jc w:val="both"/>
        <w:rPr>
          <w:rFonts w:ascii="Simplified Arabic" w:eastAsiaTheme="minorEastAsia" w:hAnsi="Simplified Arabic" w:cs="Simplified Arabic"/>
          <w:b/>
          <w:bCs/>
          <w:sz w:val="28"/>
          <w:szCs w:val="28"/>
          <w:rtl/>
        </w:rPr>
      </w:pPr>
      <w:r w:rsidRPr="005568B8">
        <w:rPr>
          <w:rFonts w:ascii="Simplified Arabic" w:eastAsiaTheme="minorEastAsia" w:hAnsi="Simplified Arabic" w:cs="Simplified Arabic"/>
          <w:b/>
          <w:bCs/>
          <w:sz w:val="28"/>
          <w:szCs w:val="28"/>
          <w:rtl/>
        </w:rPr>
        <w:t>أهمية البرنامج:</w:t>
      </w:r>
    </w:p>
    <w:p w:rsidR="006B16D1" w:rsidRPr="005568B8" w:rsidRDefault="006B16D1" w:rsidP="006B16D1">
      <w:pPr>
        <w:numPr>
          <w:ilvl w:val="0"/>
          <w:numId w:val="10"/>
        </w:numPr>
        <w:bidi/>
        <w:contextualSpacing/>
        <w:jc w:val="both"/>
        <w:rPr>
          <w:rFonts w:ascii="Simplified Arabic" w:hAnsi="Simplified Arabic" w:cs="Simplified Arabic"/>
          <w:sz w:val="28"/>
          <w:szCs w:val="28"/>
          <w:rtl/>
        </w:rPr>
      </w:pPr>
      <w:r w:rsidRPr="005568B8">
        <w:rPr>
          <w:rFonts w:ascii="Simplified Arabic" w:hAnsi="Simplified Arabic" w:cs="Simplified Arabic"/>
          <w:sz w:val="28"/>
          <w:szCs w:val="28"/>
          <w:rtl/>
        </w:rPr>
        <w:t>التعرف على بعض مهارات رعاية الذات المناسبة لطفل الروضة في ضوء خصائصه.</w:t>
      </w:r>
    </w:p>
    <w:p w:rsidR="006B16D1" w:rsidRPr="005568B8" w:rsidRDefault="006B16D1" w:rsidP="006B16D1">
      <w:pPr>
        <w:numPr>
          <w:ilvl w:val="0"/>
          <w:numId w:val="10"/>
        </w:numPr>
        <w:bidi/>
        <w:contextualSpacing/>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تحديد الأهداف الإجرائية للأنشطة وأدواتها وخطوات تنفيذها وتقويمها.    </w:t>
      </w:r>
    </w:p>
    <w:p w:rsidR="00DB6203" w:rsidRPr="00736469" w:rsidRDefault="006B16D1" w:rsidP="00736469">
      <w:pPr>
        <w:numPr>
          <w:ilvl w:val="0"/>
          <w:numId w:val="10"/>
        </w:numPr>
        <w:bidi/>
        <w:contextualSpacing/>
        <w:jc w:val="both"/>
        <w:rPr>
          <w:rFonts w:ascii="Simplified Arabic" w:hAnsi="Simplified Arabic" w:cs="Simplified Arabic"/>
          <w:sz w:val="28"/>
          <w:szCs w:val="28"/>
        </w:rPr>
      </w:pPr>
      <w:r w:rsidRPr="005568B8">
        <w:rPr>
          <w:rFonts w:ascii="Simplified Arabic" w:hAnsi="Simplified Arabic" w:cs="Simplified Arabic"/>
          <w:sz w:val="28"/>
          <w:szCs w:val="28"/>
          <w:rtl/>
        </w:rPr>
        <w:t>توضيح أثر الانشطة الاثرائية في تنمية بعض مهارات رعاية الذات لدى طفل الروضة.</w:t>
      </w:r>
    </w:p>
    <w:p w:rsidR="006B16D1" w:rsidRPr="005568B8" w:rsidRDefault="006B16D1" w:rsidP="006B16D1">
      <w:pPr>
        <w:bidi/>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التخطيط</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العام</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للبرنامج:</w:t>
      </w:r>
    </w:p>
    <w:p w:rsidR="006B16D1" w:rsidRPr="005568B8" w:rsidRDefault="006B16D1" w:rsidP="006B16D1">
      <w:pPr>
        <w:bidi/>
        <w:jc w:val="both"/>
        <w:rPr>
          <w:rFonts w:ascii="Simplified Arabic" w:eastAsiaTheme="minorEastAsia" w:hAnsi="Simplified Arabic" w:cs="Simplified Arabic"/>
          <w:b/>
          <w:bCs/>
          <w:sz w:val="28"/>
          <w:szCs w:val="28"/>
          <w:rtl/>
        </w:rPr>
      </w:pPr>
      <w:r w:rsidRPr="005568B8">
        <w:rPr>
          <w:rFonts w:ascii="Simplified Arabic" w:eastAsiaTheme="minorEastAsia" w:hAnsi="Simplified Arabic" w:cs="Simplified Arabic"/>
          <w:b/>
          <w:bCs/>
          <w:sz w:val="28"/>
          <w:szCs w:val="28"/>
          <w:rtl/>
        </w:rPr>
        <w:t>أولاً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الهدف</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العام</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للبرنامج:</w:t>
      </w:r>
    </w:p>
    <w:p w:rsidR="006B16D1" w:rsidRPr="005568B8" w:rsidRDefault="006B16D1" w:rsidP="00736469">
      <w:pPr>
        <w:bidi/>
        <w:jc w:val="both"/>
        <w:rPr>
          <w:rFonts w:ascii="Simplified Arabic" w:eastAsiaTheme="minorEastAsia" w:hAnsi="Simplified Arabic" w:cs="Simplified Arabic"/>
          <w:sz w:val="28"/>
          <w:szCs w:val="28"/>
          <w:rtl/>
        </w:rPr>
      </w:pPr>
      <w:r w:rsidRPr="005568B8">
        <w:rPr>
          <w:rFonts w:ascii="Simplified Arabic" w:eastAsiaTheme="minorEastAsia" w:hAnsi="Simplified Arabic" w:cs="Simplified Arabic"/>
          <w:sz w:val="28"/>
          <w:szCs w:val="28"/>
          <w:rtl/>
        </w:rPr>
        <w:t>يقوم</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البرنامج</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على</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هدف</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عام</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وهو: تنمية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 xml:space="preserve">بعض </w:t>
      </w:r>
      <w:r w:rsidR="00736469">
        <w:rPr>
          <w:rFonts w:ascii="Simplified Arabic" w:eastAsiaTheme="minorEastAsia" w:hAnsi="Simplified Arabic" w:cs="Simplified Arabic" w:hint="cs"/>
          <w:sz w:val="28"/>
          <w:szCs w:val="28"/>
          <w:rtl/>
        </w:rPr>
        <w:t>مهارات رعاية الذات</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لدى</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طفل</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الروضة من خلال الانشطة الاثرائية ، ويتفرع</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من</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هذا</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الهدف</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العام</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مجموعة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من</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الأهداف</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الفرعية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تتمثل</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في:</w:t>
      </w:r>
    </w:p>
    <w:p w:rsidR="006B16D1" w:rsidRPr="00BB75D7" w:rsidRDefault="006B16D1" w:rsidP="006B16D1">
      <w:pPr>
        <w:numPr>
          <w:ilvl w:val="0"/>
          <w:numId w:val="11"/>
        </w:numPr>
        <w:bidi/>
        <w:contextualSpacing/>
        <w:jc w:val="both"/>
        <w:rPr>
          <w:rFonts w:ascii="Simplified Arabic" w:hAnsi="Simplified Arabic" w:cs="Simplified Arabic"/>
          <w:sz w:val="28"/>
          <w:szCs w:val="28"/>
        </w:rPr>
      </w:pPr>
      <w:r w:rsidRPr="00BB75D7">
        <w:rPr>
          <w:rFonts w:ascii="Simplified Arabic" w:hAnsi="Simplified Arabic" w:cs="Simplified Arabic"/>
          <w:sz w:val="28"/>
          <w:szCs w:val="28"/>
          <w:rtl/>
        </w:rPr>
        <w:t>أن يميز الطفل بين ملابس المناسبات لكل من البنت والولد.</w:t>
      </w:r>
    </w:p>
    <w:p w:rsidR="006B16D1" w:rsidRPr="00BB75D7" w:rsidRDefault="006B16D1" w:rsidP="006B16D1">
      <w:pPr>
        <w:numPr>
          <w:ilvl w:val="0"/>
          <w:numId w:val="11"/>
        </w:numPr>
        <w:bidi/>
        <w:contextualSpacing/>
        <w:jc w:val="both"/>
        <w:rPr>
          <w:rFonts w:ascii="Simplified Arabic" w:hAnsi="Simplified Arabic" w:cs="Simplified Arabic"/>
          <w:sz w:val="28"/>
          <w:szCs w:val="28"/>
          <w:rtl/>
        </w:rPr>
      </w:pPr>
      <w:r w:rsidRPr="00BB75D7">
        <w:rPr>
          <w:rFonts w:ascii="Simplified Arabic" w:hAnsi="Simplified Arabic" w:cs="Simplified Arabic"/>
          <w:sz w:val="28"/>
          <w:szCs w:val="28"/>
          <w:rtl/>
        </w:rPr>
        <w:t>أن</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يربط</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الطفل</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بين</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المناسبة</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والملابس</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المناسبة</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بها.</w:t>
      </w:r>
    </w:p>
    <w:p w:rsidR="006B16D1" w:rsidRPr="00BB75D7" w:rsidRDefault="006B16D1" w:rsidP="006B16D1">
      <w:pPr>
        <w:numPr>
          <w:ilvl w:val="0"/>
          <w:numId w:val="11"/>
        </w:numPr>
        <w:bidi/>
        <w:contextualSpacing/>
        <w:jc w:val="both"/>
        <w:rPr>
          <w:rFonts w:ascii="Simplified Arabic" w:hAnsi="Simplified Arabic" w:cs="Simplified Arabic"/>
          <w:sz w:val="28"/>
          <w:szCs w:val="28"/>
          <w:rtl/>
        </w:rPr>
      </w:pPr>
      <w:r w:rsidRPr="00BB75D7">
        <w:rPr>
          <w:rFonts w:ascii="Simplified Arabic" w:hAnsi="Simplified Arabic" w:cs="Simplified Arabic"/>
          <w:sz w:val="28"/>
          <w:szCs w:val="28"/>
          <w:rtl/>
        </w:rPr>
        <w:lastRenderedPageBreak/>
        <w:t>أن</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يتبادل</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الطفل</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مع</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زملائه</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بعض</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الآراء</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حول</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فنون</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اختيار</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الملابس.</w:t>
      </w:r>
    </w:p>
    <w:p w:rsidR="006B16D1" w:rsidRPr="00BB75D7" w:rsidRDefault="006B16D1" w:rsidP="00BB75D7">
      <w:pPr>
        <w:numPr>
          <w:ilvl w:val="0"/>
          <w:numId w:val="11"/>
        </w:numPr>
        <w:bidi/>
        <w:contextualSpacing/>
        <w:jc w:val="both"/>
        <w:rPr>
          <w:rFonts w:ascii="Simplified Arabic" w:hAnsi="Simplified Arabic" w:cs="Simplified Arabic"/>
          <w:sz w:val="28"/>
          <w:szCs w:val="28"/>
        </w:rPr>
      </w:pPr>
      <w:r w:rsidRPr="00BB75D7">
        <w:rPr>
          <w:rFonts w:ascii="Simplified Arabic" w:hAnsi="Simplified Arabic" w:cs="Simplified Arabic"/>
          <w:sz w:val="28"/>
          <w:szCs w:val="28"/>
          <w:rtl/>
        </w:rPr>
        <w:t>أن</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يتعرف</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الطفل</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على</w:t>
      </w:r>
      <w:r w:rsidRPr="00BB75D7">
        <w:rPr>
          <w:rFonts w:ascii="Simplified Arabic" w:hAnsi="Simplified Arabic" w:cs="Simplified Arabic"/>
          <w:sz w:val="28"/>
          <w:szCs w:val="28"/>
        </w:rPr>
        <w:t xml:space="preserve"> </w:t>
      </w:r>
      <w:r w:rsidR="00BB75D7" w:rsidRPr="00BB75D7">
        <w:rPr>
          <w:rFonts w:ascii="Simplified Arabic" w:hAnsi="Simplified Arabic" w:cs="Simplified Arabic" w:hint="cs"/>
          <w:sz w:val="28"/>
          <w:szCs w:val="28"/>
          <w:rtl/>
        </w:rPr>
        <w:t>الطريقة الصحيحة ل</w:t>
      </w:r>
      <w:r w:rsidRPr="00BB75D7">
        <w:rPr>
          <w:rFonts w:ascii="Simplified Arabic" w:hAnsi="Simplified Arabic" w:cs="Simplified Arabic"/>
          <w:sz w:val="28"/>
          <w:szCs w:val="28"/>
          <w:rtl/>
        </w:rPr>
        <w:t>وضع</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الأدوات</w:t>
      </w:r>
      <w:r w:rsidRPr="00BB75D7">
        <w:rPr>
          <w:rFonts w:ascii="Simplified Arabic" w:hAnsi="Simplified Arabic" w:cs="Simplified Arabic"/>
          <w:sz w:val="28"/>
          <w:szCs w:val="28"/>
        </w:rPr>
        <w:t>.</w:t>
      </w:r>
    </w:p>
    <w:p w:rsidR="006B16D1" w:rsidRPr="00BB75D7" w:rsidRDefault="006B16D1" w:rsidP="00BB75D7">
      <w:pPr>
        <w:numPr>
          <w:ilvl w:val="0"/>
          <w:numId w:val="11"/>
        </w:numPr>
        <w:bidi/>
        <w:contextualSpacing/>
        <w:jc w:val="both"/>
        <w:rPr>
          <w:rFonts w:ascii="Simplified Arabic" w:hAnsi="Simplified Arabic" w:cs="Simplified Arabic"/>
          <w:sz w:val="28"/>
          <w:szCs w:val="28"/>
        </w:rPr>
      </w:pPr>
      <w:r w:rsidRPr="00BB75D7">
        <w:rPr>
          <w:rFonts w:ascii="Simplified Arabic" w:hAnsi="Simplified Arabic" w:cs="Simplified Arabic"/>
          <w:sz w:val="28"/>
          <w:szCs w:val="28"/>
          <w:rtl/>
        </w:rPr>
        <w:t>أن</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يحدد</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الطفل</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مكان</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أدوات</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المائدة</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على</w:t>
      </w:r>
      <w:r w:rsidRPr="00BB75D7">
        <w:rPr>
          <w:rFonts w:ascii="Simplified Arabic" w:hAnsi="Simplified Arabic" w:cs="Simplified Arabic"/>
          <w:sz w:val="28"/>
          <w:szCs w:val="28"/>
        </w:rPr>
        <w:t xml:space="preserve"> </w:t>
      </w:r>
      <w:r w:rsidRPr="00BB75D7">
        <w:rPr>
          <w:rFonts w:ascii="Simplified Arabic" w:hAnsi="Simplified Arabic" w:cs="Simplified Arabic"/>
          <w:sz w:val="28"/>
          <w:szCs w:val="28"/>
          <w:rtl/>
        </w:rPr>
        <w:t>السفرة</w:t>
      </w:r>
      <w:r w:rsidRPr="00BB75D7">
        <w:rPr>
          <w:rFonts w:ascii="Simplified Arabic" w:hAnsi="Simplified Arabic" w:cs="Simplified Arabic"/>
          <w:sz w:val="28"/>
          <w:szCs w:val="28"/>
        </w:rPr>
        <w:t>.</w:t>
      </w:r>
      <w:r w:rsidRPr="00BB75D7">
        <w:rPr>
          <w:rFonts w:ascii="Simplified Arabic" w:hAnsi="Simplified Arabic" w:cs="Simplified Arabic"/>
          <w:color w:val="FF0000"/>
          <w:sz w:val="28"/>
          <w:szCs w:val="28"/>
        </w:rPr>
        <w:t xml:space="preserve"> </w:t>
      </w:r>
    </w:p>
    <w:p w:rsidR="006B16D1" w:rsidRPr="00BB75D7" w:rsidRDefault="006B16D1" w:rsidP="006B16D1">
      <w:pPr>
        <w:numPr>
          <w:ilvl w:val="0"/>
          <w:numId w:val="11"/>
        </w:numPr>
        <w:bidi/>
        <w:contextualSpacing/>
        <w:jc w:val="both"/>
        <w:rPr>
          <w:rFonts w:ascii="Simplified Arabic" w:hAnsi="Simplified Arabic" w:cs="Simplified Arabic"/>
          <w:sz w:val="28"/>
          <w:szCs w:val="28"/>
          <w:rtl/>
        </w:rPr>
      </w:pPr>
      <w:r w:rsidRPr="00BB75D7">
        <w:rPr>
          <w:rFonts w:ascii="Simplified Arabic" w:hAnsi="Simplified Arabic" w:cs="Simplified Arabic"/>
          <w:sz w:val="28"/>
          <w:szCs w:val="28"/>
          <w:rtl/>
        </w:rPr>
        <w:t>أن يحافظ الطفل على تنظيف المائدة.</w:t>
      </w:r>
    </w:p>
    <w:p w:rsidR="006B16D1" w:rsidRPr="00BB75D7" w:rsidRDefault="006B16D1" w:rsidP="00BB75D7">
      <w:pPr>
        <w:numPr>
          <w:ilvl w:val="0"/>
          <w:numId w:val="11"/>
        </w:numPr>
        <w:bidi/>
        <w:contextualSpacing/>
        <w:jc w:val="both"/>
        <w:rPr>
          <w:rFonts w:ascii="Simplified Arabic" w:hAnsi="Simplified Arabic" w:cs="Simplified Arabic"/>
          <w:sz w:val="28"/>
          <w:szCs w:val="28"/>
        </w:rPr>
      </w:pPr>
      <w:r w:rsidRPr="00BB75D7">
        <w:rPr>
          <w:rFonts w:ascii="Simplified Arabic" w:hAnsi="Simplified Arabic" w:cs="Simplified Arabic"/>
          <w:sz w:val="28"/>
          <w:szCs w:val="28"/>
          <w:rtl/>
        </w:rPr>
        <w:t xml:space="preserve">أن يتبع الطفل </w:t>
      </w:r>
      <w:r w:rsidR="00736469" w:rsidRPr="00BB75D7">
        <w:rPr>
          <w:rFonts w:ascii="Simplified Arabic" w:hAnsi="Simplified Arabic" w:cs="Simplified Arabic" w:hint="cs"/>
          <w:sz w:val="28"/>
          <w:szCs w:val="28"/>
          <w:rtl/>
        </w:rPr>
        <w:t xml:space="preserve">السلوكيات الصحيحة أثناء تناول </w:t>
      </w:r>
      <w:r w:rsidRPr="00BB75D7">
        <w:rPr>
          <w:rFonts w:ascii="Simplified Arabic" w:hAnsi="Simplified Arabic" w:cs="Simplified Arabic"/>
          <w:sz w:val="28"/>
          <w:szCs w:val="28"/>
          <w:rtl/>
        </w:rPr>
        <w:t>قبل وبعد الطعام.</w:t>
      </w:r>
    </w:p>
    <w:p w:rsidR="006B16D1" w:rsidRPr="00BB75D7" w:rsidRDefault="006B16D1" w:rsidP="006B16D1">
      <w:pPr>
        <w:numPr>
          <w:ilvl w:val="0"/>
          <w:numId w:val="11"/>
        </w:numPr>
        <w:bidi/>
        <w:contextualSpacing/>
        <w:jc w:val="both"/>
        <w:rPr>
          <w:rFonts w:ascii="Simplified Arabic" w:hAnsi="Simplified Arabic" w:cs="Simplified Arabic"/>
          <w:sz w:val="28"/>
          <w:szCs w:val="28"/>
          <w:rtl/>
        </w:rPr>
      </w:pPr>
      <w:r w:rsidRPr="00BB75D7">
        <w:rPr>
          <w:rFonts w:ascii="Simplified Arabic" w:hAnsi="Simplified Arabic" w:cs="Simplified Arabic"/>
          <w:sz w:val="28"/>
          <w:szCs w:val="28"/>
          <w:rtl/>
        </w:rPr>
        <w:t>أن يتعرف الطفل على الأدوات الخاصة به على المائدة.</w:t>
      </w:r>
    </w:p>
    <w:p w:rsidR="006B16D1" w:rsidRPr="005568B8" w:rsidRDefault="006B16D1" w:rsidP="006B16D1">
      <w:pPr>
        <w:bidi/>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رابعاً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الفئة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المقدم</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لها</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rsidR="006B16D1" w:rsidRPr="005568B8" w:rsidRDefault="006B16D1" w:rsidP="006B16D1">
      <w:pPr>
        <w:bidi/>
        <w:jc w:val="both"/>
        <w:rPr>
          <w:rFonts w:ascii="Simplified Arabic" w:eastAsiaTheme="minorEastAsia" w:hAnsi="Simplified Arabic" w:cs="Simplified Arabic"/>
          <w:sz w:val="28"/>
          <w:szCs w:val="28"/>
          <w:rtl/>
        </w:rPr>
      </w:pPr>
      <w:r w:rsidRPr="005568B8">
        <w:rPr>
          <w:rFonts w:ascii="Simplified Arabic" w:eastAsiaTheme="minorEastAsia" w:hAnsi="Simplified Arabic" w:cs="Simplified Arabic"/>
          <w:sz w:val="28"/>
          <w:szCs w:val="28"/>
          <w:rtl/>
        </w:rPr>
        <w:t>اشتملت</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عينة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الدراسة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على</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عينة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من</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أطفال</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الروضة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من</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الذكور</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والإناث</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وتتراوح</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أعمارهم</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من (5-6) سنوات.</w:t>
      </w:r>
    </w:p>
    <w:p w:rsidR="006B16D1" w:rsidRPr="005568B8" w:rsidRDefault="006B16D1" w:rsidP="006B16D1">
      <w:pPr>
        <w:bidi/>
        <w:jc w:val="both"/>
        <w:rPr>
          <w:rFonts w:ascii="Simplified Arabic" w:eastAsiaTheme="minorEastAsia" w:hAnsi="Simplified Arabic" w:cs="Simplified Arabic"/>
          <w:b/>
          <w:bCs/>
          <w:sz w:val="28"/>
          <w:szCs w:val="28"/>
          <w:rtl/>
        </w:rPr>
      </w:pPr>
      <w:r w:rsidRPr="005568B8">
        <w:rPr>
          <w:rFonts w:ascii="Simplified Arabic" w:eastAsiaTheme="minorEastAsia" w:hAnsi="Simplified Arabic" w:cs="Simplified Arabic"/>
          <w:b/>
          <w:bCs/>
          <w:sz w:val="28"/>
          <w:szCs w:val="28"/>
          <w:rtl/>
        </w:rPr>
        <w:t>خامساً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مدة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تنفيذ</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rsidR="006B16D1" w:rsidRPr="005568B8" w:rsidRDefault="006B16D1" w:rsidP="006B16D1">
      <w:pPr>
        <w:bidi/>
        <w:jc w:val="both"/>
        <w:rPr>
          <w:rFonts w:ascii="Simplified Arabic" w:eastAsiaTheme="minorEastAsia" w:hAnsi="Simplified Arabic" w:cs="Simplified Arabic"/>
          <w:sz w:val="28"/>
          <w:szCs w:val="28"/>
          <w:rtl/>
        </w:rPr>
      </w:pPr>
      <w:r w:rsidRPr="005568B8">
        <w:rPr>
          <w:rFonts w:ascii="Simplified Arabic" w:eastAsiaTheme="minorEastAsia" w:hAnsi="Simplified Arabic" w:cs="Simplified Arabic"/>
          <w:sz w:val="28"/>
          <w:szCs w:val="28"/>
          <w:rtl/>
        </w:rPr>
        <w:t>يتم</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تطبيق</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البرنامج</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في</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مدة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قدرها</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ثلاثة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أشهر</w:t>
      </w:r>
      <w:r w:rsidRPr="005568B8">
        <w:rPr>
          <w:rFonts w:ascii="Simplified Arabic" w:eastAsiaTheme="minorEastAsia" w:hAnsi="Simplified Arabic" w:cs="Simplified Arabic"/>
          <w:sz w:val="28"/>
          <w:szCs w:val="28"/>
        </w:rPr>
        <w:t>.</w:t>
      </w:r>
    </w:p>
    <w:p w:rsidR="006B16D1" w:rsidRPr="005568B8" w:rsidRDefault="006B16D1" w:rsidP="006B16D1">
      <w:pPr>
        <w:bidi/>
        <w:jc w:val="both"/>
        <w:rPr>
          <w:rFonts w:ascii="Simplified Arabic" w:eastAsiaTheme="minorEastAsia" w:hAnsi="Simplified Arabic" w:cs="Simplified Arabic"/>
          <w:b/>
          <w:bCs/>
          <w:sz w:val="28"/>
          <w:szCs w:val="28"/>
          <w:rtl/>
        </w:rPr>
      </w:pPr>
      <w:r w:rsidRPr="005568B8">
        <w:rPr>
          <w:rFonts w:ascii="Simplified Arabic" w:eastAsiaTheme="minorEastAsia" w:hAnsi="Simplified Arabic" w:cs="Simplified Arabic"/>
          <w:b/>
          <w:bCs/>
          <w:sz w:val="28"/>
          <w:szCs w:val="28"/>
          <w:rtl/>
        </w:rPr>
        <w:t>سادساً: الأدوات</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والوسائل</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المستخدمة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في</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rsidR="006B16D1" w:rsidRPr="005568B8" w:rsidRDefault="006B16D1" w:rsidP="006B16D1">
      <w:pPr>
        <w:bidi/>
        <w:jc w:val="both"/>
        <w:rPr>
          <w:rFonts w:ascii="Simplified Arabic" w:eastAsiaTheme="minorEastAsia" w:hAnsi="Simplified Arabic" w:cs="Simplified Arabic"/>
          <w:sz w:val="28"/>
          <w:szCs w:val="28"/>
          <w:rtl/>
        </w:rPr>
      </w:pPr>
      <w:r w:rsidRPr="005568B8">
        <w:rPr>
          <w:rFonts w:ascii="Simplified Arabic" w:eastAsiaTheme="minorEastAsia" w:hAnsi="Simplified Arabic" w:cs="Simplified Arabic"/>
          <w:sz w:val="28"/>
          <w:szCs w:val="28"/>
          <w:rtl/>
        </w:rPr>
        <w:t>أغاني</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وأناشيد</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قصص</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ألعاب</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حركية</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بطاقات</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أقلام</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صلصال</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الوان</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أطباق</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لوحات - بعض خامات</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البيئة</w:t>
      </w:r>
      <w:r w:rsidRPr="005568B8">
        <w:rPr>
          <w:rFonts w:ascii="Simplified Arabic" w:eastAsiaTheme="minorEastAsia" w:hAnsi="Simplified Arabic" w:cs="Simplified Arabic"/>
          <w:sz w:val="28"/>
          <w:szCs w:val="28"/>
        </w:rPr>
        <w:t>.</w:t>
      </w:r>
    </w:p>
    <w:p w:rsidR="006B16D1" w:rsidRPr="005568B8" w:rsidRDefault="006B16D1" w:rsidP="006B16D1">
      <w:pPr>
        <w:bidi/>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سابعاً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الأنشطة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المستخدمة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في</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rsidR="006B16D1" w:rsidRPr="005568B8" w:rsidRDefault="006B16D1" w:rsidP="006B16D1">
      <w:pPr>
        <w:bidi/>
        <w:jc w:val="both"/>
        <w:rPr>
          <w:rFonts w:ascii="Simplified Arabic" w:eastAsiaTheme="minorEastAsia" w:hAnsi="Simplified Arabic" w:cs="Simplified Arabic"/>
          <w:sz w:val="28"/>
          <w:szCs w:val="28"/>
          <w:rtl/>
        </w:rPr>
      </w:pPr>
      <w:r w:rsidRPr="005568B8">
        <w:rPr>
          <w:rFonts w:ascii="Simplified Arabic" w:eastAsiaTheme="minorEastAsia" w:hAnsi="Simplified Arabic" w:cs="Simplified Arabic"/>
          <w:sz w:val="28"/>
          <w:szCs w:val="28"/>
          <w:rtl/>
        </w:rPr>
        <w:t>استخدمت</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الباحثة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عدة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أنشطة</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لتحقيق</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أهداف</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البرنامج</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ومن</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هذه</w:t>
      </w:r>
      <w:r w:rsidRPr="005568B8">
        <w:rPr>
          <w:rFonts w:ascii="Simplified Arabic" w:eastAsiaTheme="minorEastAsia" w:hAnsi="Simplified Arabic" w:cs="Simplified Arabic"/>
          <w:sz w:val="28"/>
          <w:szCs w:val="28"/>
        </w:rPr>
        <w:t xml:space="preserve"> </w:t>
      </w:r>
      <w:r w:rsidRPr="005568B8">
        <w:rPr>
          <w:rFonts w:ascii="Simplified Arabic" w:eastAsiaTheme="minorEastAsia" w:hAnsi="Simplified Arabic" w:cs="Simplified Arabic"/>
          <w:sz w:val="28"/>
          <w:szCs w:val="28"/>
          <w:rtl/>
        </w:rPr>
        <w:t>الأنشطة (اللغوية</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الفنية</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القصصية</w:t>
      </w:r>
      <w:r w:rsidRPr="005568B8">
        <w:rPr>
          <w:rFonts w:ascii="Simplified Arabic" w:eastAsiaTheme="minorEastAsia" w:hAnsi="Simplified Arabic" w:cs="Simplified Arabic"/>
          <w:sz w:val="28"/>
          <w:szCs w:val="28"/>
        </w:rPr>
        <w:t xml:space="preserve"> – </w:t>
      </w:r>
      <w:r w:rsidRPr="005568B8">
        <w:rPr>
          <w:rFonts w:ascii="Simplified Arabic" w:eastAsiaTheme="minorEastAsia" w:hAnsi="Simplified Arabic" w:cs="Simplified Arabic"/>
          <w:sz w:val="28"/>
          <w:szCs w:val="28"/>
          <w:rtl/>
        </w:rPr>
        <w:t>الغنائية – الحركية – العقلية)</w:t>
      </w:r>
    </w:p>
    <w:p w:rsidR="006B16D1" w:rsidRPr="005568B8" w:rsidRDefault="006B16D1" w:rsidP="006B16D1">
      <w:pPr>
        <w:bidi/>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t>ثامناً</w:t>
      </w:r>
      <w:r w:rsidRPr="005568B8">
        <w:rPr>
          <w:rFonts w:ascii="Simplified Arabic" w:eastAsiaTheme="minorEastAsia" w:hAnsi="Simplified Arabic" w:cs="Simplified Arabic"/>
          <w:b/>
          <w:bCs/>
          <w:sz w:val="28"/>
          <w:szCs w:val="28"/>
          <w:rtl/>
          <w:lang w:bidi="ar-EG"/>
        </w:rPr>
        <w:t xml:space="preserve">: </w:t>
      </w:r>
      <w:r w:rsidRPr="005568B8">
        <w:rPr>
          <w:rFonts w:ascii="Simplified Arabic" w:eastAsiaTheme="minorEastAsia" w:hAnsi="Simplified Arabic" w:cs="Simplified Arabic"/>
          <w:b/>
          <w:bCs/>
          <w:sz w:val="28"/>
          <w:szCs w:val="28"/>
          <w:rtl/>
        </w:rPr>
        <w:t>الاستراتيجيات</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والفنيات</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المستخدمة</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في</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البرنامج:</w:t>
      </w:r>
    </w:p>
    <w:p w:rsidR="006B16D1" w:rsidRPr="005568B8" w:rsidRDefault="006B16D1" w:rsidP="00AC4684">
      <w:pPr>
        <w:numPr>
          <w:ilvl w:val="0"/>
          <w:numId w:val="14"/>
        </w:numPr>
        <w:bidi/>
        <w:contextualSpacing/>
        <w:jc w:val="both"/>
        <w:rPr>
          <w:rFonts w:ascii="Simplified Arabic" w:hAnsi="Simplified Arabic" w:cs="Simplified Arabic"/>
          <w:sz w:val="28"/>
          <w:szCs w:val="28"/>
        </w:rPr>
      </w:pPr>
      <w:r w:rsidRPr="005568B8">
        <w:rPr>
          <w:rFonts w:ascii="Simplified Arabic" w:hAnsi="Simplified Arabic" w:cs="Simplified Arabic"/>
          <w:sz w:val="28"/>
          <w:szCs w:val="28"/>
          <w:rtl/>
        </w:rPr>
        <w:t>العصف</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الذهني – سرد القصص</w:t>
      </w:r>
      <w:r w:rsidR="00AC4684" w:rsidRPr="005568B8">
        <w:rPr>
          <w:rFonts w:ascii="Simplified Arabic" w:hAnsi="Simplified Arabic" w:cs="Simplified Arabic"/>
          <w:sz w:val="28"/>
          <w:szCs w:val="28"/>
          <w:rtl/>
        </w:rPr>
        <w:t xml:space="preserve"> - </w:t>
      </w:r>
      <w:r w:rsidRPr="005568B8">
        <w:rPr>
          <w:rFonts w:ascii="Simplified Arabic" w:hAnsi="Simplified Arabic" w:cs="Simplified Arabic"/>
          <w:sz w:val="28"/>
          <w:szCs w:val="28"/>
          <w:rtl/>
        </w:rPr>
        <w:t>وقت</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التفكير</w:t>
      </w:r>
      <w:r w:rsidR="00AC4684" w:rsidRPr="005568B8">
        <w:rPr>
          <w:rFonts w:ascii="Simplified Arabic" w:hAnsi="Simplified Arabic" w:cs="Simplified Arabic"/>
          <w:sz w:val="28"/>
          <w:szCs w:val="28"/>
          <w:rtl/>
          <w:lang w:bidi="ar-EG"/>
        </w:rPr>
        <w:t xml:space="preserve"> - </w:t>
      </w:r>
      <w:r w:rsidRPr="005568B8">
        <w:rPr>
          <w:rFonts w:ascii="Simplified Arabic" w:hAnsi="Simplified Arabic" w:cs="Simplified Arabic"/>
          <w:sz w:val="28"/>
          <w:szCs w:val="28"/>
          <w:rtl/>
        </w:rPr>
        <w:t>العمل</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الجماعي</w:t>
      </w:r>
      <w:r w:rsidRPr="005568B8">
        <w:rPr>
          <w:rFonts w:ascii="Simplified Arabic" w:hAnsi="Simplified Arabic" w:cs="Simplified Arabic"/>
          <w:sz w:val="28"/>
          <w:szCs w:val="28"/>
        </w:rPr>
        <w:t xml:space="preserve"> </w:t>
      </w:r>
      <w:r w:rsidR="00AC4684" w:rsidRPr="005568B8">
        <w:rPr>
          <w:rFonts w:ascii="Simplified Arabic" w:hAnsi="Simplified Arabic" w:cs="Simplified Arabic"/>
          <w:sz w:val="28"/>
          <w:szCs w:val="28"/>
          <w:rtl/>
          <w:lang w:bidi="ar-EG"/>
        </w:rPr>
        <w:t>-</w:t>
      </w:r>
      <w:r w:rsidRPr="005568B8">
        <w:rPr>
          <w:rFonts w:ascii="Simplified Arabic" w:hAnsi="Simplified Arabic" w:cs="Simplified Arabic"/>
          <w:sz w:val="28"/>
          <w:szCs w:val="28"/>
          <w:rtl/>
        </w:rPr>
        <w:t>الحوار</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والمناقشة</w:t>
      </w:r>
      <w:r w:rsidRPr="005568B8">
        <w:rPr>
          <w:rFonts w:ascii="Simplified Arabic" w:hAnsi="Simplified Arabic" w:cs="Simplified Arabic"/>
          <w:sz w:val="28"/>
          <w:szCs w:val="28"/>
        </w:rPr>
        <w:t xml:space="preserve"> </w:t>
      </w:r>
      <w:r w:rsidR="00AC4684" w:rsidRPr="005568B8">
        <w:rPr>
          <w:rFonts w:ascii="Simplified Arabic" w:hAnsi="Simplified Arabic" w:cs="Simplified Arabic"/>
          <w:sz w:val="28"/>
          <w:szCs w:val="28"/>
          <w:rtl/>
          <w:lang w:bidi="ar-EG"/>
        </w:rPr>
        <w:t xml:space="preserve">– </w:t>
      </w:r>
      <w:r w:rsidRPr="005568B8">
        <w:rPr>
          <w:rFonts w:ascii="Simplified Arabic" w:hAnsi="Simplified Arabic" w:cs="Simplified Arabic"/>
          <w:sz w:val="28"/>
          <w:szCs w:val="28"/>
          <w:rtl/>
        </w:rPr>
        <w:t>اللعب</w:t>
      </w:r>
      <w:r w:rsidR="00AC4684" w:rsidRPr="005568B8">
        <w:rPr>
          <w:rFonts w:ascii="Simplified Arabic" w:hAnsi="Simplified Arabic" w:cs="Simplified Arabic"/>
          <w:sz w:val="28"/>
          <w:szCs w:val="28"/>
          <w:rtl/>
          <w:lang w:bidi="ar-EG"/>
        </w:rPr>
        <w:t xml:space="preserve"> </w:t>
      </w:r>
      <w:r w:rsidRPr="005568B8">
        <w:rPr>
          <w:rFonts w:ascii="Simplified Arabic" w:hAnsi="Simplified Arabic" w:cs="Simplified Arabic"/>
          <w:sz w:val="28"/>
          <w:szCs w:val="28"/>
          <w:rtl/>
        </w:rPr>
        <w:t>التعلم</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التعاوني</w:t>
      </w:r>
      <w:r w:rsidRPr="005568B8">
        <w:rPr>
          <w:rFonts w:ascii="Simplified Arabic" w:hAnsi="Simplified Arabic" w:cs="Simplified Arabic"/>
          <w:sz w:val="28"/>
          <w:szCs w:val="28"/>
        </w:rPr>
        <w:t xml:space="preserve">  </w:t>
      </w:r>
      <w:r w:rsidR="00AC4684" w:rsidRPr="005568B8">
        <w:rPr>
          <w:rFonts w:ascii="Simplified Arabic" w:hAnsi="Simplified Arabic" w:cs="Simplified Arabic"/>
          <w:sz w:val="28"/>
          <w:szCs w:val="28"/>
          <w:rtl/>
          <w:lang w:bidi="ar-EG"/>
        </w:rPr>
        <w:t>-</w:t>
      </w:r>
      <w:r w:rsidRPr="005568B8">
        <w:rPr>
          <w:rFonts w:ascii="Simplified Arabic" w:hAnsi="Simplified Arabic" w:cs="Simplified Arabic"/>
          <w:sz w:val="28"/>
          <w:szCs w:val="28"/>
          <w:rtl/>
        </w:rPr>
        <w:t>الزميل</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المجاور</w:t>
      </w:r>
      <w:r w:rsidR="00AC4684" w:rsidRPr="005568B8">
        <w:rPr>
          <w:rFonts w:ascii="Simplified Arabic" w:hAnsi="Simplified Arabic" w:cs="Simplified Arabic"/>
          <w:sz w:val="28"/>
          <w:szCs w:val="28"/>
          <w:rtl/>
          <w:lang w:bidi="ar-EG"/>
        </w:rPr>
        <w:t xml:space="preserve"> - ع</w:t>
      </w:r>
      <w:r w:rsidRPr="005568B8">
        <w:rPr>
          <w:rFonts w:ascii="Simplified Arabic" w:hAnsi="Simplified Arabic" w:cs="Simplified Arabic"/>
          <w:sz w:val="28"/>
          <w:szCs w:val="28"/>
          <w:rtl/>
        </w:rPr>
        <w:t>صي</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الأسماء</w:t>
      </w:r>
      <w:r w:rsidR="00AC4684" w:rsidRPr="005568B8">
        <w:rPr>
          <w:rFonts w:ascii="Simplified Arabic" w:hAnsi="Simplified Arabic" w:cs="Simplified Arabic"/>
          <w:sz w:val="28"/>
          <w:szCs w:val="28"/>
          <w:rtl/>
          <w:lang w:bidi="ar-EG"/>
        </w:rPr>
        <w:t xml:space="preserve"> - </w:t>
      </w:r>
      <w:r w:rsidRPr="005568B8">
        <w:rPr>
          <w:rFonts w:ascii="Simplified Arabic" w:hAnsi="Simplified Arabic" w:cs="Simplified Arabic"/>
          <w:sz w:val="28"/>
          <w:szCs w:val="28"/>
          <w:rtl/>
        </w:rPr>
        <w:t>تعلم</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ذاتي</w:t>
      </w:r>
      <w:r w:rsidR="00AC4684" w:rsidRPr="005568B8">
        <w:rPr>
          <w:rFonts w:ascii="Simplified Arabic" w:hAnsi="Simplified Arabic" w:cs="Simplified Arabic"/>
          <w:sz w:val="28"/>
          <w:szCs w:val="28"/>
          <w:rtl/>
          <w:lang w:bidi="ar-EG"/>
        </w:rPr>
        <w:t xml:space="preserve"> - </w:t>
      </w:r>
      <w:r w:rsidRPr="005568B8">
        <w:rPr>
          <w:rFonts w:ascii="Simplified Arabic" w:hAnsi="Simplified Arabic" w:cs="Simplified Arabic"/>
          <w:sz w:val="28"/>
          <w:szCs w:val="28"/>
          <w:rtl/>
        </w:rPr>
        <w:t>لعب</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الأدوار</w:t>
      </w:r>
      <w:r w:rsidR="00AC4684" w:rsidRPr="005568B8">
        <w:rPr>
          <w:rFonts w:ascii="Simplified Arabic" w:hAnsi="Simplified Arabic" w:cs="Simplified Arabic"/>
          <w:sz w:val="28"/>
          <w:szCs w:val="28"/>
          <w:rtl/>
          <w:lang w:bidi="ar-EG"/>
        </w:rPr>
        <w:t xml:space="preserve"> - </w:t>
      </w:r>
      <w:r w:rsidRPr="005568B8">
        <w:rPr>
          <w:rFonts w:ascii="Simplified Arabic" w:hAnsi="Simplified Arabic" w:cs="Simplified Arabic"/>
          <w:sz w:val="28"/>
          <w:szCs w:val="28"/>
          <w:rtl/>
        </w:rPr>
        <w:t>حل</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المشكلات</w:t>
      </w:r>
      <w:r w:rsidRPr="005568B8">
        <w:rPr>
          <w:rFonts w:ascii="Simplified Arabic" w:hAnsi="Simplified Arabic" w:cs="Simplified Arabic"/>
          <w:sz w:val="28"/>
          <w:szCs w:val="28"/>
        </w:rPr>
        <w:t xml:space="preserve"> </w:t>
      </w:r>
    </w:p>
    <w:p w:rsidR="006B16D1" w:rsidRPr="005568B8" w:rsidRDefault="00AC4684" w:rsidP="00AC4684">
      <w:pPr>
        <w:bidi/>
        <w:ind w:left="360"/>
        <w:contextualSpacing/>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   </w:t>
      </w:r>
      <w:r w:rsidR="006B16D1" w:rsidRPr="005568B8">
        <w:rPr>
          <w:rFonts w:ascii="Simplified Arabic" w:hAnsi="Simplified Arabic" w:cs="Simplified Arabic"/>
          <w:sz w:val="28"/>
          <w:szCs w:val="28"/>
          <w:rtl/>
        </w:rPr>
        <w:t>التقليد</w:t>
      </w:r>
    </w:p>
    <w:p w:rsidR="006B16D1" w:rsidRPr="005568B8" w:rsidRDefault="006B16D1" w:rsidP="006B16D1">
      <w:pPr>
        <w:bidi/>
        <w:jc w:val="both"/>
        <w:rPr>
          <w:rFonts w:ascii="Simplified Arabic" w:eastAsiaTheme="minorEastAsia" w:hAnsi="Simplified Arabic" w:cs="Simplified Arabic"/>
          <w:b/>
          <w:bCs/>
          <w:sz w:val="28"/>
          <w:szCs w:val="28"/>
        </w:rPr>
      </w:pPr>
      <w:r w:rsidRPr="005568B8">
        <w:rPr>
          <w:rFonts w:ascii="Simplified Arabic" w:eastAsiaTheme="minorEastAsia" w:hAnsi="Simplified Arabic" w:cs="Simplified Arabic"/>
          <w:b/>
          <w:bCs/>
          <w:sz w:val="28"/>
          <w:szCs w:val="28"/>
          <w:rtl/>
        </w:rPr>
        <w:lastRenderedPageBreak/>
        <w:t>أساليب</w:t>
      </w:r>
      <w:r w:rsidRPr="005568B8">
        <w:rPr>
          <w:rFonts w:ascii="Simplified Arabic" w:eastAsiaTheme="minorEastAsia" w:hAnsi="Simplified Arabic" w:cs="Simplified Arabic"/>
          <w:b/>
          <w:bCs/>
          <w:sz w:val="28"/>
          <w:szCs w:val="28"/>
        </w:rPr>
        <w:t xml:space="preserve"> </w:t>
      </w:r>
      <w:r w:rsidRPr="005568B8">
        <w:rPr>
          <w:rFonts w:ascii="Simplified Arabic" w:eastAsiaTheme="minorEastAsia" w:hAnsi="Simplified Arabic" w:cs="Simplified Arabic"/>
          <w:b/>
          <w:bCs/>
          <w:sz w:val="28"/>
          <w:szCs w:val="28"/>
          <w:rtl/>
        </w:rPr>
        <w:t>التقويم:</w:t>
      </w:r>
    </w:p>
    <w:p w:rsidR="006B16D1" w:rsidRPr="005568B8" w:rsidRDefault="006B16D1" w:rsidP="006B16D1">
      <w:pPr>
        <w:numPr>
          <w:ilvl w:val="0"/>
          <w:numId w:val="15"/>
        </w:numPr>
        <w:bidi/>
        <w:contextualSpacing/>
        <w:jc w:val="both"/>
        <w:rPr>
          <w:rFonts w:ascii="Simplified Arabic" w:hAnsi="Simplified Arabic" w:cs="Simplified Arabic"/>
          <w:sz w:val="28"/>
          <w:szCs w:val="28"/>
          <w:rtl/>
        </w:rPr>
      </w:pPr>
      <w:r w:rsidRPr="005568B8">
        <w:rPr>
          <w:rFonts w:ascii="Simplified Arabic" w:hAnsi="Simplified Arabic" w:cs="Simplified Arabic"/>
          <w:b/>
          <w:bCs/>
          <w:sz w:val="28"/>
          <w:szCs w:val="28"/>
          <w:rtl/>
        </w:rPr>
        <w:t>التقويم</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المبدئي</w:t>
      </w:r>
      <w:r w:rsidRPr="005568B8">
        <w:rPr>
          <w:rFonts w:ascii="Simplified Arabic" w:hAnsi="Simplified Arabic" w:cs="Simplified Arabic"/>
          <w:sz w:val="28"/>
          <w:szCs w:val="28"/>
          <w:rtl/>
        </w:rPr>
        <w:t>: ويتم</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قبل</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تطبيق</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البرنامج</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وذلك</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بتطبيق</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مقياس تنمية</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بعض المهارات الذاتية لمعرفة مستوى الأطفال</w:t>
      </w:r>
      <w:r w:rsidRPr="005568B8">
        <w:rPr>
          <w:rFonts w:ascii="Simplified Arabic" w:hAnsi="Simplified Arabic" w:cs="Simplified Arabic"/>
          <w:sz w:val="28"/>
          <w:szCs w:val="28"/>
        </w:rPr>
        <w:t>.</w:t>
      </w:r>
    </w:p>
    <w:p w:rsidR="006B16D1" w:rsidRPr="005568B8" w:rsidRDefault="006B16D1" w:rsidP="006B16D1">
      <w:pPr>
        <w:numPr>
          <w:ilvl w:val="0"/>
          <w:numId w:val="15"/>
        </w:numPr>
        <w:bidi/>
        <w:contextualSpacing/>
        <w:jc w:val="both"/>
        <w:rPr>
          <w:rFonts w:ascii="Simplified Arabic" w:hAnsi="Simplified Arabic" w:cs="Simplified Arabic"/>
          <w:sz w:val="28"/>
          <w:szCs w:val="28"/>
        </w:rPr>
      </w:pPr>
      <w:r w:rsidRPr="005568B8">
        <w:rPr>
          <w:rFonts w:ascii="Simplified Arabic" w:hAnsi="Simplified Arabic" w:cs="Simplified Arabic"/>
          <w:b/>
          <w:bCs/>
          <w:sz w:val="28"/>
          <w:szCs w:val="28"/>
          <w:rtl/>
        </w:rPr>
        <w:t>التقويم</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المرحلي</w:t>
      </w:r>
      <w:r w:rsidRPr="005568B8">
        <w:rPr>
          <w:rFonts w:ascii="Simplified Arabic" w:hAnsi="Simplified Arabic" w:cs="Simplified Arabic"/>
          <w:sz w:val="28"/>
          <w:szCs w:val="28"/>
          <w:rtl/>
        </w:rPr>
        <w:t>: تقويم يتم أثناء فترة تطبيق البرنامج وتنمى ذلك عن طريق تقويم الأنشطة .</w:t>
      </w:r>
    </w:p>
    <w:p w:rsidR="006B16D1" w:rsidRPr="005568B8" w:rsidRDefault="006B16D1" w:rsidP="006B16D1">
      <w:pPr>
        <w:numPr>
          <w:ilvl w:val="0"/>
          <w:numId w:val="15"/>
        </w:numPr>
        <w:bidi/>
        <w:contextualSpacing/>
        <w:jc w:val="both"/>
        <w:rPr>
          <w:rFonts w:ascii="Simplified Arabic" w:hAnsi="Simplified Arabic" w:cs="Simplified Arabic"/>
          <w:sz w:val="28"/>
          <w:szCs w:val="28"/>
        </w:rPr>
      </w:pPr>
      <w:r w:rsidRPr="005568B8">
        <w:rPr>
          <w:rFonts w:ascii="Simplified Arabic" w:hAnsi="Simplified Arabic" w:cs="Simplified Arabic"/>
          <w:b/>
          <w:bCs/>
          <w:sz w:val="28"/>
          <w:szCs w:val="28"/>
          <w:rtl/>
        </w:rPr>
        <w:t>التقويم</w:t>
      </w:r>
      <w:r w:rsidRPr="005568B8">
        <w:rPr>
          <w:rFonts w:ascii="Simplified Arabic" w:hAnsi="Simplified Arabic" w:cs="Simplified Arabic"/>
          <w:b/>
          <w:bCs/>
          <w:sz w:val="28"/>
          <w:szCs w:val="28"/>
        </w:rPr>
        <w:t xml:space="preserve"> </w:t>
      </w:r>
      <w:r w:rsidRPr="005568B8">
        <w:rPr>
          <w:rFonts w:ascii="Simplified Arabic" w:hAnsi="Simplified Arabic" w:cs="Simplified Arabic"/>
          <w:b/>
          <w:bCs/>
          <w:sz w:val="28"/>
          <w:szCs w:val="28"/>
          <w:rtl/>
        </w:rPr>
        <w:t>النهائي</w:t>
      </w:r>
      <w:r w:rsidRPr="005568B8">
        <w:rPr>
          <w:rFonts w:ascii="Simplified Arabic" w:hAnsi="Simplified Arabic" w:cs="Simplified Arabic"/>
          <w:sz w:val="28"/>
          <w:szCs w:val="28"/>
          <w:rtl/>
        </w:rPr>
        <w:t>: ويتم</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بعد</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تطبيق</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البرنامج للتأكد من فاعلية البرنامج وذلك</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بتطبيق</w:t>
      </w:r>
      <w:r w:rsidRPr="005568B8">
        <w:rPr>
          <w:rFonts w:ascii="Simplified Arabic" w:hAnsi="Simplified Arabic" w:cs="Simplified Arabic"/>
          <w:sz w:val="28"/>
          <w:szCs w:val="28"/>
        </w:rPr>
        <w:t xml:space="preserve"> </w:t>
      </w:r>
      <w:r w:rsidRPr="005568B8">
        <w:rPr>
          <w:rFonts w:ascii="Simplified Arabic" w:hAnsi="Simplified Arabic" w:cs="Simplified Arabic"/>
          <w:sz w:val="28"/>
          <w:szCs w:val="28"/>
          <w:rtl/>
        </w:rPr>
        <w:t>مقياس بعض المهارات الذاتية .</w:t>
      </w:r>
    </w:p>
    <w:p w:rsidR="006B16D1" w:rsidRPr="005568B8" w:rsidRDefault="006B16D1" w:rsidP="006B16D1">
      <w:pPr>
        <w:bidi/>
        <w:contextualSpacing/>
        <w:jc w:val="both"/>
        <w:rPr>
          <w:rFonts w:ascii="Simplified Arabic" w:hAnsi="Simplified Arabic" w:cs="Simplified Arabic"/>
          <w:sz w:val="28"/>
          <w:szCs w:val="28"/>
          <w:rtl/>
          <w:lang w:bidi="ar-EG"/>
        </w:rPr>
      </w:pPr>
    </w:p>
    <w:p w:rsidR="00AC4684" w:rsidRPr="005568B8" w:rsidRDefault="00AC4684" w:rsidP="00AC4684">
      <w:pPr>
        <w:bidi/>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32"/>
          <w:szCs w:val="32"/>
          <w:rtl/>
        </w:rPr>
        <w:t>نتائج الدراسة وتفسير النتائج</w:t>
      </w:r>
      <w:r w:rsidRPr="005568B8">
        <w:rPr>
          <w:rFonts w:ascii="Simplified Arabic" w:eastAsia="Times New Roman" w:hAnsi="Simplified Arabic" w:cs="Simplified Arabic"/>
          <w:b/>
          <w:bCs/>
          <w:sz w:val="28"/>
          <w:szCs w:val="28"/>
          <w:rtl/>
        </w:rPr>
        <w:t xml:space="preserve"> :</w:t>
      </w:r>
    </w:p>
    <w:p w:rsidR="00AC4684" w:rsidRPr="005568B8" w:rsidRDefault="00AC4684" w:rsidP="00AC4684">
      <w:pPr>
        <w:bidi/>
        <w:jc w:val="both"/>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"يوجد فرق دال إحصائيا عند مستوى 0.05 بين متوسطي درجات أطفال المجموعة التجريبية في التطبيق القبلي والبعدي لمقياس بعض مهارات رعاية الذات لصالح التطبيق البعدى."</w:t>
      </w:r>
    </w:p>
    <w:p w:rsidR="00AC4684" w:rsidRPr="005568B8" w:rsidRDefault="00AC4684" w:rsidP="00CC37FC">
      <w:pPr>
        <w:bidi/>
        <w:ind w:firstLine="72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 xml:space="preserve">للتحقق من صحة هذا الفرض قامت الباحثة بتطبيق </w:t>
      </w:r>
      <w:bookmarkStart w:id="1" w:name="_Hlk45147165"/>
      <w:r w:rsidR="00CC37FC" w:rsidRPr="005568B8">
        <w:rPr>
          <w:rFonts w:ascii="Simplified Arabic" w:eastAsia="Times New Roman" w:hAnsi="Simplified Arabic" w:cs="Simplified Arabic"/>
          <w:sz w:val="28"/>
          <w:szCs w:val="28"/>
          <w:rtl/>
        </w:rPr>
        <w:t xml:space="preserve">مقياس </w:t>
      </w:r>
      <w:r w:rsidR="00CC37FC" w:rsidRPr="005568B8">
        <w:rPr>
          <w:rFonts w:ascii="Simplified Arabic" w:eastAsia="Times New Roman" w:hAnsi="Simplified Arabic" w:cs="Simplified Arabic"/>
          <w:sz w:val="28"/>
          <w:szCs w:val="28"/>
          <w:rtl/>
          <w:lang w:bidi="ar-EG"/>
        </w:rPr>
        <w:t>بعض مهارات رعاية الذات</w:t>
      </w:r>
      <w:r w:rsidRPr="005568B8">
        <w:rPr>
          <w:rFonts w:ascii="Simplified Arabic" w:eastAsia="Times New Roman" w:hAnsi="Simplified Arabic" w:cs="Simplified Arabic"/>
          <w:sz w:val="28"/>
          <w:szCs w:val="28"/>
          <w:rtl/>
        </w:rPr>
        <w:t xml:space="preserve"> قبليا وبعديا </w:t>
      </w:r>
      <w:bookmarkEnd w:id="1"/>
      <w:r w:rsidRPr="005568B8">
        <w:rPr>
          <w:rFonts w:ascii="Simplified Arabic" w:eastAsia="Times New Roman" w:hAnsi="Simplified Arabic" w:cs="Simplified Arabic"/>
          <w:sz w:val="28"/>
          <w:szCs w:val="28"/>
          <w:rtl/>
        </w:rPr>
        <w:t>على عينة الدراسة وبعد رصد النتائج وتحليلها باستخدام (</w:t>
      </w:r>
      <w:r w:rsidRPr="005568B8">
        <w:rPr>
          <w:rFonts w:ascii="Simplified Arabic" w:eastAsia="Times New Roman" w:hAnsi="Simplified Arabic" w:cs="Simplified Arabic"/>
          <w:sz w:val="28"/>
          <w:szCs w:val="28"/>
        </w:rPr>
        <w:t>T-test</w:t>
      </w:r>
      <w:r w:rsidRPr="005568B8">
        <w:rPr>
          <w:rFonts w:ascii="Simplified Arabic" w:eastAsia="Times New Roman" w:hAnsi="Simplified Arabic" w:cs="Simplified Arabic"/>
          <w:sz w:val="28"/>
          <w:szCs w:val="28"/>
          <w:rtl/>
        </w:rPr>
        <w:t>) عن طريق برنامج (</w:t>
      </w:r>
      <w:r w:rsidRPr="005568B8">
        <w:rPr>
          <w:rFonts w:ascii="Simplified Arabic" w:eastAsia="Times New Roman" w:hAnsi="Simplified Arabic" w:cs="Simplified Arabic"/>
          <w:sz w:val="28"/>
          <w:szCs w:val="28"/>
        </w:rPr>
        <w:t>SPSS</w:t>
      </w:r>
      <w:r w:rsidRPr="005568B8">
        <w:rPr>
          <w:rFonts w:ascii="Simplified Arabic" w:eastAsia="Times New Roman" w:hAnsi="Simplified Arabic" w:cs="Simplified Arabic"/>
          <w:sz w:val="28"/>
          <w:szCs w:val="28"/>
          <w:rtl/>
        </w:rPr>
        <w:t>) توصل الباحث إلى صحة الفرض الأول للدراسة وتبين ذلك من خلال ما يلى :</w:t>
      </w:r>
    </w:p>
    <w:p w:rsidR="00DC6DA5" w:rsidRDefault="00DC6DA5" w:rsidP="00DC6DA5">
      <w:pPr>
        <w:bidi/>
        <w:spacing w:after="0" w:line="240" w:lineRule="auto"/>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جدول (6)</w:t>
      </w:r>
    </w:p>
    <w:p w:rsidR="00AC4684" w:rsidRPr="005568B8" w:rsidRDefault="00AC4684" w:rsidP="00DC6DA5">
      <w:pPr>
        <w:bidi/>
        <w:spacing w:after="0" w:line="240" w:lineRule="auto"/>
        <w:jc w:val="center"/>
        <w:rPr>
          <w:rFonts w:ascii="Simplified Arabic" w:eastAsia="Times New Roman" w:hAnsi="Simplified Arabic" w:cs="Simplified Arabic"/>
          <w:b/>
          <w:bCs/>
          <w:spacing w:val="-6"/>
          <w:sz w:val="28"/>
          <w:szCs w:val="28"/>
          <w:rtl/>
        </w:rPr>
      </w:pPr>
      <w:r w:rsidRPr="005568B8">
        <w:rPr>
          <w:rFonts w:ascii="Simplified Arabic" w:eastAsia="Times New Roman" w:hAnsi="Simplified Arabic" w:cs="Simplified Arabic"/>
          <w:b/>
          <w:bCs/>
          <w:spacing w:val="-6"/>
          <w:sz w:val="28"/>
          <w:szCs w:val="28"/>
          <w:rtl/>
        </w:rPr>
        <w:t xml:space="preserve">اختبار "ت" للفرق بين متوسطي درجات أطفال العينة التجريبية مقياس </w:t>
      </w:r>
      <w:r w:rsidR="00CC37FC" w:rsidRPr="005568B8">
        <w:rPr>
          <w:rFonts w:ascii="Simplified Arabic" w:eastAsia="Times New Roman" w:hAnsi="Simplified Arabic" w:cs="Simplified Arabic"/>
          <w:b/>
          <w:bCs/>
          <w:spacing w:val="-6"/>
          <w:sz w:val="28"/>
          <w:szCs w:val="28"/>
          <w:rtl/>
        </w:rPr>
        <w:t>بعض مهارات رعاية الذات</w:t>
      </w:r>
      <w:r w:rsidRPr="005568B8">
        <w:rPr>
          <w:rFonts w:ascii="Simplified Arabic" w:eastAsia="Times New Roman" w:hAnsi="Simplified Arabic" w:cs="Simplified Arabic"/>
          <w:b/>
          <w:bCs/>
          <w:spacing w:val="-6"/>
          <w:sz w:val="28"/>
          <w:szCs w:val="28"/>
          <w:rtl/>
        </w:rPr>
        <w:t xml:space="preserve"> قبلياً وبعدياً</w:t>
      </w:r>
    </w:p>
    <w:p w:rsidR="00DC6DA5" w:rsidRPr="005568B8" w:rsidRDefault="00AC4684" w:rsidP="00DC6DA5">
      <w:pPr>
        <w:bidi/>
        <w:spacing w:after="0" w:line="240" w:lineRule="auto"/>
        <w:jc w:val="center"/>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ن=20</w:t>
      </w:r>
    </w:p>
    <w:tbl>
      <w:tblPr>
        <w:bidiVisual/>
        <w:tblW w:w="4864" w:type="pc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048"/>
        <w:gridCol w:w="1023"/>
        <w:gridCol w:w="1838"/>
        <w:gridCol w:w="704"/>
        <w:gridCol w:w="1220"/>
        <w:gridCol w:w="898"/>
        <w:gridCol w:w="2261"/>
      </w:tblGrid>
      <w:tr w:rsidR="00AC4684" w:rsidRPr="005568B8" w:rsidTr="00AC4684">
        <w:tc>
          <w:tcPr>
            <w:tcW w:w="586" w:type="pct"/>
            <w:tcBorders>
              <w:top w:val="thinThickSmallGap" w:sz="24" w:space="0" w:color="auto"/>
              <w:left w:val="nil"/>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التطبيق</w:t>
            </w:r>
          </w:p>
        </w:tc>
        <w:tc>
          <w:tcPr>
            <w:tcW w:w="552"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المتوسط</w:t>
            </w:r>
          </w:p>
        </w:tc>
        <w:tc>
          <w:tcPr>
            <w:tcW w:w="1025"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pacing w:val="-10"/>
                <w:sz w:val="28"/>
                <w:szCs w:val="28"/>
              </w:rPr>
            </w:pPr>
            <w:r w:rsidRPr="005568B8">
              <w:rPr>
                <w:rFonts w:ascii="Simplified Arabic" w:eastAsia="Times New Roman" w:hAnsi="Simplified Arabic" w:cs="Simplified Arabic"/>
                <w:b/>
                <w:bCs/>
                <w:spacing w:val="-10"/>
                <w:sz w:val="28"/>
                <w:szCs w:val="28"/>
                <w:rtl/>
              </w:rPr>
              <w:t>الانحراف المعياري</w:t>
            </w:r>
          </w:p>
        </w:tc>
        <w:tc>
          <w:tcPr>
            <w:tcW w:w="394"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د.ح</w:t>
            </w:r>
          </w:p>
        </w:tc>
        <w:tc>
          <w:tcPr>
            <w:tcW w:w="681"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قيمة "ت"</w:t>
            </w:r>
          </w:p>
        </w:tc>
        <w:tc>
          <w:tcPr>
            <w:tcW w:w="502"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الدلالة</w:t>
            </w:r>
          </w:p>
        </w:tc>
        <w:tc>
          <w:tcPr>
            <w:tcW w:w="1260" w:type="pct"/>
            <w:tcBorders>
              <w:top w:val="thinThickSmallGap" w:sz="24" w:space="0" w:color="auto"/>
              <w:left w:val="single" w:sz="4" w:space="0" w:color="auto"/>
              <w:bottom w:val="thickThinSmallGap" w:sz="24" w:space="0" w:color="auto"/>
              <w:right w:val="nil"/>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مستوى الدلالة</w:t>
            </w:r>
          </w:p>
        </w:tc>
      </w:tr>
      <w:tr w:rsidR="00AC4684" w:rsidRPr="005568B8" w:rsidTr="00AC4684">
        <w:trPr>
          <w:trHeight w:val="165"/>
        </w:trPr>
        <w:tc>
          <w:tcPr>
            <w:tcW w:w="586" w:type="pct"/>
            <w:tcBorders>
              <w:top w:val="thickThinSmallGap" w:sz="24" w:space="0" w:color="auto"/>
              <w:left w:val="nil"/>
              <w:bottom w:val="single" w:sz="4" w:space="0" w:color="auto"/>
              <w:right w:val="single" w:sz="4" w:space="0" w:color="auto"/>
            </w:tcBorders>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القبلي</w:t>
            </w:r>
          </w:p>
        </w:tc>
        <w:tc>
          <w:tcPr>
            <w:tcW w:w="552" w:type="pct"/>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84,80</w:t>
            </w:r>
          </w:p>
        </w:tc>
        <w:tc>
          <w:tcPr>
            <w:tcW w:w="1025" w:type="pct"/>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4,538</w:t>
            </w:r>
          </w:p>
        </w:tc>
        <w:tc>
          <w:tcPr>
            <w:tcW w:w="394" w:type="pct"/>
            <w:vMerge w:val="restart"/>
            <w:tcBorders>
              <w:top w:val="thickThinSmallGap" w:sz="2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19</w:t>
            </w:r>
          </w:p>
        </w:tc>
        <w:tc>
          <w:tcPr>
            <w:tcW w:w="681" w:type="pct"/>
            <w:vMerge w:val="restart"/>
            <w:tcBorders>
              <w:top w:val="thickThinSmallGap" w:sz="2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47,355</w:t>
            </w:r>
          </w:p>
        </w:tc>
        <w:tc>
          <w:tcPr>
            <w:tcW w:w="502" w:type="pct"/>
            <w:vMerge w:val="restart"/>
            <w:tcBorders>
              <w:top w:val="thickThinSmallGap" w:sz="2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0,000</w:t>
            </w:r>
          </w:p>
        </w:tc>
        <w:tc>
          <w:tcPr>
            <w:tcW w:w="1260" w:type="pct"/>
            <w:vMerge w:val="restart"/>
            <w:tcBorders>
              <w:top w:val="thickThinSmallGap" w:sz="24" w:space="0" w:color="auto"/>
              <w:left w:val="single" w:sz="4" w:space="0" w:color="auto"/>
              <w:bottom w:val="thickThinSmallGap" w:sz="24" w:space="0" w:color="auto"/>
              <w:right w:val="nil"/>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دالة عند مستوى 0.01</w:t>
            </w:r>
          </w:p>
        </w:tc>
      </w:tr>
      <w:tr w:rsidR="00AC4684" w:rsidRPr="005568B8" w:rsidTr="00AC4684">
        <w:trPr>
          <w:trHeight w:val="90"/>
        </w:trPr>
        <w:tc>
          <w:tcPr>
            <w:tcW w:w="586" w:type="pct"/>
            <w:tcBorders>
              <w:top w:val="single" w:sz="4" w:space="0" w:color="auto"/>
              <w:left w:val="nil"/>
              <w:bottom w:val="thickThinSmallGap" w:sz="24" w:space="0" w:color="auto"/>
              <w:right w:val="single" w:sz="4" w:space="0" w:color="auto"/>
            </w:tcBorders>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البعدي</w:t>
            </w:r>
          </w:p>
        </w:tc>
        <w:tc>
          <w:tcPr>
            <w:tcW w:w="552" w:type="pct"/>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137,80</w:t>
            </w:r>
          </w:p>
        </w:tc>
        <w:tc>
          <w:tcPr>
            <w:tcW w:w="1025" w:type="pct"/>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2,397</w:t>
            </w:r>
          </w:p>
        </w:tc>
        <w:tc>
          <w:tcPr>
            <w:tcW w:w="0" w:type="auto"/>
            <w:vMerge/>
            <w:tcBorders>
              <w:top w:val="thickThinSmallGap" w:sz="2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thickThinSmallGap" w:sz="2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thickThinSmallGap" w:sz="2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thickThinSmallGap" w:sz="24" w:space="0" w:color="auto"/>
              <w:left w:val="single" w:sz="4" w:space="0" w:color="auto"/>
              <w:bottom w:val="thickThinSmallGap" w:sz="24" w:space="0" w:color="auto"/>
              <w:right w:val="nil"/>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r>
    </w:tbl>
    <w:p w:rsidR="00AC4684" w:rsidRPr="005568B8" w:rsidRDefault="00AC4684" w:rsidP="00AC4684">
      <w:pPr>
        <w:bidi/>
        <w:jc w:val="both"/>
        <w:rPr>
          <w:rFonts w:ascii="Simplified Arabic" w:eastAsia="Times New Roman" w:hAnsi="Simplified Arabic" w:cs="Simplified Arabic"/>
          <w:sz w:val="28"/>
          <w:szCs w:val="28"/>
          <w:rtl/>
        </w:rPr>
      </w:pPr>
    </w:p>
    <w:p w:rsidR="00AC4684" w:rsidRPr="005568B8" w:rsidRDefault="00AC4684" w:rsidP="00AC4684">
      <w:pPr>
        <w:bidi/>
        <w:jc w:val="both"/>
        <w:rPr>
          <w:rFonts w:ascii="Simplified Arabic" w:eastAsia="Times New Roman" w:hAnsi="Simplified Arabic" w:cs="Simplified Arabic"/>
          <w:sz w:val="28"/>
          <w:szCs w:val="28"/>
          <w:rtl/>
        </w:rPr>
      </w:pPr>
    </w:p>
    <w:p w:rsidR="00AC4684" w:rsidRPr="005568B8" w:rsidRDefault="00AC4684" w:rsidP="00DC6DA5">
      <w:pPr>
        <w:bidi/>
        <w:jc w:val="both"/>
        <w:rPr>
          <w:rFonts w:ascii="Simplified Arabic" w:eastAsia="Times New Roman" w:hAnsi="Simplified Arabic" w:cs="Simplified Arabic"/>
          <w:sz w:val="28"/>
          <w:szCs w:val="28"/>
          <w:rtl/>
        </w:rPr>
      </w:pPr>
      <w:r w:rsidRPr="005568B8">
        <w:rPr>
          <w:rFonts w:ascii="Simplified Arabic" w:eastAsia="Calibri" w:hAnsi="Simplified Arabic" w:cs="Simplified Arabic"/>
          <w:noProof/>
          <w:rtl/>
        </w:rPr>
        <w:drawing>
          <wp:anchor distT="0" distB="0" distL="114300" distR="114300" simplePos="0" relativeHeight="251773952" behindDoc="0" locked="0" layoutInCell="1" allowOverlap="1" wp14:anchorId="15FEDA90" wp14:editId="6D1386F9">
            <wp:simplePos x="0" y="0"/>
            <wp:positionH relativeFrom="column">
              <wp:posOffset>1569720</wp:posOffset>
            </wp:positionH>
            <wp:positionV relativeFrom="paragraph">
              <wp:posOffset>15875</wp:posOffset>
            </wp:positionV>
            <wp:extent cx="2820670" cy="1626235"/>
            <wp:effectExtent l="0" t="0" r="0" b="0"/>
            <wp:wrapSquare wrapText="bothSides"/>
            <wp:docPr id="2"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670" cy="1626235"/>
                    </a:xfrm>
                    <a:prstGeom prst="rect">
                      <a:avLst/>
                    </a:prstGeom>
                    <a:noFill/>
                  </pic:spPr>
                </pic:pic>
              </a:graphicData>
            </a:graphic>
            <wp14:sizeRelH relativeFrom="page">
              <wp14:pctWidth>0</wp14:pctWidth>
            </wp14:sizeRelH>
            <wp14:sizeRelV relativeFrom="page">
              <wp14:pctHeight>0</wp14:pctHeight>
            </wp14:sizeRelV>
          </wp:anchor>
        </w:drawing>
      </w:r>
    </w:p>
    <w:p w:rsidR="00AC4684" w:rsidRPr="005568B8" w:rsidRDefault="00AC4684" w:rsidP="00DC6DA5">
      <w:pPr>
        <w:bidi/>
        <w:spacing w:after="0" w:line="240" w:lineRule="auto"/>
        <w:jc w:val="center"/>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lastRenderedPageBreak/>
        <w:t>شكل (</w:t>
      </w:r>
      <w:r w:rsidR="00DC6DA5">
        <w:rPr>
          <w:rFonts w:ascii="Simplified Arabic" w:eastAsia="Times New Roman" w:hAnsi="Simplified Arabic" w:cs="Simplified Arabic" w:hint="cs"/>
          <w:b/>
          <w:bCs/>
          <w:sz w:val="28"/>
          <w:szCs w:val="28"/>
          <w:rtl/>
        </w:rPr>
        <w:t>1</w:t>
      </w:r>
      <w:r w:rsidRPr="005568B8">
        <w:rPr>
          <w:rFonts w:ascii="Simplified Arabic" w:eastAsia="Times New Roman" w:hAnsi="Simplified Arabic" w:cs="Simplified Arabic"/>
          <w:b/>
          <w:bCs/>
          <w:sz w:val="28"/>
          <w:szCs w:val="28"/>
          <w:rtl/>
        </w:rPr>
        <w:t>)</w:t>
      </w:r>
    </w:p>
    <w:p w:rsidR="00AC4684" w:rsidRPr="005568B8" w:rsidRDefault="00AC4684" w:rsidP="00AC4684">
      <w:pPr>
        <w:bidi/>
        <w:spacing w:after="0" w:line="240" w:lineRule="auto"/>
        <w:jc w:val="center"/>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الفرق بين متوسطي درجات أطفال العينة التجريبية مقياس بعض مهارات رعاية الذات قبلياً وبعدياً</w:t>
      </w:r>
    </w:p>
    <w:p w:rsidR="00AC4684" w:rsidRPr="005568B8" w:rsidRDefault="00AC4684" w:rsidP="003336AB">
      <w:pPr>
        <w:bidi/>
        <w:spacing w:after="0" w:line="240" w:lineRule="auto"/>
        <w:ind w:firstLine="72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 xml:space="preserve">ويتضح من الجدول السابق أن مستوى الدلالة مساوياً (0.000) أي اقل من 0.01، وهذا يدل على وجود فرق دال إحصائيا عند مستوى 0.01 بين متوسطي درجات طلاب المجموعة التجريبية في مقياس </w:t>
      </w:r>
      <w:r w:rsidR="003336AB">
        <w:rPr>
          <w:rFonts w:ascii="Simplified Arabic" w:eastAsia="Times New Roman" w:hAnsi="Simplified Arabic" w:cs="Simplified Arabic" w:hint="cs"/>
          <w:sz w:val="28"/>
          <w:szCs w:val="28"/>
          <w:rtl/>
        </w:rPr>
        <w:t>مهارات رعاية الذات المصور</w:t>
      </w:r>
      <w:r w:rsidRPr="005568B8">
        <w:rPr>
          <w:rFonts w:ascii="Simplified Arabic" w:eastAsia="Times New Roman" w:hAnsi="Simplified Arabic" w:cs="Simplified Arabic"/>
          <w:sz w:val="28"/>
          <w:szCs w:val="28"/>
          <w:rtl/>
        </w:rPr>
        <w:t xml:space="preserve"> قبلياً وبعدياً لصالح التطبيق البعدي. </w:t>
      </w:r>
    </w:p>
    <w:p w:rsidR="00AC4684" w:rsidRDefault="00AC4684" w:rsidP="00AC4684">
      <w:pPr>
        <w:bidi/>
        <w:jc w:val="both"/>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وفيما يتعلق بالفروق في الأبعاد تتضح في الجدول:</w:t>
      </w:r>
    </w:p>
    <w:p w:rsidR="00DC6DA5" w:rsidRPr="005568B8" w:rsidRDefault="00DC6DA5" w:rsidP="00DC6DA5">
      <w:pPr>
        <w:bidi/>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جدول (7)</w:t>
      </w:r>
    </w:p>
    <w:p w:rsidR="00AC4684" w:rsidRPr="003336AB" w:rsidRDefault="00AC4684" w:rsidP="003336AB">
      <w:pPr>
        <w:bidi/>
        <w:spacing w:after="0" w:line="240" w:lineRule="auto"/>
        <w:jc w:val="center"/>
        <w:rPr>
          <w:rFonts w:ascii="Simplified Arabic" w:eastAsia="Times New Roman" w:hAnsi="Simplified Arabic" w:cs="Simplified Arabic"/>
          <w:b/>
          <w:bCs/>
          <w:spacing w:val="-10"/>
          <w:sz w:val="28"/>
          <w:szCs w:val="28"/>
          <w:rtl/>
        </w:rPr>
      </w:pPr>
      <w:r w:rsidRPr="005568B8">
        <w:rPr>
          <w:rFonts w:ascii="Simplified Arabic" w:eastAsia="Times New Roman" w:hAnsi="Simplified Arabic" w:cs="Simplified Arabic"/>
          <w:b/>
          <w:bCs/>
          <w:spacing w:val="-10"/>
          <w:sz w:val="28"/>
          <w:szCs w:val="28"/>
          <w:rtl/>
        </w:rPr>
        <w:t xml:space="preserve">اختبار "ت" للفرق بين متوسطي درجات أطفال العينة التجريبية في أبعاد </w:t>
      </w:r>
      <w:r w:rsidRPr="003336AB">
        <w:rPr>
          <w:rFonts w:ascii="Simplified Arabic" w:eastAsia="Times New Roman" w:hAnsi="Simplified Arabic" w:cs="Simplified Arabic"/>
          <w:b/>
          <w:bCs/>
          <w:spacing w:val="-10"/>
          <w:sz w:val="28"/>
          <w:szCs w:val="28"/>
          <w:rtl/>
        </w:rPr>
        <w:t>مقياس</w:t>
      </w:r>
      <w:r w:rsidR="003336AB" w:rsidRPr="003336AB">
        <w:rPr>
          <w:rFonts w:ascii="Simplified Arabic" w:eastAsia="Times New Roman" w:hAnsi="Simplified Arabic" w:cs="Simplified Arabic" w:hint="cs"/>
          <w:b/>
          <w:bCs/>
          <w:spacing w:val="-10"/>
          <w:sz w:val="28"/>
          <w:szCs w:val="28"/>
          <w:rtl/>
        </w:rPr>
        <w:t xml:space="preserve"> </w:t>
      </w:r>
      <w:r w:rsidR="003336AB" w:rsidRPr="003336AB">
        <w:rPr>
          <w:rFonts w:ascii="Simplified Arabic" w:eastAsia="Times New Roman" w:hAnsi="Simplified Arabic" w:cs="Simplified Arabic" w:hint="cs"/>
          <w:b/>
          <w:bCs/>
          <w:sz w:val="28"/>
          <w:szCs w:val="28"/>
          <w:rtl/>
        </w:rPr>
        <w:t>مهارات رعاية الذات المصور</w:t>
      </w:r>
      <w:r w:rsidRPr="003336AB">
        <w:rPr>
          <w:rFonts w:ascii="Simplified Arabic" w:eastAsia="Times New Roman" w:hAnsi="Simplified Arabic" w:cs="Simplified Arabic"/>
          <w:b/>
          <w:bCs/>
          <w:spacing w:val="-10"/>
          <w:sz w:val="28"/>
          <w:szCs w:val="28"/>
          <w:rtl/>
        </w:rPr>
        <w:t xml:space="preserve"> قبلياً وبعدياً</w:t>
      </w:r>
    </w:p>
    <w:p w:rsidR="00DC6DA5" w:rsidRPr="005568B8" w:rsidRDefault="00AC4684" w:rsidP="00DC6DA5">
      <w:pPr>
        <w:bidi/>
        <w:spacing w:after="0"/>
        <w:jc w:val="center"/>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ن=20</w:t>
      </w:r>
    </w:p>
    <w:tbl>
      <w:tblPr>
        <w:tblpPr w:leftFromText="180" w:rightFromText="180" w:vertAnchor="text" w:tblpXSpec="right" w:tblpY="1"/>
        <w:tblOverlap w:val="never"/>
        <w:bidiVisual/>
        <w:tblW w:w="9072" w:type="dxa"/>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596"/>
        <w:gridCol w:w="1323"/>
        <w:gridCol w:w="1183"/>
        <w:gridCol w:w="1165"/>
        <w:gridCol w:w="615"/>
        <w:gridCol w:w="1178"/>
        <w:gridCol w:w="1012"/>
        <w:gridCol w:w="1000"/>
      </w:tblGrid>
      <w:tr w:rsidR="00AC4684" w:rsidRPr="005568B8" w:rsidTr="00AC4684">
        <w:tc>
          <w:tcPr>
            <w:tcW w:w="880" w:type="pct"/>
            <w:tcBorders>
              <w:top w:val="thinThickSmallGap" w:sz="24" w:space="0" w:color="auto"/>
              <w:left w:val="nil"/>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البعد</w:t>
            </w:r>
          </w:p>
        </w:tc>
        <w:tc>
          <w:tcPr>
            <w:tcW w:w="729"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التطبيق</w:t>
            </w:r>
          </w:p>
        </w:tc>
        <w:tc>
          <w:tcPr>
            <w:tcW w:w="652"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المتوسط</w:t>
            </w:r>
          </w:p>
        </w:tc>
        <w:tc>
          <w:tcPr>
            <w:tcW w:w="642"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الانحراف المعياري</w:t>
            </w:r>
          </w:p>
        </w:tc>
        <w:tc>
          <w:tcPr>
            <w:tcW w:w="339"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د.ح</w:t>
            </w:r>
          </w:p>
        </w:tc>
        <w:tc>
          <w:tcPr>
            <w:tcW w:w="649"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قيمة "ت"</w:t>
            </w:r>
          </w:p>
        </w:tc>
        <w:tc>
          <w:tcPr>
            <w:tcW w:w="558" w:type="pct"/>
            <w:tcBorders>
              <w:top w:val="thinThickSmallGap" w:sz="24" w:space="0" w:color="auto"/>
              <w:left w:val="single" w:sz="4" w:space="0" w:color="auto"/>
              <w:bottom w:val="thickThinSmallGap" w:sz="24" w:space="0" w:color="auto"/>
              <w:right w:val="single" w:sz="4" w:space="0" w:color="auto"/>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الدلالة</w:t>
            </w:r>
          </w:p>
        </w:tc>
        <w:tc>
          <w:tcPr>
            <w:tcW w:w="551" w:type="pct"/>
            <w:tcBorders>
              <w:top w:val="thinThickSmallGap" w:sz="24" w:space="0" w:color="auto"/>
              <w:left w:val="single" w:sz="4" w:space="0" w:color="auto"/>
              <w:bottom w:val="thickThinSmallGap" w:sz="24" w:space="0" w:color="auto"/>
              <w:right w:val="nil"/>
            </w:tcBorders>
            <w:shd w:val="clear" w:color="auto" w:fill="D9D9D9" w:themeFill="background1" w:themeFillShade="D9"/>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مستوى الدلالة</w:t>
            </w:r>
          </w:p>
        </w:tc>
      </w:tr>
      <w:tr w:rsidR="00AC4684" w:rsidRPr="005568B8" w:rsidTr="00AC4684">
        <w:trPr>
          <w:trHeight w:val="165"/>
        </w:trPr>
        <w:tc>
          <w:tcPr>
            <w:tcW w:w="880" w:type="pct"/>
            <w:vMerge w:val="restart"/>
            <w:tcBorders>
              <w:top w:val="thickThinSmallGap" w:sz="24" w:space="0" w:color="auto"/>
              <w:left w:val="nil"/>
              <w:bottom w:val="single" w:sz="4" w:space="0" w:color="auto"/>
              <w:right w:val="single" w:sz="4" w:space="0" w:color="auto"/>
            </w:tcBorders>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ترتيب المائدة</w:t>
            </w:r>
          </w:p>
        </w:tc>
        <w:tc>
          <w:tcPr>
            <w:tcW w:w="729" w:type="pct"/>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القبلي</w:t>
            </w:r>
          </w:p>
        </w:tc>
        <w:tc>
          <w:tcPr>
            <w:tcW w:w="652" w:type="pct"/>
            <w:tcBorders>
              <w:top w:val="thickThinSmallGap" w:sz="2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12.00</w:t>
            </w:r>
          </w:p>
        </w:tc>
        <w:tc>
          <w:tcPr>
            <w:tcW w:w="642" w:type="pct"/>
            <w:tcBorders>
              <w:top w:val="thickThinSmallGap" w:sz="2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0.795</w:t>
            </w:r>
          </w:p>
        </w:tc>
        <w:tc>
          <w:tcPr>
            <w:tcW w:w="339" w:type="pct"/>
            <w:vMerge w:val="restart"/>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19</w:t>
            </w:r>
          </w:p>
        </w:tc>
        <w:tc>
          <w:tcPr>
            <w:tcW w:w="649" w:type="pct"/>
            <w:vMerge w:val="restart"/>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31.606</w:t>
            </w:r>
          </w:p>
        </w:tc>
        <w:tc>
          <w:tcPr>
            <w:tcW w:w="558" w:type="pct"/>
            <w:vMerge w:val="restart"/>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0.000</w:t>
            </w:r>
          </w:p>
        </w:tc>
        <w:tc>
          <w:tcPr>
            <w:tcW w:w="551" w:type="pct"/>
            <w:vMerge w:val="restart"/>
            <w:tcBorders>
              <w:top w:val="thickThinSmallGap" w:sz="24" w:space="0" w:color="auto"/>
              <w:left w:val="single" w:sz="4" w:space="0" w:color="auto"/>
              <w:bottom w:val="single" w:sz="4" w:space="0" w:color="auto"/>
              <w:right w:val="nil"/>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دالة 0.01</w:t>
            </w:r>
          </w:p>
        </w:tc>
      </w:tr>
      <w:tr w:rsidR="00AC4684" w:rsidRPr="005568B8" w:rsidTr="00AC4684">
        <w:trPr>
          <w:trHeight w:val="90"/>
        </w:trPr>
        <w:tc>
          <w:tcPr>
            <w:tcW w:w="0" w:type="auto"/>
            <w:vMerge/>
            <w:tcBorders>
              <w:top w:val="thickThinSmallGap" w:sz="24" w:space="0" w:color="auto"/>
              <w:left w:val="nil"/>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b/>
                <w:bCs/>
                <w:sz w:val="28"/>
                <w:szCs w:val="28"/>
              </w:rPr>
            </w:pPr>
          </w:p>
        </w:tc>
        <w:tc>
          <w:tcPr>
            <w:tcW w:w="729" w:type="pct"/>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البعدي</w:t>
            </w:r>
          </w:p>
        </w:tc>
        <w:tc>
          <w:tcPr>
            <w:tcW w:w="65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19.35</w:t>
            </w:r>
          </w:p>
        </w:tc>
        <w:tc>
          <w:tcPr>
            <w:tcW w:w="64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0.671</w:t>
            </w:r>
          </w:p>
        </w:tc>
        <w:tc>
          <w:tcPr>
            <w:tcW w:w="0" w:type="auto"/>
            <w:vMerge/>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thickThinSmallGap" w:sz="24" w:space="0" w:color="auto"/>
              <w:left w:val="single" w:sz="4" w:space="0" w:color="auto"/>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thickThinSmallGap" w:sz="24" w:space="0" w:color="auto"/>
              <w:left w:val="single" w:sz="4" w:space="0" w:color="auto"/>
              <w:bottom w:val="single" w:sz="4" w:space="0" w:color="auto"/>
              <w:right w:val="nil"/>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r>
      <w:tr w:rsidR="00AC4684" w:rsidRPr="005568B8" w:rsidTr="00AC4684">
        <w:trPr>
          <w:trHeight w:val="90"/>
        </w:trPr>
        <w:tc>
          <w:tcPr>
            <w:tcW w:w="880" w:type="pct"/>
            <w:vMerge w:val="restart"/>
            <w:tcBorders>
              <w:top w:val="single" w:sz="4" w:space="0" w:color="auto"/>
              <w:left w:val="nil"/>
              <w:bottom w:val="single" w:sz="4" w:space="0" w:color="auto"/>
              <w:right w:val="single" w:sz="4" w:space="0" w:color="auto"/>
            </w:tcBorders>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تناول الطعام</w:t>
            </w:r>
          </w:p>
        </w:tc>
        <w:tc>
          <w:tcPr>
            <w:tcW w:w="729" w:type="pct"/>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القبلي</w:t>
            </w:r>
          </w:p>
        </w:tc>
        <w:tc>
          <w:tcPr>
            <w:tcW w:w="65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11.75</w:t>
            </w:r>
          </w:p>
        </w:tc>
        <w:tc>
          <w:tcPr>
            <w:tcW w:w="64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0.716</w:t>
            </w:r>
          </w:p>
        </w:tc>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19</w:t>
            </w:r>
          </w:p>
        </w:tc>
        <w:tc>
          <w:tcPr>
            <w:tcW w:w="649" w:type="pct"/>
            <w:vMerge w:val="restart"/>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25.815</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0.000</w:t>
            </w:r>
          </w:p>
        </w:tc>
        <w:tc>
          <w:tcPr>
            <w:tcW w:w="551" w:type="pct"/>
            <w:vMerge w:val="restart"/>
            <w:tcBorders>
              <w:top w:val="single" w:sz="4" w:space="0" w:color="auto"/>
              <w:left w:val="single" w:sz="4" w:space="0" w:color="auto"/>
              <w:bottom w:val="single" w:sz="4" w:space="0" w:color="auto"/>
              <w:right w:val="nil"/>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دالة 0.01</w:t>
            </w:r>
          </w:p>
        </w:tc>
      </w:tr>
      <w:tr w:rsidR="00AC4684" w:rsidRPr="005568B8" w:rsidTr="00AC4684">
        <w:trPr>
          <w:trHeight w:val="90"/>
        </w:trPr>
        <w:tc>
          <w:tcPr>
            <w:tcW w:w="0" w:type="auto"/>
            <w:vMerge/>
            <w:tcBorders>
              <w:top w:val="single" w:sz="4" w:space="0" w:color="auto"/>
              <w:left w:val="nil"/>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b/>
                <w:bCs/>
                <w:sz w:val="28"/>
                <w:szCs w:val="28"/>
              </w:rPr>
            </w:pPr>
          </w:p>
        </w:tc>
        <w:tc>
          <w:tcPr>
            <w:tcW w:w="729" w:type="pct"/>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البعدي</w:t>
            </w:r>
          </w:p>
        </w:tc>
        <w:tc>
          <w:tcPr>
            <w:tcW w:w="65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19.80</w:t>
            </w:r>
          </w:p>
        </w:tc>
        <w:tc>
          <w:tcPr>
            <w:tcW w:w="64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1.196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single" w:sz="4" w:space="0" w:color="auto"/>
              <w:left w:val="single" w:sz="4" w:space="0" w:color="auto"/>
              <w:bottom w:val="single" w:sz="4" w:space="0" w:color="auto"/>
              <w:right w:val="nil"/>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r>
      <w:tr w:rsidR="00AC4684" w:rsidRPr="005568B8" w:rsidTr="00A14958">
        <w:trPr>
          <w:gridAfter w:val="7"/>
          <w:wAfter w:w="4120" w:type="pct"/>
          <w:trHeight w:val="466"/>
        </w:trPr>
        <w:tc>
          <w:tcPr>
            <w:tcW w:w="0" w:type="auto"/>
            <w:vMerge/>
            <w:tcBorders>
              <w:top w:val="single" w:sz="4" w:space="0" w:color="auto"/>
              <w:left w:val="nil"/>
              <w:bottom w:val="single" w:sz="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b/>
                <w:bCs/>
                <w:sz w:val="28"/>
                <w:szCs w:val="28"/>
              </w:rPr>
            </w:pPr>
          </w:p>
        </w:tc>
      </w:tr>
      <w:tr w:rsidR="00AC4684" w:rsidRPr="005568B8" w:rsidTr="00AC4684">
        <w:trPr>
          <w:trHeight w:val="90"/>
        </w:trPr>
        <w:tc>
          <w:tcPr>
            <w:tcW w:w="880" w:type="pct"/>
            <w:vMerge w:val="restart"/>
            <w:tcBorders>
              <w:top w:val="single" w:sz="4" w:space="0" w:color="auto"/>
              <w:left w:val="nil"/>
              <w:bottom w:val="thickThinSmallGap" w:sz="24" w:space="0" w:color="auto"/>
              <w:right w:val="single" w:sz="4" w:space="0" w:color="auto"/>
            </w:tcBorders>
            <w:vAlign w:val="center"/>
            <w:hideMark/>
          </w:tcPr>
          <w:p w:rsidR="00AC4684" w:rsidRPr="005568B8" w:rsidRDefault="00AC4684" w:rsidP="00AC4684">
            <w:pPr>
              <w:bidi/>
              <w:spacing w:after="0"/>
              <w:jc w:val="center"/>
              <w:rPr>
                <w:rFonts w:ascii="Simplified Arabic" w:eastAsia="Times New Roman" w:hAnsi="Simplified Arabic" w:cs="Simplified Arabic"/>
                <w:b/>
                <w:bCs/>
                <w:sz w:val="28"/>
                <w:szCs w:val="28"/>
              </w:rPr>
            </w:pPr>
            <w:r w:rsidRPr="005568B8">
              <w:rPr>
                <w:rFonts w:ascii="Simplified Arabic" w:eastAsia="Times New Roman" w:hAnsi="Simplified Arabic" w:cs="Simplified Arabic"/>
                <w:b/>
                <w:bCs/>
                <w:sz w:val="28"/>
                <w:szCs w:val="28"/>
                <w:rtl/>
              </w:rPr>
              <w:t>الملبس</w:t>
            </w:r>
          </w:p>
        </w:tc>
        <w:tc>
          <w:tcPr>
            <w:tcW w:w="729" w:type="pct"/>
            <w:tcBorders>
              <w:top w:val="single" w:sz="4" w:space="0" w:color="auto"/>
              <w:left w:val="single" w:sz="4" w:space="0" w:color="auto"/>
              <w:bottom w:val="single" w:sz="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القبلي</w:t>
            </w:r>
          </w:p>
        </w:tc>
        <w:tc>
          <w:tcPr>
            <w:tcW w:w="65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13.10</w:t>
            </w:r>
          </w:p>
        </w:tc>
        <w:tc>
          <w:tcPr>
            <w:tcW w:w="642" w:type="pct"/>
            <w:tcBorders>
              <w:top w:val="single" w:sz="4" w:space="0" w:color="auto"/>
              <w:left w:val="single" w:sz="4" w:space="0" w:color="auto"/>
              <w:bottom w:val="single" w:sz="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2.292</w:t>
            </w:r>
          </w:p>
        </w:tc>
        <w:tc>
          <w:tcPr>
            <w:tcW w:w="339" w:type="pct"/>
            <w:vMerge w:val="restart"/>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19</w:t>
            </w:r>
          </w:p>
        </w:tc>
        <w:tc>
          <w:tcPr>
            <w:tcW w:w="649" w:type="pct"/>
            <w:vMerge w:val="restart"/>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10.379</w:t>
            </w:r>
          </w:p>
        </w:tc>
        <w:tc>
          <w:tcPr>
            <w:tcW w:w="558" w:type="pct"/>
            <w:vMerge w:val="restart"/>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0.000</w:t>
            </w:r>
          </w:p>
        </w:tc>
        <w:tc>
          <w:tcPr>
            <w:tcW w:w="551" w:type="pct"/>
            <w:vMerge w:val="restart"/>
            <w:tcBorders>
              <w:top w:val="single" w:sz="4" w:space="0" w:color="auto"/>
              <w:left w:val="single" w:sz="4" w:space="0" w:color="auto"/>
              <w:bottom w:val="thickThinSmallGap" w:sz="24" w:space="0" w:color="auto"/>
              <w:right w:val="nil"/>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دالة 0.01</w:t>
            </w:r>
          </w:p>
        </w:tc>
      </w:tr>
      <w:tr w:rsidR="00AC4684" w:rsidRPr="005568B8" w:rsidTr="00AC4684">
        <w:trPr>
          <w:trHeight w:val="90"/>
        </w:trPr>
        <w:tc>
          <w:tcPr>
            <w:tcW w:w="0" w:type="auto"/>
            <w:vMerge/>
            <w:tcBorders>
              <w:top w:val="single" w:sz="4" w:space="0" w:color="auto"/>
              <w:left w:val="nil"/>
              <w:bottom w:val="thickThinSmallGap" w:sz="2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b/>
                <w:bCs/>
                <w:sz w:val="28"/>
                <w:szCs w:val="28"/>
              </w:rPr>
            </w:pPr>
          </w:p>
        </w:tc>
        <w:tc>
          <w:tcPr>
            <w:tcW w:w="729" w:type="pct"/>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البعدي</w:t>
            </w:r>
          </w:p>
        </w:tc>
        <w:tc>
          <w:tcPr>
            <w:tcW w:w="652" w:type="pct"/>
            <w:tcBorders>
              <w:top w:val="single" w:sz="4" w:space="0" w:color="auto"/>
              <w:left w:val="single" w:sz="4" w:space="0" w:color="auto"/>
              <w:bottom w:val="thickThinSmallGap" w:sz="2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20.45</w:t>
            </w:r>
          </w:p>
        </w:tc>
        <w:tc>
          <w:tcPr>
            <w:tcW w:w="642" w:type="pct"/>
            <w:tcBorders>
              <w:top w:val="single" w:sz="4" w:space="0" w:color="auto"/>
              <w:left w:val="single" w:sz="4" w:space="0" w:color="auto"/>
              <w:bottom w:val="thickThinSmallGap" w:sz="24" w:space="0" w:color="auto"/>
              <w:right w:val="single" w:sz="4" w:space="0" w:color="auto"/>
            </w:tcBorders>
            <w:hideMark/>
          </w:tcPr>
          <w:p w:rsidR="00AC4684" w:rsidRPr="005568B8" w:rsidRDefault="00AC4684" w:rsidP="00AC4684">
            <w:pPr>
              <w:bidi/>
              <w:spacing w:after="0"/>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2.114</w:t>
            </w:r>
          </w:p>
        </w:tc>
        <w:tc>
          <w:tcPr>
            <w:tcW w:w="0" w:type="auto"/>
            <w:vMerge/>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single" w:sz="4" w:space="0" w:color="auto"/>
              <w:left w:val="single" w:sz="4" w:space="0" w:color="auto"/>
              <w:bottom w:val="thickThinSmallGap" w:sz="24" w:space="0" w:color="auto"/>
              <w:right w:val="single" w:sz="4" w:space="0" w:color="auto"/>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c>
          <w:tcPr>
            <w:tcW w:w="0" w:type="auto"/>
            <w:vMerge/>
            <w:tcBorders>
              <w:top w:val="single" w:sz="4" w:space="0" w:color="auto"/>
              <w:left w:val="single" w:sz="4" w:space="0" w:color="auto"/>
              <w:bottom w:val="thickThinSmallGap" w:sz="24" w:space="0" w:color="auto"/>
              <w:right w:val="nil"/>
            </w:tcBorders>
            <w:vAlign w:val="center"/>
            <w:hideMark/>
          </w:tcPr>
          <w:p w:rsidR="00AC4684" w:rsidRPr="005568B8" w:rsidRDefault="00AC4684" w:rsidP="00AC4684">
            <w:pPr>
              <w:spacing w:after="0" w:line="240" w:lineRule="auto"/>
              <w:rPr>
                <w:rFonts w:ascii="Simplified Arabic" w:eastAsia="Times New Roman" w:hAnsi="Simplified Arabic" w:cs="Simplified Arabic"/>
                <w:sz w:val="28"/>
                <w:szCs w:val="28"/>
              </w:rPr>
            </w:pPr>
          </w:p>
        </w:tc>
      </w:tr>
    </w:tbl>
    <w:p w:rsidR="003336AB" w:rsidRDefault="003336AB" w:rsidP="003336AB">
      <w:pPr>
        <w:bidi/>
        <w:jc w:val="both"/>
        <w:rPr>
          <w:rFonts w:ascii="Simplified Arabic" w:eastAsia="Times New Roman" w:hAnsi="Simplified Arabic" w:cs="Simplified Arabic"/>
          <w:sz w:val="28"/>
          <w:szCs w:val="28"/>
          <w:rtl/>
        </w:rPr>
      </w:pPr>
    </w:p>
    <w:p w:rsidR="00AC4684" w:rsidRPr="005568B8" w:rsidRDefault="00AC4684" w:rsidP="003336AB">
      <w:pPr>
        <w:bidi/>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 xml:space="preserve">تفسير نتائج </w:t>
      </w:r>
      <w:r w:rsidR="00CC37FC" w:rsidRPr="005568B8">
        <w:rPr>
          <w:rFonts w:ascii="Simplified Arabic" w:eastAsia="Times New Roman" w:hAnsi="Simplified Arabic" w:cs="Simplified Arabic"/>
          <w:sz w:val="28"/>
          <w:szCs w:val="28"/>
          <w:rtl/>
        </w:rPr>
        <w:t>ا</w:t>
      </w:r>
      <w:r w:rsidRPr="005568B8">
        <w:rPr>
          <w:rFonts w:ascii="Simplified Arabic" w:eastAsia="Times New Roman" w:hAnsi="Simplified Arabic" w:cs="Simplified Arabic"/>
          <w:sz w:val="28"/>
          <w:szCs w:val="28"/>
          <w:rtl/>
        </w:rPr>
        <w:t>لدراسة :</w:t>
      </w:r>
    </w:p>
    <w:p w:rsidR="00AC4684" w:rsidRPr="005568B8" w:rsidRDefault="00AC4684" w:rsidP="00DC6DA5">
      <w:pPr>
        <w:bidi/>
        <w:jc w:val="both"/>
        <w:rPr>
          <w:rFonts w:ascii="Simplified Arabic" w:eastAsia="Times New Roman" w:hAnsi="Simplified Arabic" w:cs="Simplified Arabic"/>
          <w:b/>
          <w:bCs/>
          <w:sz w:val="28"/>
          <w:szCs w:val="28"/>
          <w:rtl/>
        </w:rPr>
      </w:pPr>
      <w:r w:rsidRPr="005568B8">
        <w:rPr>
          <w:rFonts w:ascii="Simplified Arabic" w:eastAsia="Times New Roman" w:hAnsi="Simplified Arabic" w:cs="Simplified Arabic"/>
          <w:b/>
          <w:bCs/>
          <w:sz w:val="28"/>
          <w:szCs w:val="28"/>
          <w:rtl/>
        </w:rPr>
        <w:t xml:space="preserve"> يتضح من جدول رق</w:t>
      </w:r>
      <w:r w:rsidRPr="00DC6DA5">
        <w:rPr>
          <w:rFonts w:ascii="Simplified Arabic" w:eastAsia="Times New Roman" w:hAnsi="Simplified Arabic" w:cs="Simplified Arabic"/>
          <w:b/>
          <w:bCs/>
          <w:sz w:val="28"/>
          <w:szCs w:val="28"/>
          <w:rtl/>
        </w:rPr>
        <w:t>م (</w:t>
      </w:r>
      <w:r w:rsidR="00DC6DA5" w:rsidRPr="00DC6DA5">
        <w:rPr>
          <w:rFonts w:ascii="Simplified Arabic" w:eastAsia="Times New Roman" w:hAnsi="Simplified Arabic" w:cs="Simplified Arabic" w:hint="cs"/>
          <w:b/>
          <w:bCs/>
          <w:sz w:val="28"/>
          <w:szCs w:val="28"/>
          <w:rtl/>
        </w:rPr>
        <w:t>7</w:t>
      </w:r>
      <w:r w:rsidRPr="00DC6DA5">
        <w:rPr>
          <w:rFonts w:ascii="Simplified Arabic" w:eastAsia="Times New Roman" w:hAnsi="Simplified Arabic" w:cs="Simplified Arabic"/>
          <w:b/>
          <w:bCs/>
          <w:sz w:val="28"/>
          <w:szCs w:val="28"/>
          <w:rtl/>
        </w:rPr>
        <w:t xml:space="preserve">) </w:t>
      </w:r>
      <w:r w:rsidRPr="005568B8">
        <w:rPr>
          <w:rFonts w:ascii="Simplified Arabic" w:eastAsia="Times New Roman" w:hAnsi="Simplified Arabic" w:cs="Simplified Arabic"/>
          <w:b/>
          <w:bCs/>
          <w:sz w:val="28"/>
          <w:szCs w:val="28"/>
          <w:rtl/>
        </w:rPr>
        <w:t xml:space="preserve">التحسن الملحوظ في متوسطات درجات المجموعة التجريبية بالقياس البعدي عن القياس القبلى وترجع الباحثة هذا التحسن إلى الأسباب التالية: </w:t>
      </w:r>
    </w:p>
    <w:p w:rsidR="00AC4684" w:rsidRPr="005568B8" w:rsidRDefault="00AC4684" w:rsidP="0056430D">
      <w:pPr>
        <w:numPr>
          <w:ilvl w:val="0"/>
          <w:numId w:val="51"/>
        </w:numPr>
        <w:bidi/>
        <w:contextualSpacing/>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lastRenderedPageBreak/>
        <w:t xml:space="preserve">تنوع أنشطة الوحدات التعليمية التي تضمنت العديد من الخبرات </w:t>
      </w:r>
      <w:r w:rsidR="00A14958" w:rsidRPr="005568B8">
        <w:rPr>
          <w:rFonts w:ascii="Simplified Arabic" w:eastAsia="Times New Roman" w:hAnsi="Simplified Arabic" w:cs="Simplified Arabic"/>
          <w:sz w:val="28"/>
          <w:szCs w:val="28"/>
          <w:rtl/>
        </w:rPr>
        <w:t>والمهارات</w:t>
      </w:r>
      <w:r w:rsidRPr="005568B8">
        <w:rPr>
          <w:rFonts w:ascii="Simplified Arabic" w:eastAsia="Times New Roman" w:hAnsi="Simplified Arabic" w:cs="Simplified Arabic"/>
          <w:sz w:val="28"/>
          <w:szCs w:val="28"/>
          <w:rtl/>
        </w:rPr>
        <w:t xml:space="preserve"> التي يجب تنميتها لطفل الروضة ومراعاة التنوع في تقديم الأنشطة حيث تضمنت الأنشطة (القصصية – الفنية – المسرحية – اللغوية – الغنائية) وهذا التنوع أدى إلى جذب انتباه الأطفال وعدم الملل أثناء تنفيذ أنشطة البرنامج المختلفة. </w:t>
      </w:r>
    </w:p>
    <w:p w:rsidR="00AC4684" w:rsidRPr="005568B8" w:rsidRDefault="00AC4684" w:rsidP="0056430D">
      <w:pPr>
        <w:numPr>
          <w:ilvl w:val="0"/>
          <w:numId w:val="51"/>
        </w:numPr>
        <w:bidi/>
        <w:contextualSpacing/>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 xml:space="preserve">تنوع استراتيجيات وطرق التعلم واستخدام استراتيجيات العصف الذهني والتعلم التعاوني سرد القصص وغيرها والتي تهدف جميعها إلى تعزيز السلوكيات الصحيحة وإبطال السلوكيات الخاطئة. </w:t>
      </w:r>
    </w:p>
    <w:p w:rsidR="00AC4684" w:rsidRPr="005568B8" w:rsidRDefault="00AC4684" w:rsidP="0056430D">
      <w:pPr>
        <w:numPr>
          <w:ilvl w:val="0"/>
          <w:numId w:val="51"/>
        </w:numPr>
        <w:bidi/>
        <w:contextualSpacing/>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تصميم أنشطة تتناسب مع احتياجات النمو الاجتماعي للطفل.</w:t>
      </w:r>
    </w:p>
    <w:p w:rsidR="00AC4684" w:rsidRPr="005568B8" w:rsidRDefault="00AC4684" w:rsidP="0056430D">
      <w:pPr>
        <w:numPr>
          <w:ilvl w:val="0"/>
          <w:numId w:val="51"/>
        </w:numPr>
        <w:bidi/>
        <w:contextualSpacing/>
        <w:jc w:val="both"/>
        <w:rPr>
          <w:rFonts w:ascii="Simplified Arabic" w:eastAsia="Times New Roman" w:hAnsi="Simplified Arabic" w:cs="Simplified Arabic"/>
          <w:sz w:val="28"/>
          <w:szCs w:val="28"/>
        </w:rPr>
      </w:pPr>
      <w:r w:rsidRPr="005568B8">
        <w:rPr>
          <w:rFonts w:ascii="Simplified Arabic" w:eastAsia="Times New Roman" w:hAnsi="Simplified Arabic" w:cs="Simplified Arabic"/>
          <w:sz w:val="28"/>
          <w:szCs w:val="28"/>
          <w:rtl/>
        </w:rPr>
        <w:t>مراعاة الفروق الفردية بين الأطفال. وكل هذا ساعد على ترسيخ هذه ا</w:t>
      </w:r>
      <w:r w:rsidR="00A14958" w:rsidRPr="005568B8">
        <w:rPr>
          <w:rFonts w:ascii="Simplified Arabic" w:eastAsia="Times New Roman" w:hAnsi="Simplified Arabic" w:cs="Simplified Arabic"/>
          <w:sz w:val="28"/>
          <w:szCs w:val="28"/>
          <w:rtl/>
        </w:rPr>
        <w:t>لمهارات</w:t>
      </w:r>
      <w:r w:rsidRPr="005568B8">
        <w:rPr>
          <w:rFonts w:ascii="Simplified Arabic" w:eastAsia="Times New Roman" w:hAnsi="Simplified Arabic" w:cs="Simplified Arabic"/>
          <w:sz w:val="28"/>
          <w:szCs w:val="28"/>
          <w:rtl/>
        </w:rPr>
        <w:t xml:space="preserve"> وأدى إلى بقاء أثر البرنامج بعد الانتهاء منه. </w:t>
      </w:r>
    </w:p>
    <w:p w:rsidR="00AC4684" w:rsidRPr="005568B8" w:rsidRDefault="00AC4684" w:rsidP="00060C51">
      <w:pPr>
        <w:bidi/>
        <w:spacing w:line="360" w:lineRule="auto"/>
        <w:rPr>
          <w:rFonts w:ascii="Simplified Arabic" w:hAnsi="Simplified Arabic" w:cs="Simplified Arabic"/>
          <w:sz w:val="28"/>
          <w:szCs w:val="28"/>
          <w:rtl/>
          <w:lang w:bidi="ar-EG"/>
        </w:rPr>
      </w:pPr>
      <w:r w:rsidRPr="005568B8">
        <w:rPr>
          <w:rFonts w:ascii="Simplified Arabic" w:eastAsia="Times New Roman" w:hAnsi="Simplified Arabic" w:cs="Simplified Arabic"/>
          <w:sz w:val="28"/>
          <w:szCs w:val="28"/>
          <w:rtl/>
        </w:rPr>
        <w:t xml:space="preserve">وتتفق هذه النتيجة مع دراسة </w:t>
      </w:r>
      <w:r w:rsidR="00C86958" w:rsidRPr="005568B8">
        <w:rPr>
          <w:rFonts w:ascii="Simplified Arabic" w:hAnsi="Simplified Arabic" w:cs="Simplified Arabic"/>
          <w:sz w:val="28"/>
          <w:szCs w:val="28"/>
          <w:rtl/>
          <w:lang w:bidi="ar-EG"/>
        </w:rPr>
        <w:t>( ثناء جم</w:t>
      </w:r>
      <w:r w:rsidR="00060C51">
        <w:rPr>
          <w:rFonts w:ascii="Simplified Arabic" w:hAnsi="Simplified Arabic" w:cs="Simplified Arabic" w:hint="cs"/>
          <w:sz w:val="28"/>
          <w:szCs w:val="28"/>
          <w:rtl/>
          <w:lang w:bidi="ar-EG"/>
        </w:rPr>
        <w:t>ال محمد</w:t>
      </w:r>
      <w:r w:rsidR="00C86958" w:rsidRPr="005568B8">
        <w:rPr>
          <w:rFonts w:ascii="Simplified Arabic" w:hAnsi="Simplified Arabic" w:cs="Simplified Arabic"/>
          <w:sz w:val="28"/>
          <w:szCs w:val="28"/>
          <w:rtl/>
          <w:lang w:bidi="ar-EG"/>
        </w:rPr>
        <w:t xml:space="preserve"> ،2013) التى أشارت إلى أهمية المهارات الحياتية التى تساعد الطفل على التعامل بنجاح في بيئته ومواجهة مشكلاته ، وتحسن أسلوب ونوعية حياته ، وتتمثل في مهارة رعاية الذات ، والتعامل مع الآخرين ، وغيرها من المهارات . وأكدت دراسة (اسرار عبدالهادى </w:t>
      </w:r>
      <w:r w:rsidR="00060C51">
        <w:rPr>
          <w:rFonts w:ascii="Simplified Arabic" w:hAnsi="Simplified Arabic" w:cs="Simplified Arabic" w:hint="cs"/>
          <w:sz w:val="28"/>
          <w:szCs w:val="28"/>
          <w:rtl/>
          <w:lang w:bidi="ar-EG"/>
        </w:rPr>
        <w:t>جابر</w:t>
      </w:r>
      <w:r w:rsidR="00C86958" w:rsidRPr="005568B8">
        <w:rPr>
          <w:rFonts w:ascii="Simplified Arabic" w:hAnsi="Simplified Arabic" w:cs="Simplified Arabic"/>
          <w:sz w:val="28"/>
          <w:szCs w:val="28"/>
          <w:rtl/>
          <w:lang w:bidi="ar-EG"/>
        </w:rPr>
        <w:t xml:space="preserve">،2019) على أهمية المسرح الغنائى في تنمية مهارات رعاية الذات لدى طفل الروضة الكويتى . ودراسة (جيهان </w:t>
      </w:r>
      <w:r w:rsidR="003E6FD6">
        <w:rPr>
          <w:rFonts w:ascii="Simplified Arabic" w:hAnsi="Simplified Arabic" w:cs="Simplified Arabic"/>
          <w:sz w:val="28"/>
          <w:szCs w:val="28"/>
          <w:rtl/>
          <w:lang w:bidi="ar-EG"/>
        </w:rPr>
        <w:t>حمدى</w:t>
      </w:r>
      <w:r w:rsidR="00060C51">
        <w:rPr>
          <w:rFonts w:ascii="Simplified Arabic" w:hAnsi="Simplified Arabic" w:cs="Simplified Arabic" w:hint="cs"/>
          <w:sz w:val="28"/>
          <w:szCs w:val="28"/>
          <w:rtl/>
          <w:lang w:bidi="ar-EG"/>
        </w:rPr>
        <w:t xml:space="preserve"> عبدالرؤف</w:t>
      </w:r>
      <w:r w:rsidR="003E6FD6">
        <w:rPr>
          <w:rFonts w:ascii="Simplified Arabic" w:hAnsi="Simplified Arabic" w:cs="Simplified Arabic"/>
          <w:sz w:val="28"/>
          <w:szCs w:val="28"/>
          <w:rtl/>
          <w:lang w:bidi="ar-EG"/>
        </w:rPr>
        <w:t xml:space="preserve"> ،2012) التى أكدت على أهمي</w:t>
      </w:r>
      <w:r w:rsidR="003E6FD6">
        <w:rPr>
          <w:rFonts w:ascii="Simplified Arabic" w:hAnsi="Simplified Arabic" w:cs="Simplified Arabic" w:hint="cs"/>
          <w:sz w:val="28"/>
          <w:szCs w:val="28"/>
          <w:rtl/>
          <w:lang w:bidi="ar-EG"/>
        </w:rPr>
        <w:t xml:space="preserve">ة </w:t>
      </w:r>
      <w:r w:rsidR="00C86958" w:rsidRPr="005568B8">
        <w:rPr>
          <w:rFonts w:ascii="Simplified Arabic" w:hAnsi="Simplified Arabic" w:cs="Simplified Arabic"/>
          <w:sz w:val="28"/>
          <w:szCs w:val="28"/>
          <w:rtl/>
          <w:lang w:bidi="ar-EG"/>
        </w:rPr>
        <w:t>الانشطة الإثرائية في تنمية مهارات التفكير الناقد لدى الطلاب الفائقين . ودراسة( سميرة النجار ،2009) التى أكدت على أهمية المهارات الحياتية وتأثيرها الإيجابى على حياة الطفل وزيادة قدراته على مواجهة تحديات الحياة وصعوباتها ، وتوافقه الشخصى والنفسي والاجتماعى .</w:t>
      </w:r>
      <w:r w:rsidR="00C86958" w:rsidRPr="005568B8">
        <w:rPr>
          <w:rFonts w:ascii="Simplified Arabic" w:eastAsia="Times New Roman" w:hAnsi="Simplified Arabic" w:cs="Simplified Arabic"/>
          <w:sz w:val="28"/>
          <w:szCs w:val="28"/>
          <w:rtl/>
        </w:rPr>
        <w:t xml:space="preserve"> </w:t>
      </w:r>
      <w:r w:rsidRPr="005568B8">
        <w:rPr>
          <w:rFonts w:ascii="Simplified Arabic" w:eastAsia="Times New Roman" w:hAnsi="Simplified Arabic" w:cs="Simplified Arabic"/>
          <w:sz w:val="28"/>
          <w:szCs w:val="28"/>
          <w:rtl/>
        </w:rPr>
        <w:t xml:space="preserve">، حيث ظهرت فروق ذات دلالة إحصائية بين التطبيقين القبلي والبعدي لاستبانة </w:t>
      </w:r>
      <w:r w:rsidR="003E6FD6">
        <w:rPr>
          <w:rFonts w:ascii="Simplified Arabic" w:eastAsia="Times New Roman" w:hAnsi="Simplified Arabic" w:cs="Simplified Arabic" w:hint="cs"/>
          <w:sz w:val="28"/>
          <w:szCs w:val="28"/>
          <w:rtl/>
        </w:rPr>
        <w:t>مهارات رعاية الذات</w:t>
      </w:r>
      <w:r w:rsidR="00361F00" w:rsidRPr="005568B8">
        <w:rPr>
          <w:rFonts w:ascii="Simplified Arabic" w:eastAsia="Times New Roman" w:hAnsi="Simplified Arabic" w:cs="Simplified Arabic"/>
          <w:sz w:val="28"/>
          <w:szCs w:val="28"/>
          <w:rtl/>
        </w:rPr>
        <w:t xml:space="preserve"> لصالح التطبيق البعدي. ودراسة </w:t>
      </w:r>
      <w:r w:rsidR="002F45C9" w:rsidRPr="005568B8">
        <w:rPr>
          <w:rFonts w:ascii="Simplified Arabic" w:eastAsia="Times New Roman" w:hAnsi="Simplified Arabic" w:cs="Simplified Arabic"/>
          <w:sz w:val="28"/>
          <w:szCs w:val="28"/>
        </w:rPr>
        <w:t>Beck.S.Forhand,R,Well,2010)</w:t>
      </w:r>
      <w:r w:rsidR="003E6FD6">
        <w:rPr>
          <w:rFonts w:ascii="Simplified Arabic" w:eastAsia="Times New Roman" w:hAnsi="Simplified Arabic" w:cs="Simplified Arabic"/>
          <w:sz w:val="28"/>
          <w:szCs w:val="28"/>
          <w:rtl/>
        </w:rPr>
        <w:t>) التى تؤكد أن طفل</w:t>
      </w:r>
      <w:r w:rsidR="002F45C9" w:rsidRPr="005568B8">
        <w:rPr>
          <w:rFonts w:ascii="Simplified Arabic" w:eastAsia="Times New Roman" w:hAnsi="Simplified Arabic" w:cs="Simplified Arabic"/>
          <w:sz w:val="28"/>
          <w:szCs w:val="28"/>
          <w:rtl/>
        </w:rPr>
        <w:t xml:space="preserve"> هذه المرحلة يتمكن من النجاح في اكتساب المهارات المختلفة عامة ومهارات التواصل الاجتماعى خاصة التى تجعلهم يتمكنو</w:t>
      </w:r>
      <w:r w:rsidR="003E6FD6">
        <w:rPr>
          <w:rFonts w:ascii="Simplified Arabic" w:eastAsia="Times New Roman" w:hAnsi="Simplified Arabic" w:cs="Simplified Arabic"/>
          <w:sz w:val="28"/>
          <w:szCs w:val="28"/>
          <w:rtl/>
        </w:rPr>
        <w:t>ن من الاعتمادعلى الذات ، والحري</w:t>
      </w:r>
      <w:r w:rsidR="003E6FD6">
        <w:rPr>
          <w:rFonts w:ascii="Simplified Arabic" w:eastAsia="Times New Roman" w:hAnsi="Simplified Arabic" w:cs="Simplified Arabic" w:hint="cs"/>
          <w:sz w:val="28"/>
          <w:szCs w:val="28"/>
          <w:rtl/>
        </w:rPr>
        <w:t>ة</w:t>
      </w:r>
      <w:r w:rsidR="002F45C9" w:rsidRPr="005568B8">
        <w:rPr>
          <w:rFonts w:ascii="Simplified Arabic" w:eastAsia="Times New Roman" w:hAnsi="Simplified Arabic" w:cs="Simplified Arabic"/>
          <w:sz w:val="28"/>
          <w:szCs w:val="28"/>
          <w:rtl/>
        </w:rPr>
        <w:t xml:space="preserve"> والانطلاق ، والشعور بالتقدير وتحقيق الذات ، والثقة بالنفس .ودراسة (</w:t>
      </w:r>
      <w:r w:rsidR="002F45C9" w:rsidRPr="005568B8">
        <w:rPr>
          <w:rFonts w:ascii="Simplified Arabic" w:eastAsia="Times New Roman" w:hAnsi="Simplified Arabic" w:cs="Simplified Arabic"/>
          <w:sz w:val="28"/>
          <w:szCs w:val="28"/>
        </w:rPr>
        <w:t>Enciso,2010</w:t>
      </w:r>
      <w:r w:rsidR="002F45C9" w:rsidRPr="005568B8">
        <w:rPr>
          <w:rFonts w:ascii="Simplified Arabic" w:eastAsia="Times New Roman" w:hAnsi="Simplified Arabic" w:cs="Simplified Arabic"/>
          <w:sz w:val="28"/>
          <w:szCs w:val="28"/>
          <w:rtl/>
        </w:rPr>
        <w:t xml:space="preserve">) </w:t>
      </w:r>
      <w:r w:rsidR="002F45C9" w:rsidRPr="005568B8">
        <w:rPr>
          <w:rFonts w:ascii="Simplified Arabic" w:eastAsia="Times New Roman" w:hAnsi="Simplified Arabic" w:cs="Simplified Arabic"/>
          <w:sz w:val="28"/>
          <w:szCs w:val="28"/>
          <w:rtl/>
        </w:rPr>
        <w:lastRenderedPageBreak/>
        <w:t>والتى أشارت إلى أهمية أدب الطفل بشكل عام والقصص بشكل خاص يشعر الطفل بالمتعة ويساعده على التعلم .</w:t>
      </w:r>
    </w:p>
    <w:p w:rsidR="00AC4684" w:rsidRPr="005568B8" w:rsidRDefault="00AC4684" w:rsidP="00AC4684">
      <w:pPr>
        <w:bidi/>
        <w:spacing w:line="240" w:lineRule="auto"/>
        <w:ind w:firstLine="36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 xml:space="preserve">و تعزي الباحثة هذا التحسن إلي استخدام الوسائل أثناء تنفيذ البرنامج بين بطاقات مصوره ومجسمات ورسوم وألعاب حركية وقصص وألوان وأقلام وأطباق وبعض خامات البيئة وأغاني وأناشيد , حيث ساعدت هذه الوسائل في جذب انتباه الأطفال وتوضيح النشاط للأطفال وبالتالي زيادة نسبة الإستيعاب . </w:t>
      </w:r>
    </w:p>
    <w:p w:rsidR="00AC4684" w:rsidRPr="005568B8" w:rsidRDefault="00AC4684" w:rsidP="00AC4684">
      <w:pPr>
        <w:bidi/>
        <w:spacing w:line="240" w:lineRule="auto"/>
        <w:ind w:firstLine="360"/>
        <w:jc w:val="both"/>
        <w:rPr>
          <w:rFonts w:ascii="Simplified Arabic" w:eastAsia="Times New Roman" w:hAnsi="Simplified Arabic" w:cs="Simplified Arabic"/>
          <w:sz w:val="28"/>
          <w:szCs w:val="28"/>
          <w:rtl/>
        </w:rPr>
      </w:pPr>
      <w:r w:rsidRPr="005568B8">
        <w:rPr>
          <w:rFonts w:ascii="Simplified Arabic" w:eastAsia="Times New Roman" w:hAnsi="Simplified Arabic" w:cs="Simplified Arabic"/>
          <w:sz w:val="28"/>
          <w:szCs w:val="28"/>
          <w:rtl/>
        </w:rPr>
        <w:t>تعاون معلمات رياض الأطفال مع الباحثة أثناء تطبيق البرنامج كان له أثر كبير في إتاحة الفرصة لتنفيذ أنشطة البرنامج بأداء دقيق .</w:t>
      </w:r>
    </w:p>
    <w:p w:rsidR="003E6FD6" w:rsidRPr="00FA4188" w:rsidRDefault="003E6FD6" w:rsidP="003E6FD6">
      <w:pPr>
        <w:bidi/>
        <w:jc w:val="both"/>
        <w:rPr>
          <w:rFonts w:ascii="Simplified Arabic" w:eastAsiaTheme="minorEastAsia" w:hAnsi="Simplified Arabic" w:cs="PT Bold Heading"/>
          <w:sz w:val="28"/>
          <w:szCs w:val="28"/>
          <w:rtl/>
        </w:rPr>
      </w:pPr>
      <w:r w:rsidRPr="00FA4188">
        <w:rPr>
          <w:rFonts w:ascii="Simplified Arabic" w:eastAsiaTheme="minorEastAsia" w:hAnsi="Simplified Arabic" w:cs="PT Bold Heading"/>
          <w:sz w:val="28"/>
          <w:szCs w:val="28"/>
          <w:rtl/>
        </w:rPr>
        <w:t>نتائج الفرض الثاني لل</w:t>
      </w:r>
      <w:r>
        <w:rPr>
          <w:rFonts w:ascii="Simplified Arabic" w:eastAsiaTheme="minorEastAsia" w:hAnsi="Simplified Arabic" w:cs="PT Bold Heading" w:hint="cs"/>
          <w:sz w:val="28"/>
          <w:szCs w:val="28"/>
          <w:rtl/>
        </w:rPr>
        <w:t xml:space="preserve">بحث </w:t>
      </w:r>
      <w:r w:rsidRPr="00FA4188">
        <w:rPr>
          <w:rFonts w:ascii="Simplified Arabic" w:eastAsiaTheme="minorEastAsia" w:hAnsi="Simplified Arabic" w:cs="PT Bold Heading"/>
          <w:sz w:val="28"/>
          <w:szCs w:val="28"/>
          <w:rtl/>
        </w:rPr>
        <w:t xml:space="preserve">ونصه </w:t>
      </w:r>
      <w:r w:rsidRPr="00FA4188">
        <w:rPr>
          <w:rFonts w:ascii="Simplified Arabic" w:eastAsiaTheme="minorEastAsia" w:hAnsi="Simplified Arabic" w:cs="PT Bold Heading" w:hint="cs"/>
          <w:sz w:val="28"/>
          <w:szCs w:val="28"/>
          <w:rtl/>
        </w:rPr>
        <w:t>كالتالي</w:t>
      </w:r>
      <w:r w:rsidRPr="00FA4188">
        <w:rPr>
          <w:rFonts w:ascii="Simplified Arabic" w:eastAsiaTheme="minorEastAsia" w:hAnsi="Simplified Arabic" w:cs="PT Bold Heading"/>
          <w:sz w:val="28"/>
          <w:szCs w:val="28"/>
          <w:rtl/>
        </w:rPr>
        <w:t xml:space="preserve"> :</w:t>
      </w:r>
    </w:p>
    <w:p w:rsidR="003E6FD6" w:rsidRPr="003A2DA1" w:rsidRDefault="003E6FD6" w:rsidP="005975BF">
      <w:pPr>
        <w:bidi/>
        <w:spacing w:line="240" w:lineRule="auto"/>
        <w:jc w:val="both"/>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 xml:space="preserve">"لا يوجد فرق دال إحصائيا بين متوسطي درجات أطفال المجموعة الضابطة في التطبيق القبلي والبعدي لمقياس </w:t>
      </w:r>
      <w:r w:rsidR="005975BF">
        <w:rPr>
          <w:rFonts w:ascii="Simplified Arabic" w:eastAsiaTheme="minorEastAsia" w:hAnsi="Simplified Arabic" w:cs="Simplified Arabic" w:hint="cs"/>
          <w:b/>
          <w:bCs/>
          <w:sz w:val="28"/>
          <w:szCs w:val="28"/>
          <w:rtl/>
        </w:rPr>
        <w:t>مهارات رعاية الذات المصور</w:t>
      </w:r>
      <w:r w:rsidRPr="003A2DA1">
        <w:rPr>
          <w:rFonts w:ascii="Simplified Arabic" w:eastAsiaTheme="minorEastAsia" w:hAnsi="Simplified Arabic" w:cs="Simplified Arabic"/>
          <w:b/>
          <w:bCs/>
          <w:sz w:val="28"/>
          <w:szCs w:val="28"/>
          <w:rtl/>
        </w:rPr>
        <w:t xml:space="preserve"> ".</w:t>
      </w:r>
    </w:p>
    <w:p w:rsidR="003E6FD6" w:rsidRPr="003A2DA1" w:rsidRDefault="003E6FD6" w:rsidP="003E6FD6">
      <w:pPr>
        <w:bidi/>
        <w:spacing w:line="240" w:lineRule="auto"/>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 xml:space="preserve">للتحقق من صحة هذا الفرض قامت الباحثة بتطبيق مقياس </w:t>
      </w:r>
      <w:r>
        <w:rPr>
          <w:rFonts w:ascii="Simplified Arabic" w:eastAsiaTheme="minorEastAsia" w:hAnsi="Simplified Arabic" w:cs="Simplified Arabic" w:hint="cs"/>
          <w:sz w:val="28"/>
          <w:szCs w:val="28"/>
          <w:rtl/>
        </w:rPr>
        <w:t>مه</w:t>
      </w:r>
      <w:r w:rsidR="007C2812">
        <w:rPr>
          <w:rFonts w:ascii="Simplified Arabic" w:eastAsiaTheme="minorEastAsia" w:hAnsi="Simplified Arabic" w:cs="Simplified Arabic" w:hint="cs"/>
          <w:sz w:val="28"/>
          <w:szCs w:val="28"/>
          <w:rtl/>
        </w:rPr>
        <w:t>ا</w:t>
      </w:r>
      <w:r>
        <w:rPr>
          <w:rFonts w:ascii="Simplified Arabic" w:eastAsiaTheme="minorEastAsia" w:hAnsi="Simplified Arabic" w:cs="Simplified Arabic" w:hint="cs"/>
          <w:sz w:val="28"/>
          <w:szCs w:val="28"/>
          <w:rtl/>
        </w:rPr>
        <w:t>رات رعاية الذات المصور</w:t>
      </w:r>
      <w:r w:rsidRPr="003A2DA1">
        <w:rPr>
          <w:rFonts w:ascii="Simplified Arabic" w:eastAsiaTheme="minorEastAsia" w:hAnsi="Simplified Arabic" w:cs="Simplified Arabic"/>
          <w:sz w:val="28"/>
          <w:szCs w:val="28"/>
          <w:rtl/>
        </w:rPr>
        <w:t xml:space="preserve"> قبليا وبعديا على عينة الدراسة وبعد رصد النتائج وتحليلها باستخدام (</w:t>
      </w:r>
      <w:r w:rsidRPr="003A2DA1">
        <w:rPr>
          <w:rFonts w:ascii="Simplified Arabic" w:eastAsiaTheme="minorEastAsia" w:hAnsi="Simplified Arabic" w:cs="Simplified Arabic"/>
          <w:sz w:val="28"/>
          <w:szCs w:val="28"/>
        </w:rPr>
        <w:t>T-test</w:t>
      </w:r>
      <w:r w:rsidRPr="003A2DA1">
        <w:rPr>
          <w:rFonts w:ascii="Simplified Arabic" w:eastAsiaTheme="minorEastAsia" w:hAnsi="Simplified Arabic" w:cs="Simplified Arabic"/>
          <w:sz w:val="28"/>
          <w:szCs w:val="28"/>
          <w:rtl/>
        </w:rPr>
        <w:t>) عن طريق برنامج (</w:t>
      </w:r>
      <w:r w:rsidRPr="003A2DA1">
        <w:rPr>
          <w:rFonts w:ascii="Simplified Arabic" w:eastAsiaTheme="minorEastAsia" w:hAnsi="Simplified Arabic" w:cs="Simplified Arabic"/>
          <w:sz w:val="28"/>
          <w:szCs w:val="28"/>
        </w:rPr>
        <w:t>SPSS</w:t>
      </w:r>
      <w:r w:rsidRPr="003A2DA1">
        <w:rPr>
          <w:rFonts w:ascii="Simplified Arabic" w:eastAsiaTheme="minorEastAsia" w:hAnsi="Simplified Arabic" w:cs="Simplified Arabic"/>
          <w:sz w:val="28"/>
          <w:szCs w:val="28"/>
          <w:rtl/>
        </w:rPr>
        <w:t>) توصلت الباحثة إلى تحقق الفرض الثانى للدراسة من خلال ما يلى :</w:t>
      </w:r>
    </w:p>
    <w:p w:rsidR="003E6FD6" w:rsidRPr="00FA4188" w:rsidRDefault="003E6FD6" w:rsidP="00DC6DA5">
      <w:pPr>
        <w:bidi/>
        <w:spacing w:after="0" w:line="240" w:lineRule="auto"/>
        <w:jc w:val="center"/>
        <w:rPr>
          <w:rFonts w:ascii="Simplified Arabic" w:eastAsiaTheme="minorEastAsia" w:hAnsi="Simplified Arabic" w:cs="Monotype Koufi"/>
          <w:b/>
          <w:bCs/>
          <w:sz w:val="28"/>
          <w:szCs w:val="28"/>
          <w:rtl/>
        </w:rPr>
      </w:pPr>
      <w:r w:rsidRPr="00FA4188">
        <w:rPr>
          <w:rFonts w:ascii="Simplified Arabic" w:eastAsiaTheme="minorEastAsia" w:hAnsi="Simplified Arabic" w:cs="Monotype Koufi"/>
          <w:b/>
          <w:bCs/>
          <w:sz w:val="28"/>
          <w:szCs w:val="28"/>
          <w:rtl/>
        </w:rPr>
        <w:t>جدول (</w:t>
      </w:r>
      <w:r w:rsidR="00DC6DA5">
        <w:rPr>
          <w:rFonts w:ascii="Simplified Arabic" w:eastAsiaTheme="minorEastAsia" w:hAnsi="Simplified Arabic" w:cs="Monotype Koufi" w:hint="cs"/>
          <w:b/>
          <w:bCs/>
          <w:sz w:val="28"/>
          <w:szCs w:val="28"/>
          <w:rtl/>
        </w:rPr>
        <w:t>8</w:t>
      </w:r>
      <w:r w:rsidRPr="00FA4188">
        <w:rPr>
          <w:rFonts w:ascii="Simplified Arabic" w:eastAsiaTheme="minorEastAsia" w:hAnsi="Simplified Arabic" w:cs="Monotype Koufi"/>
          <w:b/>
          <w:bCs/>
          <w:sz w:val="28"/>
          <w:szCs w:val="28"/>
          <w:rtl/>
        </w:rPr>
        <w:t>)</w:t>
      </w:r>
    </w:p>
    <w:p w:rsidR="003E6FD6" w:rsidRPr="00FA4188" w:rsidRDefault="003E6FD6" w:rsidP="007C2812">
      <w:pPr>
        <w:bidi/>
        <w:spacing w:after="0" w:line="240" w:lineRule="auto"/>
        <w:jc w:val="center"/>
        <w:rPr>
          <w:rFonts w:ascii="Simplified Arabic" w:eastAsiaTheme="minorEastAsia" w:hAnsi="Simplified Arabic" w:cs="Monotype Koufi"/>
          <w:b/>
          <w:bCs/>
          <w:spacing w:val="-4"/>
          <w:sz w:val="28"/>
          <w:szCs w:val="28"/>
          <w:rtl/>
        </w:rPr>
      </w:pPr>
      <w:r w:rsidRPr="00FA4188">
        <w:rPr>
          <w:rFonts w:ascii="Simplified Arabic" w:eastAsiaTheme="minorEastAsia" w:hAnsi="Simplified Arabic" w:cs="Monotype Koufi"/>
          <w:b/>
          <w:bCs/>
          <w:spacing w:val="-4"/>
          <w:sz w:val="28"/>
          <w:szCs w:val="28"/>
          <w:rtl/>
        </w:rPr>
        <w:t>اختبار "ت" للفرق بين متوسطي درجات أطفال ال</w:t>
      </w:r>
      <w:r w:rsidRPr="00FA4188">
        <w:rPr>
          <w:rFonts w:ascii="Simplified Arabic" w:eastAsiaTheme="minorEastAsia" w:hAnsi="Simplified Arabic" w:cs="Monotype Koufi"/>
          <w:b/>
          <w:bCs/>
          <w:spacing w:val="-4"/>
          <w:sz w:val="28"/>
          <w:szCs w:val="28"/>
          <w:rtl/>
          <w:lang w:bidi="ar-EG"/>
        </w:rPr>
        <w:t xml:space="preserve">عينة </w:t>
      </w:r>
      <w:r w:rsidRPr="00FA4188">
        <w:rPr>
          <w:rFonts w:ascii="Simplified Arabic" w:eastAsiaTheme="minorEastAsia" w:hAnsi="Simplified Arabic" w:cs="Monotype Koufi"/>
          <w:b/>
          <w:bCs/>
          <w:spacing w:val="-4"/>
          <w:sz w:val="28"/>
          <w:szCs w:val="28"/>
          <w:rtl/>
        </w:rPr>
        <w:t xml:space="preserve">الضابطة </w:t>
      </w:r>
      <w:r w:rsidRPr="007C2812">
        <w:rPr>
          <w:rFonts w:ascii="Simplified Arabic" w:eastAsiaTheme="minorEastAsia" w:hAnsi="Simplified Arabic" w:cs="Monotype Koufi"/>
          <w:b/>
          <w:bCs/>
          <w:spacing w:val="-4"/>
          <w:sz w:val="28"/>
          <w:szCs w:val="28"/>
          <w:rtl/>
        </w:rPr>
        <w:t>مقياس</w:t>
      </w:r>
      <w:r w:rsidR="007C2812" w:rsidRPr="007C2812">
        <w:rPr>
          <w:rFonts w:ascii="Simplified Arabic" w:eastAsiaTheme="minorEastAsia" w:hAnsi="Simplified Arabic" w:cs="Monotype Koufi" w:hint="cs"/>
          <w:b/>
          <w:bCs/>
          <w:spacing w:val="-4"/>
          <w:sz w:val="28"/>
          <w:szCs w:val="28"/>
          <w:rtl/>
        </w:rPr>
        <w:t xml:space="preserve"> مهارات رعاية الذات المصور</w:t>
      </w:r>
      <w:r w:rsidRPr="007C2812">
        <w:rPr>
          <w:rFonts w:ascii="Simplified Arabic" w:eastAsiaTheme="minorEastAsia" w:hAnsi="Simplified Arabic" w:cs="Monotype Koufi"/>
          <w:b/>
          <w:bCs/>
          <w:spacing w:val="-4"/>
          <w:sz w:val="28"/>
          <w:szCs w:val="28"/>
          <w:rtl/>
        </w:rPr>
        <w:t xml:space="preserve"> </w:t>
      </w:r>
      <w:r w:rsidRPr="00FA4188">
        <w:rPr>
          <w:rFonts w:ascii="Simplified Arabic" w:eastAsiaTheme="minorEastAsia" w:hAnsi="Simplified Arabic" w:cs="Monotype Koufi"/>
          <w:b/>
          <w:bCs/>
          <w:spacing w:val="-4"/>
          <w:sz w:val="28"/>
          <w:szCs w:val="28"/>
          <w:rtl/>
        </w:rPr>
        <w:t>قبلياً وبعدياً</w:t>
      </w:r>
    </w:p>
    <w:p w:rsidR="003E6FD6" w:rsidRPr="00FA4188" w:rsidRDefault="003E6FD6" w:rsidP="003E6FD6">
      <w:pPr>
        <w:bidi/>
        <w:spacing w:after="0" w:line="240" w:lineRule="auto"/>
        <w:jc w:val="center"/>
        <w:rPr>
          <w:rFonts w:ascii="Simplified Arabic" w:eastAsiaTheme="minorEastAsia" w:hAnsi="Simplified Arabic" w:cs="Monotype Koufi"/>
          <w:b/>
          <w:bCs/>
          <w:sz w:val="28"/>
          <w:szCs w:val="28"/>
          <w:rtl/>
        </w:rPr>
      </w:pPr>
      <w:r w:rsidRPr="00FA4188">
        <w:rPr>
          <w:rFonts w:ascii="Simplified Arabic" w:eastAsiaTheme="minorEastAsia" w:hAnsi="Simplified Arabic" w:cs="Monotype Koufi"/>
          <w:b/>
          <w:bCs/>
          <w:sz w:val="28"/>
          <w:szCs w:val="28"/>
          <w:rtl/>
        </w:rPr>
        <w:t>ن=20</w:t>
      </w:r>
    </w:p>
    <w:tbl>
      <w:tblPr>
        <w:bidiVisual/>
        <w:tblW w:w="5000" w:type="pc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760"/>
        <w:gridCol w:w="1264"/>
        <w:gridCol w:w="1765"/>
        <w:gridCol w:w="693"/>
        <w:gridCol w:w="1152"/>
        <w:gridCol w:w="1117"/>
        <w:gridCol w:w="1492"/>
      </w:tblGrid>
      <w:tr w:rsidR="003E6FD6" w:rsidRPr="003A2DA1" w:rsidTr="004A477B">
        <w:tc>
          <w:tcPr>
            <w:tcW w:w="952" w:type="pct"/>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التطبيق</w:t>
            </w:r>
          </w:p>
        </w:tc>
        <w:tc>
          <w:tcPr>
            <w:tcW w:w="684" w:type="pct"/>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المتوسط</w:t>
            </w:r>
          </w:p>
        </w:tc>
        <w:tc>
          <w:tcPr>
            <w:tcW w:w="955" w:type="pct"/>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الانحراف المعياري</w:t>
            </w:r>
          </w:p>
        </w:tc>
        <w:tc>
          <w:tcPr>
            <w:tcW w:w="375" w:type="pct"/>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د.ح</w:t>
            </w:r>
          </w:p>
        </w:tc>
        <w:tc>
          <w:tcPr>
            <w:tcW w:w="623" w:type="pct"/>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قيمة "ت"</w:t>
            </w:r>
          </w:p>
        </w:tc>
        <w:tc>
          <w:tcPr>
            <w:tcW w:w="604" w:type="pct"/>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الدلالة</w:t>
            </w:r>
          </w:p>
        </w:tc>
        <w:tc>
          <w:tcPr>
            <w:tcW w:w="807" w:type="pct"/>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مستوى الدلالة</w:t>
            </w:r>
          </w:p>
        </w:tc>
      </w:tr>
      <w:tr w:rsidR="003E6FD6" w:rsidRPr="003A2DA1" w:rsidTr="004A477B">
        <w:trPr>
          <w:trHeight w:val="165"/>
        </w:trPr>
        <w:tc>
          <w:tcPr>
            <w:tcW w:w="952" w:type="pct"/>
            <w:tcBorders>
              <w:top w:val="thickThinSmallGap" w:sz="24" w:space="0" w:color="auto"/>
            </w:tcBorders>
            <w:shd w:val="clear" w:color="auto" w:fill="auto"/>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القبلي</w:t>
            </w:r>
          </w:p>
        </w:tc>
        <w:tc>
          <w:tcPr>
            <w:tcW w:w="684" w:type="pc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82,80</w:t>
            </w:r>
          </w:p>
        </w:tc>
        <w:tc>
          <w:tcPr>
            <w:tcW w:w="955" w:type="pc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4,851</w:t>
            </w:r>
          </w:p>
        </w:tc>
        <w:tc>
          <w:tcPr>
            <w:tcW w:w="375" w:type="pct"/>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623" w:type="pct"/>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1,126</w:t>
            </w:r>
          </w:p>
        </w:tc>
        <w:tc>
          <w:tcPr>
            <w:tcW w:w="604" w:type="pct"/>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0,274</w:t>
            </w:r>
          </w:p>
        </w:tc>
        <w:tc>
          <w:tcPr>
            <w:tcW w:w="807" w:type="pct"/>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 xml:space="preserve">غير دالة </w:t>
            </w:r>
          </w:p>
        </w:tc>
      </w:tr>
      <w:tr w:rsidR="003E6FD6" w:rsidRPr="003A2DA1" w:rsidTr="004A477B">
        <w:trPr>
          <w:trHeight w:val="90"/>
        </w:trPr>
        <w:tc>
          <w:tcPr>
            <w:tcW w:w="952" w:type="pct"/>
            <w:shd w:val="clear" w:color="auto" w:fill="auto"/>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البعدي</w:t>
            </w:r>
          </w:p>
        </w:tc>
        <w:tc>
          <w:tcPr>
            <w:tcW w:w="684" w:type="pct"/>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84,55</w:t>
            </w:r>
          </w:p>
        </w:tc>
        <w:tc>
          <w:tcPr>
            <w:tcW w:w="955" w:type="pct"/>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5,414</w:t>
            </w:r>
          </w:p>
        </w:tc>
        <w:tc>
          <w:tcPr>
            <w:tcW w:w="375" w:type="pct"/>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623" w:type="pct"/>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604" w:type="pct"/>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807" w:type="pct"/>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r>
    </w:tbl>
    <w:p w:rsidR="003E6FD6" w:rsidRPr="003A2DA1" w:rsidRDefault="003E6FD6" w:rsidP="003E6FD6">
      <w:pPr>
        <w:bidi/>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noProof/>
          <w:sz w:val="28"/>
          <w:szCs w:val="28"/>
        </w:rPr>
        <w:drawing>
          <wp:anchor distT="0" distB="0" distL="114300" distR="114300" simplePos="0" relativeHeight="251777024" behindDoc="0" locked="0" layoutInCell="1" allowOverlap="1" wp14:anchorId="10D9C40E" wp14:editId="0D42F4CD">
            <wp:simplePos x="0" y="0"/>
            <wp:positionH relativeFrom="column">
              <wp:posOffset>1330325</wp:posOffset>
            </wp:positionH>
            <wp:positionV relativeFrom="paragraph">
              <wp:posOffset>120650</wp:posOffset>
            </wp:positionV>
            <wp:extent cx="3268980" cy="2146935"/>
            <wp:effectExtent l="0" t="0" r="7620" b="5715"/>
            <wp:wrapSquare wrapText="bothSides"/>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68980" cy="2146935"/>
                    </a:xfrm>
                    <a:prstGeom prst="rect">
                      <a:avLst/>
                    </a:prstGeom>
                    <a:noFill/>
                  </pic:spPr>
                </pic:pic>
              </a:graphicData>
            </a:graphic>
            <wp14:sizeRelH relativeFrom="page">
              <wp14:pctWidth>0</wp14:pctWidth>
            </wp14:sizeRelH>
            <wp14:sizeRelV relativeFrom="page">
              <wp14:pctHeight>0</wp14:pctHeight>
            </wp14:sizeRelV>
          </wp:anchor>
        </w:drawing>
      </w:r>
    </w:p>
    <w:p w:rsidR="003E6FD6" w:rsidRPr="003A2DA1" w:rsidRDefault="003E6FD6" w:rsidP="003E6FD6">
      <w:pPr>
        <w:bidi/>
        <w:jc w:val="both"/>
        <w:rPr>
          <w:rFonts w:ascii="Simplified Arabic" w:eastAsiaTheme="minorEastAsia" w:hAnsi="Simplified Arabic" w:cs="Simplified Arabic"/>
          <w:sz w:val="28"/>
          <w:szCs w:val="28"/>
        </w:rPr>
      </w:pPr>
    </w:p>
    <w:p w:rsidR="003E6FD6" w:rsidRPr="003A2DA1" w:rsidRDefault="003E6FD6" w:rsidP="003E6FD6">
      <w:pPr>
        <w:bidi/>
        <w:jc w:val="both"/>
        <w:rPr>
          <w:rFonts w:ascii="Simplified Arabic" w:eastAsiaTheme="minorEastAsia" w:hAnsi="Simplified Arabic" w:cs="Simplified Arabic"/>
          <w:sz w:val="28"/>
          <w:szCs w:val="28"/>
        </w:rPr>
      </w:pPr>
    </w:p>
    <w:p w:rsidR="003E6FD6" w:rsidRPr="003A2DA1" w:rsidRDefault="003E6FD6" w:rsidP="003E6FD6">
      <w:pPr>
        <w:bidi/>
        <w:jc w:val="both"/>
        <w:rPr>
          <w:rFonts w:ascii="Simplified Arabic" w:eastAsiaTheme="minorEastAsia" w:hAnsi="Simplified Arabic" w:cs="Simplified Arabic"/>
          <w:sz w:val="28"/>
          <w:szCs w:val="28"/>
        </w:rPr>
      </w:pPr>
    </w:p>
    <w:p w:rsidR="003E6FD6" w:rsidRPr="003A2DA1" w:rsidRDefault="003E6FD6" w:rsidP="003E6FD6">
      <w:pPr>
        <w:bidi/>
        <w:jc w:val="both"/>
        <w:rPr>
          <w:rFonts w:ascii="Simplified Arabic" w:eastAsiaTheme="minorEastAsia" w:hAnsi="Simplified Arabic" w:cs="Simplified Arabic"/>
          <w:sz w:val="28"/>
          <w:szCs w:val="28"/>
          <w:rtl/>
        </w:rPr>
      </w:pPr>
    </w:p>
    <w:p w:rsidR="003E6FD6" w:rsidRPr="00FA4188" w:rsidRDefault="003E6FD6" w:rsidP="00DC6DA5">
      <w:pPr>
        <w:bidi/>
        <w:spacing w:after="0" w:line="240" w:lineRule="auto"/>
        <w:jc w:val="center"/>
        <w:rPr>
          <w:rFonts w:ascii="Simplified Arabic" w:eastAsiaTheme="minorEastAsia" w:hAnsi="Simplified Arabic" w:cs="Monotype Koufi"/>
          <w:b/>
          <w:bCs/>
          <w:sz w:val="28"/>
          <w:szCs w:val="28"/>
          <w:rtl/>
        </w:rPr>
      </w:pPr>
      <w:r w:rsidRPr="00FA4188">
        <w:rPr>
          <w:rFonts w:ascii="Simplified Arabic" w:eastAsiaTheme="minorEastAsia" w:hAnsi="Simplified Arabic" w:cs="Monotype Koufi"/>
          <w:b/>
          <w:bCs/>
          <w:sz w:val="28"/>
          <w:szCs w:val="28"/>
          <w:rtl/>
        </w:rPr>
        <w:t>شكل (</w:t>
      </w:r>
      <w:r w:rsidR="00DC6DA5">
        <w:rPr>
          <w:rFonts w:ascii="Simplified Arabic" w:eastAsiaTheme="minorEastAsia" w:hAnsi="Simplified Arabic" w:cs="Monotype Koufi" w:hint="cs"/>
          <w:b/>
          <w:bCs/>
          <w:sz w:val="28"/>
          <w:szCs w:val="28"/>
          <w:rtl/>
        </w:rPr>
        <w:t>2</w:t>
      </w:r>
      <w:r w:rsidRPr="00FA4188">
        <w:rPr>
          <w:rFonts w:ascii="Simplified Arabic" w:eastAsiaTheme="minorEastAsia" w:hAnsi="Simplified Arabic" w:cs="Monotype Koufi"/>
          <w:b/>
          <w:bCs/>
          <w:sz w:val="28"/>
          <w:szCs w:val="28"/>
          <w:rtl/>
        </w:rPr>
        <w:t>)</w:t>
      </w:r>
    </w:p>
    <w:p w:rsidR="003E6FD6" w:rsidRPr="00FA4188" w:rsidRDefault="003E6FD6" w:rsidP="007C2812">
      <w:pPr>
        <w:bidi/>
        <w:spacing w:after="0" w:line="240" w:lineRule="auto"/>
        <w:jc w:val="center"/>
        <w:rPr>
          <w:rFonts w:ascii="Simplified Arabic" w:eastAsiaTheme="minorEastAsia" w:hAnsi="Simplified Arabic" w:cs="Monotype Koufi"/>
          <w:b/>
          <w:bCs/>
          <w:sz w:val="28"/>
          <w:szCs w:val="28"/>
          <w:rtl/>
        </w:rPr>
      </w:pPr>
      <w:r w:rsidRPr="00FA4188">
        <w:rPr>
          <w:rFonts w:ascii="Simplified Arabic" w:eastAsiaTheme="minorEastAsia" w:hAnsi="Simplified Arabic" w:cs="Monotype Koufi"/>
          <w:b/>
          <w:bCs/>
          <w:sz w:val="28"/>
          <w:szCs w:val="28"/>
          <w:rtl/>
        </w:rPr>
        <w:t xml:space="preserve">الفرق بين متوسطي درجات أطفال العينة الضابطة مقياس </w:t>
      </w:r>
      <w:r w:rsidR="007C2812">
        <w:rPr>
          <w:rFonts w:ascii="Simplified Arabic" w:eastAsiaTheme="minorEastAsia" w:hAnsi="Simplified Arabic" w:cs="Monotype Koufi" w:hint="cs"/>
          <w:b/>
          <w:bCs/>
          <w:sz w:val="28"/>
          <w:szCs w:val="28"/>
          <w:rtl/>
        </w:rPr>
        <w:t>مهارات رعاية الذات المصور</w:t>
      </w:r>
      <w:r w:rsidRPr="00FA4188">
        <w:rPr>
          <w:rFonts w:ascii="Simplified Arabic" w:eastAsiaTheme="minorEastAsia" w:hAnsi="Simplified Arabic" w:cs="Monotype Koufi"/>
          <w:b/>
          <w:bCs/>
          <w:sz w:val="28"/>
          <w:szCs w:val="28"/>
          <w:rtl/>
        </w:rPr>
        <w:t xml:space="preserve"> قبلياً وبعدياً</w:t>
      </w:r>
    </w:p>
    <w:p w:rsidR="003E6FD6" w:rsidRPr="003A2DA1" w:rsidRDefault="003E6FD6" w:rsidP="007C2812">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ويتضح من الجدول السابق أن مستوى الدلالة مساوياً (0.274) أي أكبر من 0.05، وهذا يدل على عدم وجود فرق دال إحصائيا بين متوسطي درجات طلاب المجموعة الضابطة في مقياس</w:t>
      </w:r>
      <w:r w:rsidR="007C2812">
        <w:rPr>
          <w:rFonts w:ascii="Simplified Arabic" w:eastAsiaTheme="minorEastAsia" w:hAnsi="Simplified Arabic" w:cs="Simplified Arabic" w:hint="cs"/>
          <w:sz w:val="28"/>
          <w:szCs w:val="28"/>
          <w:rtl/>
        </w:rPr>
        <w:t xml:space="preserve"> </w:t>
      </w:r>
      <w:r w:rsidR="007C2812" w:rsidRPr="007C2812">
        <w:rPr>
          <w:rFonts w:ascii="Simplified Arabic" w:eastAsiaTheme="minorEastAsia" w:hAnsi="Simplified Arabic" w:cs="Simplified Arabic" w:hint="cs"/>
          <w:sz w:val="28"/>
          <w:szCs w:val="28"/>
          <w:rtl/>
        </w:rPr>
        <w:t>مهارات رعاية الذات المصور</w:t>
      </w:r>
      <w:r w:rsidRPr="003A2DA1">
        <w:rPr>
          <w:rFonts w:ascii="Simplified Arabic" w:eastAsiaTheme="minorEastAsia" w:hAnsi="Simplified Arabic" w:cs="Simplified Arabic"/>
          <w:sz w:val="28"/>
          <w:szCs w:val="28"/>
          <w:rtl/>
        </w:rPr>
        <w:t xml:space="preserve"> قبلياً وبعدياً.</w:t>
      </w:r>
    </w:p>
    <w:p w:rsidR="003E6FD6" w:rsidRPr="00FA4188" w:rsidRDefault="003E6FD6" w:rsidP="00DC6DA5">
      <w:pPr>
        <w:bidi/>
        <w:spacing w:after="0" w:line="240" w:lineRule="auto"/>
        <w:jc w:val="center"/>
        <w:rPr>
          <w:rFonts w:ascii="Simplified Arabic" w:eastAsiaTheme="minorEastAsia" w:hAnsi="Simplified Arabic" w:cs="Monotype Koufi"/>
          <w:b/>
          <w:bCs/>
          <w:sz w:val="28"/>
          <w:szCs w:val="28"/>
          <w:rtl/>
        </w:rPr>
      </w:pPr>
      <w:r w:rsidRPr="00FA4188">
        <w:rPr>
          <w:rFonts w:ascii="Simplified Arabic" w:eastAsiaTheme="minorEastAsia" w:hAnsi="Simplified Arabic" w:cs="Monotype Koufi"/>
          <w:b/>
          <w:bCs/>
          <w:sz w:val="28"/>
          <w:szCs w:val="28"/>
          <w:rtl/>
        </w:rPr>
        <w:t>جدول (</w:t>
      </w:r>
      <w:r w:rsidR="00DC6DA5">
        <w:rPr>
          <w:rFonts w:ascii="Simplified Arabic" w:eastAsiaTheme="minorEastAsia" w:hAnsi="Simplified Arabic" w:cs="Monotype Koufi" w:hint="cs"/>
          <w:b/>
          <w:bCs/>
          <w:sz w:val="28"/>
          <w:szCs w:val="28"/>
          <w:rtl/>
        </w:rPr>
        <w:t>9</w:t>
      </w:r>
      <w:r w:rsidRPr="00FA4188">
        <w:rPr>
          <w:rFonts w:ascii="Simplified Arabic" w:eastAsiaTheme="minorEastAsia" w:hAnsi="Simplified Arabic" w:cs="Monotype Koufi"/>
          <w:b/>
          <w:bCs/>
          <w:sz w:val="28"/>
          <w:szCs w:val="28"/>
          <w:rtl/>
        </w:rPr>
        <w:t>)</w:t>
      </w:r>
    </w:p>
    <w:p w:rsidR="003E6FD6" w:rsidRPr="00FA4188" w:rsidRDefault="003E6FD6" w:rsidP="007C2812">
      <w:pPr>
        <w:bidi/>
        <w:spacing w:after="0" w:line="240" w:lineRule="auto"/>
        <w:jc w:val="center"/>
        <w:rPr>
          <w:rFonts w:ascii="Simplified Arabic" w:eastAsiaTheme="minorEastAsia" w:hAnsi="Simplified Arabic" w:cs="Monotype Koufi"/>
          <w:b/>
          <w:bCs/>
          <w:spacing w:val="-6"/>
          <w:sz w:val="28"/>
          <w:szCs w:val="28"/>
          <w:rtl/>
        </w:rPr>
      </w:pPr>
      <w:r w:rsidRPr="00FA4188">
        <w:rPr>
          <w:rFonts w:ascii="Simplified Arabic" w:eastAsiaTheme="minorEastAsia" w:hAnsi="Simplified Arabic" w:cs="Monotype Koufi"/>
          <w:b/>
          <w:bCs/>
          <w:spacing w:val="-6"/>
          <w:sz w:val="28"/>
          <w:szCs w:val="28"/>
          <w:rtl/>
        </w:rPr>
        <w:t xml:space="preserve">اختبار "ت" للفرق بين متوسطي درجات أطفال العينة الضابطة لأبعاد مقياس </w:t>
      </w:r>
      <w:r w:rsidR="007C2812">
        <w:rPr>
          <w:rFonts w:ascii="Simplified Arabic" w:eastAsiaTheme="minorEastAsia" w:hAnsi="Simplified Arabic" w:cs="Monotype Koufi" w:hint="cs"/>
          <w:b/>
          <w:bCs/>
          <w:sz w:val="28"/>
          <w:szCs w:val="28"/>
          <w:rtl/>
        </w:rPr>
        <w:t>مهارات رعاية الذات المصور</w:t>
      </w:r>
      <w:r w:rsidR="007C2812" w:rsidRPr="00FA4188">
        <w:rPr>
          <w:rFonts w:ascii="Simplified Arabic" w:eastAsiaTheme="minorEastAsia" w:hAnsi="Simplified Arabic" w:cs="Monotype Koufi"/>
          <w:b/>
          <w:bCs/>
          <w:sz w:val="28"/>
          <w:szCs w:val="28"/>
          <w:rtl/>
        </w:rPr>
        <w:t xml:space="preserve"> </w:t>
      </w:r>
      <w:r w:rsidRPr="00FA4188">
        <w:rPr>
          <w:rFonts w:ascii="Simplified Arabic" w:eastAsiaTheme="minorEastAsia" w:hAnsi="Simplified Arabic" w:cs="Monotype Koufi"/>
          <w:b/>
          <w:bCs/>
          <w:spacing w:val="-6"/>
          <w:sz w:val="28"/>
          <w:szCs w:val="28"/>
          <w:rtl/>
        </w:rPr>
        <w:t>قبلياً وبعدياً</w:t>
      </w:r>
    </w:p>
    <w:p w:rsidR="003E6FD6" w:rsidRPr="00FA4188" w:rsidRDefault="003E6FD6" w:rsidP="003E6FD6">
      <w:pPr>
        <w:bidi/>
        <w:spacing w:after="0" w:line="240" w:lineRule="auto"/>
        <w:jc w:val="center"/>
        <w:rPr>
          <w:rFonts w:ascii="Simplified Arabic" w:eastAsiaTheme="minorEastAsia" w:hAnsi="Simplified Arabic" w:cs="Monotype Koufi"/>
          <w:b/>
          <w:bCs/>
          <w:sz w:val="28"/>
          <w:szCs w:val="28"/>
          <w:rtl/>
        </w:rPr>
      </w:pPr>
      <w:r w:rsidRPr="00FA4188">
        <w:rPr>
          <w:rFonts w:ascii="Simplified Arabic" w:eastAsiaTheme="minorEastAsia" w:hAnsi="Simplified Arabic" w:cs="Monotype Koufi"/>
          <w:b/>
          <w:bCs/>
          <w:sz w:val="28"/>
          <w:szCs w:val="28"/>
          <w:rtl/>
        </w:rPr>
        <w:t>ن=20</w:t>
      </w:r>
    </w:p>
    <w:tbl>
      <w:tblPr>
        <w:bidiVisual/>
        <w:tblW w:w="9062" w:type="dxa"/>
        <w:jc w:val="center"/>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382"/>
        <w:gridCol w:w="898"/>
        <w:gridCol w:w="965"/>
        <w:gridCol w:w="1827"/>
        <w:gridCol w:w="567"/>
        <w:gridCol w:w="1022"/>
        <w:gridCol w:w="901"/>
        <w:gridCol w:w="1500"/>
      </w:tblGrid>
      <w:tr w:rsidR="003E6FD6" w:rsidRPr="003A2DA1" w:rsidTr="007C2812">
        <w:trPr>
          <w:cantSplit/>
          <w:jc w:val="center"/>
        </w:trPr>
        <w:tc>
          <w:tcPr>
            <w:tcW w:w="1382" w:type="dxa"/>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البعد</w:t>
            </w:r>
          </w:p>
        </w:tc>
        <w:tc>
          <w:tcPr>
            <w:tcW w:w="898" w:type="dxa"/>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التطبيق</w:t>
            </w:r>
          </w:p>
        </w:tc>
        <w:tc>
          <w:tcPr>
            <w:tcW w:w="0" w:type="auto"/>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المتوسط</w:t>
            </w:r>
          </w:p>
        </w:tc>
        <w:tc>
          <w:tcPr>
            <w:tcW w:w="0" w:type="auto"/>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الانحراف المعياري</w:t>
            </w:r>
          </w:p>
        </w:tc>
        <w:tc>
          <w:tcPr>
            <w:tcW w:w="0" w:type="auto"/>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د.ح</w:t>
            </w:r>
          </w:p>
        </w:tc>
        <w:tc>
          <w:tcPr>
            <w:tcW w:w="0" w:type="auto"/>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قيمة "ت"</w:t>
            </w:r>
          </w:p>
        </w:tc>
        <w:tc>
          <w:tcPr>
            <w:tcW w:w="0" w:type="auto"/>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الدلالة</w:t>
            </w:r>
          </w:p>
        </w:tc>
        <w:tc>
          <w:tcPr>
            <w:tcW w:w="0" w:type="auto"/>
            <w:tcBorders>
              <w:top w:val="thinThickSmallGap" w:sz="24" w:space="0" w:color="auto"/>
              <w:bottom w:val="thickThinSmallGap" w:sz="24" w:space="0" w:color="auto"/>
            </w:tcBorders>
            <w:shd w:val="clear" w:color="auto" w:fill="D9D9D9" w:themeFill="background1" w:themeFillShade="D9"/>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مستوى الدلالة</w:t>
            </w:r>
          </w:p>
        </w:tc>
      </w:tr>
      <w:tr w:rsidR="003E6FD6" w:rsidRPr="003A2DA1" w:rsidTr="007C2812">
        <w:trPr>
          <w:cantSplit/>
          <w:jc w:val="center"/>
        </w:trPr>
        <w:tc>
          <w:tcPr>
            <w:tcW w:w="1382" w:type="dxa"/>
            <w:vMerge w:val="restart"/>
            <w:tcBorders>
              <w:top w:val="thickThinSmallGap" w:sz="24" w:space="0" w:color="auto"/>
            </w:tcBorders>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ترتيب المائدة</w:t>
            </w:r>
          </w:p>
        </w:tc>
        <w:tc>
          <w:tcPr>
            <w:tcW w:w="898" w:type="dxa"/>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القبلي</w:t>
            </w:r>
          </w:p>
        </w:tc>
        <w:tc>
          <w:tcPr>
            <w:tcW w:w="0" w:type="auto"/>
            <w:tcBorders>
              <w:top w:val="thickThinSmallGap" w:sz="24" w:space="0" w:color="auto"/>
            </w:tcBorders>
            <w:shd w:val="clear" w:color="auto" w:fill="auto"/>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11.60</w:t>
            </w:r>
          </w:p>
        </w:tc>
        <w:tc>
          <w:tcPr>
            <w:tcW w:w="0" w:type="auto"/>
            <w:tcBorders>
              <w:top w:val="thickThinSmallGap" w:sz="24" w:space="0" w:color="auto"/>
            </w:tcBorders>
            <w:shd w:val="clear" w:color="auto" w:fill="auto"/>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0.754</w:t>
            </w:r>
          </w:p>
        </w:tc>
        <w:tc>
          <w:tcPr>
            <w:tcW w:w="0" w:type="auto"/>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0" w:type="auto"/>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1.798</w:t>
            </w:r>
          </w:p>
        </w:tc>
        <w:tc>
          <w:tcPr>
            <w:tcW w:w="0" w:type="auto"/>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0.88</w:t>
            </w:r>
          </w:p>
        </w:tc>
        <w:tc>
          <w:tcPr>
            <w:tcW w:w="0" w:type="auto"/>
            <w:vMerge w:val="restart"/>
            <w:tcBorders>
              <w:top w:val="thickThinSmallGap" w:sz="24" w:space="0" w:color="auto"/>
            </w:tcBorders>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غير دالة</w:t>
            </w:r>
          </w:p>
        </w:tc>
      </w:tr>
      <w:tr w:rsidR="003E6FD6" w:rsidRPr="003A2DA1" w:rsidTr="007C2812">
        <w:trPr>
          <w:cantSplit/>
          <w:jc w:val="center"/>
        </w:trPr>
        <w:tc>
          <w:tcPr>
            <w:tcW w:w="1382" w:type="dxa"/>
            <w:vMerge/>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p>
        </w:tc>
        <w:tc>
          <w:tcPr>
            <w:tcW w:w="898" w:type="dxa"/>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البعدي</w:t>
            </w:r>
          </w:p>
        </w:tc>
        <w:tc>
          <w:tcPr>
            <w:tcW w:w="0" w:type="auto"/>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lang w:bidi="ar-EG"/>
              </w:rPr>
              <w:t>12.10</w:t>
            </w:r>
          </w:p>
        </w:tc>
        <w:tc>
          <w:tcPr>
            <w:tcW w:w="0" w:type="auto"/>
          </w:tcPr>
          <w:p w:rsidR="003E6FD6" w:rsidRPr="003A2DA1" w:rsidRDefault="003E6FD6" w:rsidP="004A477B">
            <w:pPr>
              <w:bidi/>
              <w:spacing w:after="0"/>
              <w:jc w:val="both"/>
              <w:rPr>
                <w:rFonts w:ascii="Simplified Arabic" w:eastAsiaTheme="minorEastAsia" w:hAnsi="Simplified Arabic" w:cs="Simplified Arabic"/>
                <w:sz w:val="28"/>
                <w:szCs w:val="28"/>
                <w:rtl/>
                <w:lang w:bidi="ar-EG"/>
              </w:rPr>
            </w:pPr>
            <w:r w:rsidRPr="003A2DA1">
              <w:rPr>
                <w:rFonts w:ascii="Simplified Arabic" w:eastAsiaTheme="minorEastAsia" w:hAnsi="Simplified Arabic" w:cs="Simplified Arabic"/>
                <w:sz w:val="28"/>
                <w:szCs w:val="28"/>
                <w:rtl/>
                <w:lang w:bidi="ar-EG"/>
              </w:rPr>
              <w:t>0.852</w:t>
            </w: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r>
      <w:tr w:rsidR="003E6FD6" w:rsidRPr="003A2DA1" w:rsidTr="007C2812">
        <w:trPr>
          <w:cantSplit/>
          <w:jc w:val="center"/>
        </w:trPr>
        <w:tc>
          <w:tcPr>
            <w:tcW w:w="1382" w:type="dxa"/>
            <w:vMerge w:val="restart"/>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تناول الطعام</w:t>
            </w:r>
          </w:p>
        </w:tc>
        <w:tc>
          <w:tcPr>
            <w:tcW w:w="898" w:type="dxa"/>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القبلي</w:t>
            </w:r>
          </w:p>
        </w:tc>
        <w:tc>
          <w:tcPr>
            <w:tcW w:w="0" w:type="auto"/>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11.65</w:t>
            </w:r>
          </w:p>
        </w:tc>
        <w:tc>
          <w:tcPr>
            <w:tcW w:w="0" w:type="auto"/>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0.745</w:t>
            </w:r>
          </w:p>
        </w:tc>
        <w:tc>
          <w:tcPr>
            <w:tcW w:w="0" w:type="auto"/>
            <w:vMerge w:val="restart"/>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0" w:type="auto"/>
            <w:vMerge w:val="restart"/>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1.926</w:t>
            </w:r>
          </w:p>
        </w:tc>
        <w:tc>
          <w:tcPr>
            <w:tcW w:w="0" w:type="auto"/>
            <w:vMerge w:val="restart"/>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0.069</w:t>
            </w:r>
          </w:p>
        </w:tc>
        <w:tc>
          <w:tcPr>
            <w:tcW w:w="0" w:type="auto"/>
            <w:vMerge w:val="restart"/>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غير دالة</w:t>
            </w:r>
          </w:p>
        </w:tc>
      </w:tr>
      <w:tr w:rsidR="003E6FD6" w:rsidRPr="003A2DA1" w:rsidTr="007C2812">
        <w:trPr>
          <w:cantSplit/>
          <w:jc w:val="center"/>
        </w:trPr>
        <w:tc>
          <w:tcPr>
            <w:tcW w:w="1382" w:type="dxa"/>
            <w:vMerge/>
            <w:vAlign w:val="center"/>
          </w:tcPr>
          <w:p w:rsidR="003E6FD6" w:rsidRPr="003A2DA1" w:rsidRDefault="003E6FD6" w:rsidP="004A477B">
            <w:pPr>
              <w:bidi/>
              <w:spacing w:after="0"/>
              <w:jc w:val="center"/>
              <w:rPr>
                <w:rFonts w:ascii="Simplified Arabic" w:eastAsiaTheme="minorEastAsia" w:hAnsi="Simplified Arabic" w:cs="Simplified Arabic"/>
                <w:b/>
                <w:bCs/>
                <w:sz w:val="28"/>
                <w:szCs w:val="28"/>
                <w:rtl/>
              </w:rPr>
            </w:pPr>
          </w:p>
        </w:tc>
        <w:tc>
          <w:tcPr>
            <w:tcW w:w="898" w:type="dxa"/>
            <w:shd w:val="clear" w:color="auto" w:fill="auto"/>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البعدي</w:t>
            </w:r>
          </w:p>
        </w:tc>
        <w:tc>
          <w:tcPr>
            <w:tcW w:w="0" w:type="auto"/>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12.00</w:t>
            </w:r>
          </w:p>
        </w:tc>
        <w:tc>
          <w:tcPr>
            <w:tcW w:w="0" w:type="auto"/>
          </w:tcPr>
          <w:p w:rsidR="003E6FD6" w:rsidRPr="003A2DA1" w:rsidRDefault="003E6FD6"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0.795</w:t>
            </w: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3E6FD6" w:rsidRPr="003A2DA1" w:rsidRDefault="003E6FD6" w:rsidP="004A477B">
            <w:pPr>
              <w:bidi/>
              <w:spacing w:after="0"/>
              <w:jc w:val="both"/>
              <w:rPr>
                <w:rFonts w:ascii="Simplified Arabic" w:eastAsiaTheme="minorEastAsia" w:hAnsi="Simplified Arabic" w:cs="Simplified Arabic"/>
                <w:sz w:val="28"/>
                <w:szCs w:val="28"/>
                <w:rtl/>
              </w:rPr>
            </w:pPr>
          </w:p>
        </w:tc>
      </w:tr>
      <w:tr w:rsidR="007C2812" w:rsidRPr="003A2DA1" w:rsidTr="007C2812">
        <w:trPr>
          <w:cantSplit/>
          <w:jc w:val="center"/>
        </w:trPr>
        <w:tc>
          <w:tcPr>
            <w:tcW w:w="1382" w:type="dxa"/>
            <w:vMerge w:val="restart"/>
            <w:vAlign w:val="center"/>
          </w:tcPr>
          <w:p w:rsidR="007C2812" w:rsidRPr="003A2DA1" w:rsidRDefault="007C2812"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الملبس</w:t>
            </w:r>
          </w:p>
        </w:tc>
        <w:tc>
          <w:tcPr>
            <w:tcW w:w="898" w:type="dxa"/>
            <w:shd w:val="clear" w:color="auto" w:fill="auto"/>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القبلي</w:t>
            </w:r>
          </w:p>
        </w:tc>
        <w:tc>
          <w:tcPr>
            <w:tcW w:w="0" w:type="auto"/>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12.45</w:t>
            </w:r>
          </w:p>
        </w:tc>
        <w:tc>
          <w:tcPr>
            <w:tcW w:w="0" w:type="auto"/>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1.905</w:t>
            </w:r>
          </w:p>
        </w:tc>
        <w:tc>
          <w:tcPr>
            <w:tcW w:w="0" w:type="auto"/>
            <w:vMerge w:val="restart"/>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0" w:type="auto"/>
            <w:vMerge w:val="restart"/>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0.934</w:t>
            </w:r>
          </w:p>
        </w:tc>
        <w:tc>
          <w:tcPr>
            <w:tcW w:w="0" w:type="auto"/>
            <w:vMerge w:val="restart"/>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0.362</w:t>
            </w:r>
          </w:p>
        </w:tc>
        <w:tc>
          <w:tcPr>
            <w:tcW w:w="0" w:type="auto"/>
            <w:vMerge w:val="restart"/>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غير دالة</w:t>
            </w:r>
          </w:p>
        </w:tc>
      </w:tr>
      <w:tr w:rsidR="007C2812" w:rsidRPr="003A2DA1" w:rsidTr="007C2812">
        <w:trPr>
          <w:cantSplit/>
          <w:jc w:val="center"/>
        </w:trPr>
        <w:tc>
          <w:tcPr>
            <w:tcW w:w="1382" w:type="dxa"/>
            <w:vMerge/>
            <w:vAlign w:val="center"/>
          </w:tcPr>
          <w:p w:rsidR="007C2812" w:rsidRPr="003A2DA1" w:rsidRDefault="007C2812" w:rsidP="004A477B">
            <w:pPr>
              <w:bidi/>
              <w:spacing w:after="0"/>
              <w:jc w:val="center"/>
              <w:rPr>
                <w:rFonts w:ascii="Simplified Arabic" w:eastAsiaTheme="minorEastAsia" w:hAnsi="Simplified Arabic" w:cs="Simplified Arabic"/>
                <w:b/>
                <w:bCs/>
                <w:sz w:val="28"/>
                <w:szCs w:val="28"/>
                <w:rtl/>
              </w:rPr>
            </w:pPr>
          </w:p>
        </w:tc>
        <w:tc>
          <w:tcPr>
            <w:tcW w:w="898" w:type="dxa"/>
            <w:shd w:val="clear" w:color="auto" w:fill="auto"/>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البعدي</w:t>
            </w:r>
          </w:p>
        </w:tc>
        <w:tc>
          <w:tcPr>
            <w:tcW w:w="0" w:type="auto"/>
          </w:tcPr>
          <w:p w:rsidR="007C2812" w:rsidRPr="003A2DA1" w:rsidRDefault="007C2812" w:rsidP="004A477B">
            <w:pPr>
              <w:bidi/>
              <w:spacing w:after="0"/>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12.95</w:t>
            </w:r>
          </w:p>
        </w:tc>
        <w:tc>
          <w:tcPr>
            <w:tcW w:w="0" w:type="auto"/>
          </w:tcPr>
          <w:p w:rsidR="007C2812" w:rsidRPr="003A2DA1" w:rsidRDefault="007C2812"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2.350</w:t>
            </w:r>
          </w:p>
        </w:tc>
        <w:tc>
          <w:tcPr>
            <w:tcW w:w="0" w:type="auto"/>
            <w:vMerge/>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p>
        </w:tc>
        <w:tc>
          <w:tcPr>
            <w:tcW w:w="0" w:type="auto"/>
            <w:vMerge/>
            <w:vAlign w:val="center"/>
          </w:tcPr>
          <w:p w:rsidR="007C2812" w:rsidRPr="003A2DA1" w:rsidRDefault="007C2812" w:rsidP="004A477B">
            <w:pPr>
              <w:bidi/>
              <w:spacing w:after="0"/>
              <w:jc w:val="both"/>
              <w:rPr>
                <w:rFonts w:ascii="Simplified Arabic" w:eastAsiaTheme="minorEastAsia" w:hAnsi="Simplified Arabic" w:cs="Simplified Arabic"/>
                <w:sz w:val="28"/>
                <w:szCs w:val="28"/>
                <w:rtl/>
              </w:rPr>
            </w:pPr>
          </w:p>
        </w:tc>
      </w:tr>
    </w:tbl>
    <w:p w:rsidR="003E6FD6" w:rsidRPr="003A2DA1" w:rsidRDefault="003E6FD6" w:rsidP="003E6FD6">
      <w:pPr>
        <w:bidi/>
        <w:jc w:val="both"/>
        <w:rPr>
          <w:rFonts w:ascii="Simplified Arabic" w:eastAsiaTheme="minorEastAsia" w:hAnsi="Simplified Arabic" w:cs="Simplified Arabic"/>
          <w:sz w:val="28"/>
          <w:szCs w:val="28"/>
          <w:rtl/>
        </w:rPr>
      </w:pPr>
    </w:p>
    <w:p w:rsidR="007C2812" w:rsidRDefault="007C2812" w:rsidP="003E6FD6">
      <w:pPr>
        <w:bidi/>
        <w:spacing w:before="240"/>
        <w:jc w:val="both"/>
        <w:rPr>
          <w:rFonts w:ascii="Simplified Arabic" w:eastAsiaTheme="minorEastAsia" w:hAnsi="Simplified Arabic" w:cs="Simplified Arabic"/>
          <w:sz w:val="28"/>
          <w:szCs w:val="28"/>
          <w:rtl/>
        </w:rPr>
      </w:pPr>
    </w:p>
    <w:p w:rsidR="003E6FD6" w:rsidRPr="00423DD7" w:rsidRDefault="003E6FD6" w:rsidP="007C2812">
      <w:pPr>
        <w:bidi/>
        <w:spacing w:before="240"/>
        <w:jc w:val="both"/>
        <w:rPr>
          <w:rFonts w:ascii="Simplified Arabic" w:eastAsiaTheme="minorEastAsia" w:hAnsi="Simplified Arabic" w:cs="PT Bold Heading"/>
          <w:sz w:val="28"/>
          <w:szCs w:val="28"/>
          <w:rtl/>
        </w:rPr>
      </w:pPr>
      <w:r w:rsidRPr="00423DD7">
        <w:rPr>
          <w:rFonts w:ascii="Simplified Arabic" w:eastAsiaTheme="minorEastAsia" w:hAnsi="Simplified Arabic" w:cs="PT Bold Heading"/>
          <w:sz w:val="28"/>
          <w:szCs w:val="28"/>
          <w:rtl/>
        </w:rPr>
        <w:t xml:space="preserve">تفسير نتائج الفرض الثاني للدراسة: </w:t>
      </w:r>
    </w:p>
    <w:p w:rsidR="003E6FD6" w:rsidRPr="003A2DA1" w:rsidRDefault="003E6FD6" w:rsidP="00DC6DA5">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من الجدول رقم</w:t>
      </w:r>
      <w:r w:rsidRPr="00DC6DA5">
        <w:rPr>
          <w:rFonts w:ascii="Simplified Arabic" w:eastAsiaTheme="minorEastAsia" w:hAnsi="Simplified Arabic" w:cs="Simplified Arabic"/>
          <w:sz w:val="28"/>
          <w:szCs w:val="28"/>
          <w:rtl/>
        </w:rPr>
        <w:t xml:space="preserve"> (</w:t>
      </w:r>
      <w:r w:rsidR="00DC6DA5" w:rsidRPr="00DC6DA5">
        <w:rPr>
          <w:rFonts w:ascii="Simplified Arabic" w:eastAsiaTheme="minorEastAsia" w:hAnsi="Simplified Arabic" w:cs="Simplified Arabic" w:hint="cs"/>
          <w:sz w:val="28"/>
          <w:szCs w:val="28"/>
          <w:rtl/>
        </w:rPr>
        <w:t>9</w:t>
      </w:r>
      <w:r w:rsidRPr="00DC6DA5">
        <w:rPr>
          <w:rFonts w:ascii="Simplified Arabic" w:eastAsiaTheme="minorEastAsia" w:hAnsi="Simplified Arabic" w:cs="Simplified Arabic"/>
          <w:sz w:val="28"/>
          <w:szCs w:val="28"/>
          <w:rtl/>
        </w:rPr>
        <w:t xml:space="preserve">) </w:t>
      </w:r>
      <w:r w:rsidRPr="003A2DA1">
        <w:rPr>
          <w:rFonts w:ascii="Simplified Arabic" w:eastAsiaTheme="minorEastAsia" w:hAnsi="Simplified Arabic" w:cs="Simplified Arabic"/>
          <w:sz w:val="28"/>
          <w:szCs w:val="28"/>
          <w:rtl/>
        </w:rPr>
        <w:t xml:space="preserve">يتضح أنه لا توجد فروق غير داله إحصائية بين درجات أطفال العينة الضابطة لمقياس </w:t>
      </w:r>
      <w:r w:rsidR="007C2812">
        <w:rPr>
          <w:rFonts w:ascii="Simplified Arabic" w:eastAsiaTheme="minorEastAsia" w:hAnsi="Simplified Arabic" w:cs="Simplified Arabic" w:hint="cs"/>
          <w:sz w:val="28"/>
          <w:szCs w:val="28"/>
          <w:rtl/>
        </w:rPr>
        <w:t>مهارات رعاية الذات المصور</w:t>
      </w:r>
      <w:r w:rsidRPr="003A2DA1">
        <w:rPr>
          <w:rFonts w:ascii="Simplified Arabic" w:eastAsiaTheme="minorEastAsia" w:hAnsi="Simplified Arabic" w:cs="Simplified Arabic"/>
          <w:sz w:val="28"/>
          <w:szCs w:val="28"/>
          <w:rtl/>
        </w:rPr>
        <w:t xml:space="preserve"> قبلياً وبعدياً وترجع الباحثة ذلك الى الأسباب التالية:</w:t>
      </w:r>
    </w:p>
    <w:p w:rsidR="003E6FD6" w:rsidRPr="003A2DA1" w:rsidRDefault="003E6FD6" w:rsidP="003E6FD6">
      <w:pPr>
        <w:numPr>
          <w:ilvl w:val="0"/>
          <w:numId w:val="54"/>
        </w:numPr>
        <w:bidi/>
        <w:contextualSpacing/>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lastRenderedPageBreak/>
        <w:t xml:space="preserve">استخدام العينة الضابطة الطريقة التقليدية في التعليم والتعلم </w:t>
      </w:r>
    </w:p>
    <w:p w:rsidR="003E6FD6" w:rsidRDefault="003E6FD6" w:rsidP="007C2812">
      <w:pPr>
        <w:numPr>
          <w:ilvl w:val="0"/>
          <w:numId w:val="54"/>
        </w:numPr>
        <w:bidi/>
        <w:contextualSpacing/>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قصور الطرق التقليدية في تنمية كافة</w:t>
      </w:r>
      <w:r w:rsidR="007C2812">
        <w:rPr>
          <w:rFonts w:ascii="Simplified Arabic" w:eastAsiaTheme="minorEastAsia" w:hAnsi="Simplified Arabic" w:cs="Simplified Arabic" w:hint="cs"/>
          <w:sz w:val="28"/>
          <w:szCs w:val="28"/>
          <w:rtl/>
        </w:rPr>
        <w:t xml:space="preserve"> مهارات رعاية الذات</w:t>
      </w:r>
      <w:r w:rsidRPr="003A2DA1">
        <w:rPr>
          <w:rFonts w:ascii="Simplified Arabic" w:eastAsiaTheme="minorEastAsia" w:hAnsi="Simplified Arabic" w:cs="Simplified Arabic"/>
          <w:sz w:val="28"/>
          <w:szCs w:val="28"/>
          <w:rtl/>
        </w:rPr>
        <w:t xml:space="preserve"> ولذلك تشير الباحثة الى ضرورة الاهتمام بتنميـــة </w:t>
      </w:r>
      <w:r w:rsidR="007C2812">
        <w:rPr>
          <w:rFonts w:ascii="Simplified Arabic" w:eastAsiaTheme="minorEastAsia" w:hAnsi="Simplified Arabic" w:cs="Simplified Arabic" w:hint="cs"/>
          <w:sz w:val="28"/>
          <w:szCs w:val="28"/>
          <w:rtl/>
        </w:rPr>
        <w:t xml:space="preserve">مهارات رعاية الذات </w:t>
      </w:r>
      <w:r w:rsidRPr="003A2DA1">
        <w:rPr>
          <w:rFonts w:ascii="Simplified Arabic" w:eastAsiaTheme="minorEastAsia" w:hAnsi="Simplified Arabic" w:cs="Simplified Arabic"/>
          <w:sz w:val="28"/>
          <w:szCs w:val="28"/>
          <w:rtl/>
        </w:rPr>
        <w:t>لــدى طفــل الروضــة بطــرق غير تقليدية وفعالـــة وقائمـــة علــى التعلم النشط للطفــل لم</w:t>
      </w:r>
      <w:r w:rsidRPr="003A2DA1">
        <w:rPr>
          <w:rFonts w:ascii="Simplified Arabic" w:eastAsiaTheme="minorEastAsia" w:hAnsi="Simplified Arabic" w:cs="Simplified Arabic"/>
          <w:sz w:val="28"/>
          <w:szCs w:val="28"/>
          <w:rtl/>
          <w:lang w:bidi="ar-EG"/>
        </w:rPr>
        <w:t>ـ</w:t>
      </w:r>
      <w:r w:rsidRPr="003A2DA1">
        <w:rPr>
          <w:rFonts w:ascii="Simplified Arabic" w:eastAsiaTheme="minorEastAsia" w:hAnsi="Simplified Arabic" w:cs="Simplified Arabic"/>
          <w:sz w:val="28"/>
          <w:szCs w:val="28"/>
          <w:rtl/>
        </w:rPr>
        <w:t>ا لـه مـن أهميـة فـي المواقف الحياتيــة وتتفق نتائــج هــذا الفرض مــع ماتوصلت إليه دراســة كــل مــن (</w:t>
      </w:r>
      <w:r w:rsidRPr="003A2DA1">
        <w:rPr>
          <w:rFonts w:ascii="Simplified Arabic" w:eastAsiaTheme="minorEastAsia" w:hAnsi="Simplified Arabic" w:cs="Simplified Arabic"/>
          <w:b/>
          <w:bCs/>
          <w:sz w:val="28"/>
          <w:szCs w:val="28"/>
        </w:rPr>
        <w:t>Yuqing, L, 2019</w:t>
      </w:r>
      <w:r w:rsidRPr="003A2DA1">
        <w:rPr>
          <w:rFonts w:ascii="Simplified Arabic" w:eastAsiaTheme="minorEastAsia" w:hAnsi="Simplified Arabic" w:cs="Simplified Arabic"/>
          <w:sz w:val="28"/>
          <w:szCs w:val="28"/>
          <w:rtl/>
        </w:rPr>
        <w:t>)، (</w:t>
      </w:r>
      <w:r w:rsidRPr="003A2DA1">
        <w:rPr>
          <w:rFonts w:ascii="Simplified Arabic" w:eastAsiaTheme="minorEastAsia" w:hAnsi="Simplified Arabic" w:cs="Simplified Arabic"/>
          <w:b/>
          <w:bCs/>
          <w:sz w:val="28"/>
          <w:szCs w:val="28"/>
        </w:rPr>
        <w:t>Al-Hooli, A, 2019</w:t>
      </w:r>
      <w:r w:rsidRPr="003A2DA1">
        <w:rPr>
          <w:rFonts w:ascii="Simplified Arabic" w:eastAsiaTheme="minorEastAsia" w:hAnsi="Simplified Arabic" w:cs="Simplified Arabic"/>
          <w:sz w:val="28"/>
          <w:szCs w:val="28"/>
          <w:rtl/>
        </w:rPr>
        <w:t>)، (</w:t>
      </w:r>
      <w:r w:rsidRPr="003A2DA1">
        <w:rPr>
          <w:rFonts w:ascii="Simplified Arabic" w:eastAsiaTheme="minorEastAsia" w:hAnsi="Simplified Arabic" w:cs="Simplified Arabic"/>
          <w:b/>
          <w:bCs/>
          <w:sz w:val="28"/>
          <w:szCs w:val="28"/>
        </w:rPr>
        <w:t>Iucu, O, 2019</w:t>
      </w:r>
      <w:r w:rsidRPr="003A2DA1">
        <w:rPr>
          <w:rFonts w:ascii="Simplified Arabic" w:eastAsiaTheme="minorEastAsia" w:hAnsi="Simplified Arabic" w:cs="Simplified Arabic"/>
          <w:sz w:val="28"/>
          <w:szCs w:val="28"/>
          <w:rtl/>
        </w:rPr>
        <w:t>)،</w:t>
      </w:r>
      <w:r w:rsidRPr="003A2DA1">
        <w:rPr>
          <w:rFonts w:ascii="Simplified Arabic" w:eastAsiaTheme="minorEastAsia" w:hAnsi="Simplified Arabic" w:cs="Simplified Arabic"/>
          <w:sz w:val="28"/>
          <w:szCs w:val="28"/>
          <w:rtl/>
          <w:lang w:bidi="ar-EG"/>
        </w:rPr>
        <w:t xml:space="preserve"> (</w:t>
      </w:r>
      <w:r w:rsidRPr="003A2DA1">
        <w:rPr>
          <w:rFonts w:ascii="Simplified Arabic" w:eastAsiaTheme="minorEastAsia" w:hAnsi="Simplified Arabic" w:cs="Simplified Arabic"/>
          <w:b/>
          <w:bCs/>
          <w:sz w:val="28"/>
          <w:szCs w:val="28"/>
        </w:rPr>
        <w:t>Jang, S. H, 2018</w:t>
      </w:r>
      <w:proofErr w:type="gramStart"/>
      <w:r w:rsidRPr="003A2DA1">
        <w:rPr>
          <w:rFonts w:ascii="Simplified Arabic" w:eastAsiaTheme="minorEastAsia" w:hAnsi="Simplified Arabic" w:cs="Simplified Arabic"/>
          <w:sz w:val="28"/>
          <w:szCs w:val="28"/>
          <w:rtl/>
          <w:lang w:bidi="ar-EG"/>
        </w:rPr>
        <w:t>)،</w:t>
      </w:r>
      <w:proofErr w:type="gramEnd"/>
      <w:r w:rsidRPr="003A2DA1">
        <w:rPr>
          <w:rFonts w:ascii="Simplified Arabic" w:eastAsiaTheme="minorEastAsia" w:hAnsi="Simplified Arabic" w:cs="Simplified Arabic"/>
          <w:sz w:val="28"/>
          <w:szCs w:val="28"/>
          <w:rtl/>
          <w:lang w:bidi="ar-EG"/>
        </w:rPr>
        <w:t xml:space="preserve"> (</w:t>
      </w:r>
      <w:r w:rsidRPr="003A2DA1">
        <w:rPr>
          <w:rFonts w:ascii="Simplified Arabic" w:eastAsiaTheme="minorEastAsia" w:hAnsi="Simplified Arabic" w:cs="Simplified Arabic"/>
          <w:b/>
          <w:bCs/>
          <w:sz w:val="28"/>
          <w:szCs w:val="28"/>
        </w:rPr>
        <w:t>Balakrishnan, V., &amp; Thambu, N, 2017</w:t>
      </w:r>
      <w:r w:rsidRPr="003A2DA1">
        <w:rPr>
          <w:rFonts w:ascii="Simplified Arabic" w:eastAsiaTheme="minorEastAsia" w:hAnsi="Simplified Arabic" w:cs="Simplified Arabic"/>
          <w:sz w:val="28"/>
          <w:szCs w:val="28"/>
          <w:rtl/>
          <w:lang w:bidi="ar-EG"/>
        </w:rPr>
        <w:t xml:space="preserve">) </w:t>
      </w:r>
      <w:r w:rsidRPr="003A2DA1">
        <w:rPr>
          <w:rFonts w:ascii="Simplified Arabic" w:eastAsiaTheme="minorEastAsia" w:hAnsi="Simplified Arabic" w:cs="Simplified Arabic"/>
          <w:sz w:val="28"/>
          <w:szCs w:val="28"/>
          <w:rtl/>
        </w:rPr>
        <w:t xml:space="preserve">التي أكدت ضرورة الاهتمام بتصميم </w:t>
      </w:r>
      <w:r w:rsidR="007C2812">
        <w:rPr>
          <w:rFonts w:ascii="Simplified Arabic" w:eastAsiaTheme="minorEastAsia" w:hAnsi="Simplified Arabic" w:cs="Simplified Arabic" w:hint="cs"/>
          <w:sz w:val="28"/>
          <w:szCs w:val="28"/>
          <w:rtl/>
        </w:rPr>
        <w:t>مجموعة من الأنشطة الإثرائية</w:t>
      </w:r>
      <w:r w:rsidRPr="003A2DA1">
        <w:rPr>
          <w:rFonts w:ascii="Simplified Arabic" w:eastAsiaTheme="minorEastAsia" w:hAnsi="Simplified Arabic" w:cs="Simplified Arabic"/>
          <w:sz w:val="28"/>
          <w:szCs w:val="28"/>
          <w:rtl/>
        </w:rPr>
        <w:t xml:space="preserve"> لتعليم أسس </w:t>
      </w:r>
      <w:r w:rsidR="007C2812">
        <w:rPr>
          <w:rFonts w:ascii="Simplified Arabic" w:eastAsiaTheme="minorEastAsia" w:hAnsi="Simplified Arabic" w:cs="Simplified Arabic" w:hint="cs"/>
          <w:sz w:val="28"/>
          <w:szCs w:val="28"/>
          <w:rtl/>
        </w:rPr>
        <w:t xml:space="preserve">مهارات رعاية الذات </w:t>
      </w:r>
      <w:r w:rsidRPr="003A2DA1">
        <w:rPr>
          <w:rFonts w:ascii="Simplified Arabic" w:eastAsiaTheme="minorEastAsia" w:hAnsi="Simplified Arabic" w:cs="Simplified Arabic"/>
          <w:sz w:val="28"/>
          <w:szCs w:val="28"/>
          <w:rtl/>
        </w:rPr>
        <w:t xml:space="preserve">لدى أطفال الروضة لما لها اثر كبير في حياة الطفل وسلوكه ، وتدريب الأطفال الصغار في مرحلة ما قبل المدرسة على </w:t>
      </w:r>
      <w:r w:rsidR="007C2812">
        <w:rPr>
          <w:rFonts w:ascii="Simplified Arabic" w:eastAsiaTheme="minorEastAsia" w:hAnsi="Simplified Arabic" w:cs="Simplified Arabic" w:hint="cs"/>
          <w:sz w:val="28"/>
          <w:szCs w:val="28"/>
          <w:rtl/>
        </w:rPr>
        <w:t xml:space="preserve">مهارات رعاية الذات </w:t>
      </w:r>
      <w:r w:rsidRPr="003A2DA1">
        <w:rPr>
          <w:rFonts w:ascii="Simplified Arabic" w:eastAsiaTheme="minorEastAsia" w:hAnsi="Simplified Arabic" w:cs="Simplified Arabic"/>
          <w:sz w:val="28"/>
          <w:szCs w:val="28"/>
          <w:rtl/>
        </w:rPr>
        <w:t xml:space="preserve">واستخدام استراتيجية القصة في </w:t>
      </w:r>
      <w:r w:rsidR="007C2812">
        <w:rPr>
          <w:rFonts w:ascii="Simplified Arabic" w:eastAsiaTheme="minorEastAsia" w:hAnsi="Simplified Arabic" w:cs="Simplified Arabic" w:hint="cs"/>
          <w:sz w:val="28"/>
          <w:szCs w:val="28"/>
          <w:rtl/>
        </w:rPr>
        <w:t>الأنشطة الإثرائية</w:t>
      </w:r>
      <w:r w:rsidR="007C2812" w:rsidRPr="003A2DA1">
        <w:rPr>
          <w:rFonts w:ascii="Simplified Arabic" w:eastAsiaTheme="minorEastAsia" w:hAnsi="Simplified Arabic" w:cs="Simplified Arabic"/>
          <w:sz w:val="28"/>
          <w:szCs w:val="28"/>
          <w:rtl/>
        </w:rPr>
        <w:t xml:space="preserve"> </w:t>
      </w:r>
      <w:r w:rsidRPr="003A2DA1">
        <w:rPr>
          <w:rFonts w:ascii="Simplified Arabic" w:eastAsiaTheme="minorEastAsia" w:hAnsi="Simplified Arabic" w:cs="Simplified Arabic"/>
          <w:sz w:val="28"/>
          <w:szCs w:val="28"/>
          <w:rtl/>
        </w:rPr>
        <w:t xml:space="preserve">في تنمية جوانب </w:t>
      </w:r>
      <w:r w:rsidR="007C2812">
        <w:rPr>
          <w:rFonts w:ascii="Simplified Arabic" w:eastAsiaTheme="minorEastAsia" w:hAnsi="Simplified Arabic" w:cs="Simplified Arabic" w:hint="cs"/>
          <w:sz w:val="28"/>
          <w:szCs w:val="28"/>
          <w:rtl/>
        </w:rPr>
        <w:t xml:space="preserve">مهارات رعاية الذات </w:t>
      </w:r>
      <w:r w:rsidRPr="003A2DA1">
        <w:rPr>
          <w:rFonts w:ascii="Simplified Arabic" w:eastAsiaTheme="minorEastAsia" w:hAnsi="Simplified Arabic" w:cs="Simplified Arabic"/>
          <w:sz w:val="28"/>
          <w:szCs w:val="28"/>
          <w:rtl/>
        </w:rPr>
        <w:t xml:space="preserve">المختلفة لدى الأطفال مما يبرهن على فاعلية البرنامج في تنمية </w:t>
      </w:r>
      <w:r w:rsidR="007C2812">
        <w:rPr>
          <w:rFonts w:ascii="Simplified Arabic" w:eastAsiaTheme="minorEastAsia" w:hAnsi="Simplified Arabic" w:cs="Simplified Arabic" w:hint="cs"/>
          <w:sz w:val="28"/>
          <w:szCs w:val="28"/>
          <w:rtl/>
        </w:rPr>
        <w:t>مهارات رعاية الذات</w:t>
      </w:r>
      <w:r w:rsidRPr="003A2DA1">
        <w:rPr>
          <w:rFonts w:ascii="Simplified Arabic" w:eastAsiaTheme="minorEastAsia" w:hAnsi="Simplified Arabic" w:cs="Simplified Arabic"/>
          <w:sz w:val="28"/>
          <w:szCs w:val="28"/>
          <w:rtl/>
        </w:rPr>
        <w:t>.</w:t>
      </w:r>
    </w:p>
    <w:p w:rsidR="00800B6E" w:rsidRDefault="00800B6E" w:rsidP="00800B6E">
      <w:pPr>
        <w:bidi/>
        <w:ind w:left="720"/>
        <w:contextualSpacing/>
        <w:jc w:val="both"/>
        <w:rPr>
          <w:rFonts w:ascii="Simplified Arabic" w:eastAsiaTheme="minorEastAsia" w:hAnsi="Simplified Arabic" w:cs="Simplified Arabic"/>
          <w:sz w:val="28"/>
          <w:szCs w:val="28"/>
        </w:rPr>
      </w:pPr>
    </w:p>
    <w:p w:rsidR="00A003BE" w:rsidRPr="00423DD7" w:rsidRDefault="00A003BE" w:rsidP="00800B6E">
      <w:pPr>
        <w:bidi/>
        <w:jc w:val="both"/>
        <w:rPr>
          <w:rFonts w:ascii="Simplified Arabic" w:eastAsiaTheme="minorEastAsia" w:hAnsi="Simplified Arabic" w:cs="PT Bold Heading"/>
          <w:sz w:val="28"/>
          <w:szCs w:val="28"/>
          <w:rtl/>
        </w:rPr>
      </w:pPr>
      <w:r w:rsidRPr="00423DD7">
        <w:rPr>
          <w:rFonts w:ascii="Simplified Arabic" w:eastAsiaTheme="minorEastAsia" w:hAnsi="Simplified Arabic" w:cs="PT Bold Heading"/>
          <w:sz w:val="28"/>
          <w:szCs w:val="28"/>
          <w:rtl/>
        </w:rPr>
        <w:t>نتائج الفرض ال</w:t>
      </w:r>
      <w:r w:rsidR="00800B6E">
        <w:rPr>
          <w:rFonts w:ascii="Simplified Arabic" w:eastAsiaTheme="minorEastAsia" w:hAnsi="Simplified Arabic" w:cs="PT Bold Heading" w:hint="cs"/>
          <w:sz w:val="28"/>
          <w:szCs w:val="28"/>
          <w:rtl/>
        </w:rPr>
        <w:t>ثالث</w:t>
      </w:r>
      <w:r w:rsidRPr="00423DD7">
        <w:rPr>
          <w:rFonts w:ascii="Simplified Arabic" w:eastAsiaTheme="minorEastAsia" w:hAnsi="Simplified Arabic" w:cs="PT Bold Heading"/>
          <w:sz w:val="28"/>
          <w:szCs w:val="28"/>
          <w:rtl/>
        </w:rPr>
        <w:t xml:space="preserve"> لل</w:t>
      </w:r>
      <w:r w:rsidR="00800B6E">
        <w:rPr>
          <w:rFonts w:ascii="Simplified Arabic" w:eastAsiaTheme="minorEastAsia" w:hAnsi="Simplified Arabic" w:cs="PT Bold Heading" w:hint="cs"/>
          <w:sz w:val="28"/>
          <w:szCs w:val="28"/>
          <w:rtl/>
        </w:rPr>
        <w:t>بحث</w:t>
      </w:r>
      <w:r w:rsidRPr="00423DD7">
        <w:rPr>
          <w:rFonts w:ascii="Simplified Arabic" w:eastAsiaTheme="minorEastAsia" w:hAnsi="Simplified Arabic" w:cs="PT Bold Heading"/>
          <w:sz w:val="28"/>
          <w:szCs w:val="28"/>
          <w:rtl/>
        </w:rPr>
        <w:t xml:space="preserve"> ونصه </w:t>
      </w:r>
      <w:r w:rsidRPr="00423DD7">
        <w:rPr>
          <w:rFonts w:ascii="Simplified Arabic" w:eastAsiaTheme="minorEastAsia" w:hAnsi="Simplified Arabic" w:cs="PT Bold Heading" w:hint="cs"/>
          <w:sz w:val="28"/>
          <w:szCs w:val="28"/>
          <w:rtl/>
        </w:rPr>
        <w:t>كالتالي</w:t>
      </w:r>
      <w:r w:rsidRPr="00423DD7">
        <w:rPr>
          <w:rFonts w:ascii="Simplified Arabic" w:eastAsiaTheme="minorEastAsia" w:hAnsi="Simplified Arabic" w:cs="PT Bold Heading"/>
          <w:sz w:val="28"/>
          <w:szCs w:val="28"/>
          <w:rtl/>
        </w:rPr>
        <w:t xml:space="preserve"> :</w:t>
      </w:r>
    </w:p>
    <w:p w:rsidR="00A003BE" w:rsidRPr="004A477B" w:rsidRDefault="00A003BE" w:rsidP="004A477B">
      <w:pPr>
        <w:bidi/>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b/>
          <w:bCs/>
          <w:sz w:val="28"/>
          <w:szCs w:val="28"/>
          <w:rtl/>
        </w:rPr>
        <w:t xml:space="preserve">"لا يوجد فرق دال إحصائيا بين متوسطي درجات أطفال المجموعة التجريبية في التطبيق البعدي </w:t>
      </w:r>
      <w:r w:rsidRPr="004A477B">
        <w:rPr>
          <w:rFonts w:ascii="Simplified Arabic" w:eastAsiaTheme="minorEastAsia" w:hAnsi="Simplified Arabic" w:cs="Simplified Arabic"/>
          <w:b/>
          <w:bCs/>
          <w:sz w:val="28"/>
          <w:szCs w:val="28"/>
          <w:rtl/>
        </w:rPr>
        <w:t>والتتبعى لمقياس</w:t>
      </w:r>
      <w:r w:rsidR="004A477B" w:rsidRPr="004A477B">
        <w:rPr>
          <w:rFonts w:ascii="Simplified Arabic" w:eastAsiaTheme="minorEastAsia" w:hAnsi="Simplified Arabic" w:cs="Simplified Arabic" w:hint="cs"/>
          <w:b/>
          <w:bCs/>
          <w:sz w:val="28"/>
          <w:szCs w:val="28"/>
          <w:rtl/>
        </w:rPr>
        <w:t xml:space="preserve"> مهارات رعاية الذات المصور</w:t>
      </w:r>
      <w:r w:rsidRPr="004A477B">
        <w:rPr>
          <w:rFonts w:ascii="Simplified Arabic" w:eastAsiaTheme="minorEastAsia" w:hAnsi="Simplified Arabic" w:cs="Simplified Arabic"/>
          <w:sz w:val="28"/>
          <w:szCs w:val="28"/>
          <w:rtl/>
        </w:rPr>
        <w:t xml:space="preserve"> ".</w:t>
      </w:r>
    </w:p>
    <w:p w:rsidR="00A003BE" w:rsidRPr="00DC6DA5" w:rsidRDefault="00A003BE" w:rsidP="00DC6DA5">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 xml:space="preserve">للتحقق من صحة هذا الفرض قامت الباحثة بتطبيق مقياس </w:t>
      </w:r>
      <w:r w:rsidR="004A477B">
        <w:rPr>
          <w:rFonts w:ascii="Simplified Arabic" w:eastAsiaTheme="minorEastAsia" w:hAnsi="Simplified Arabic" w:cs="Simplified Arabic" w:hint="cs"/>
          <w:sz w:val="28"/>
          <w:szCs w:val="28"/>
          <w:rtl/>
        </w:rPr>
        <w:t>مهارات رعاية الذات</w:t>
      </w:r>
      <w:r w:rsidR="004A477B" w:rsidRPr="003A2DA1">
        <w:rPr>
          <w:rFonts w:ascii="Simplified Arabic" w:eastAsiaTheme="minorEastAsia" w:hAnsi="Simplified Arabic" w:cs="Simplified Arabic"/>
          <w:sz w:val="28"/>
          <w:szCs w:val="28"/>
          <w:rtl/>
        </w:rPr>
        <w:t xml:space="preserve"> </w:t>
      </w:r>
      <w:r w:rsidR="004A477B">
        <w:rPr>
          <w:rFonts w:ascii="Simplified Arabic" w:eastAsiaTheme="minorEastAsia" w:hAnsi="Simplified Arabic" w:cs="Simplified Arabic" w:hint="cs"/>
          <w:sz w:val="28"/>
          <w:szCs w:val="28"/>
          <w:rtl/>
        </w:rPr>
        <w:t xml:space="preserve">المصور </w:t>
      </w:r>
      <w:r w:rsidRPr="003A2DA1">
        <w:rPr>
          <w:rFonts w:ascii="Simplified Arabic" w:eastAsiaTheme="minorEastAsia" w:hAnsi="Simplified Arabic" w:cs="Simplified Arabic"/>
          <w:sz w:val="28"/>
          <w:szCs w:val="28"/>
          <w:rtl/>
        </w:rPr>
        <w:t>بعديا وتتبعيا على عينة الدراسة وبعد رصد النتائج وتحليلها باستخدام (</w:t>
      </w:r>
      <w:r w:rsidRPr="003A2DA1">
        <w:rPr>
          <w:rFonts w:ascii="Simplified Arabic" w:eastAsiaTheme="minorEastAsia" w:hAnsi="Simplified Arabic" w:cs="Simplified Arabic"/>
          <w:sz w:val="28"/>
          <w:szCs w:val="28"/>
        </w:rPr>
        <w:t>T-test</w:t>
      </w:r>
      <w:r w:rsidRPr="003A2DA1">
        <w:rPr>
          <w:rFonts w:ascii="Simplified Arabic" w:eastAsiaTheme="minorEastAsia" w:hAnsi="Simplified Arabic" w:cs="Simplified Arabic"/>
          <w:sz w:val="28"/>
          <w:szCs w:val="28"/>
          <w:rtl/>
        </w:rPr>
        <w:t>) عن طريق برنامج (</w:t>
      </w:r>
      <w:r w:rsidRPr="003A2DA1">
        <w:rPr>
          <w:rFonts w:ascii="Simplified Arabic" w:eastAsiaTheme="minorEastAsia" w:hAnsi="Simplified Arabic" w:cs="Simplified Arabic"/>
          <w:sz w:val="28"/>
          <w:szCs w:val="28"/>
        </w:rPr>
        <w:t>SPSS</w:t>
      </w:r>
      <w:r w:rsidRPr="003A2DA1">
        <w:rPr>
          <w:rFonts w:ascii="Simplified Arabic" w:eastAsiaTheme="minorEastAsia" w:hAnsi="Simplified Arabic" w:cs="Simplified Arabic"/>
          <w:sz w:val="28"/>
          <w:szCs w:val="28"/>
          <w:rtl/>
        </w:rPr>
        <w:t xml:space="preserve">) توصلت الباحثة إلى تحقق صحة الفرض </w:t>
      </w:r>
      <w:r w:rsidR="004A477B">
        <w:rPr>
          <w:rFonts w:ascii="Simplified Arabic" w:eastAsiaTheme="minorEastAsia" w:hAnsi="Simplified Arabic" w:cs="Simplified Arabic" w:hint="cs"/>
          <w:sz w:val="28"/>
          <w:szCs w:val="28"/>
          <w:rtl/>
        </w:rPr>
        <w:t>الثالث</w:t>
      </w:r>
      <w:r w:rsidRPr="003A2DA1">
        <w:rPr>
          <w:rFonts w:ascii="Simplified Arabic" w:eastAsiaTheme="minorEastAsia" w:hAnsi="Simplified Arabic" w:cs="Simplified Arabic"/>
          <w:sz w:val="28"/>
          <w:szCs w:val="28"/>
          <w:rtl/>
        </w:rPr>
        <w:t xml:space="preserve"> لل</w:t>
      </w:r>
      <w:r w:rsidR="004A477B">
        <w:rPr>
          <w:rFonts w:ascii="Simplified Arabic" w:eastAsiaTheme="minorEastAsia" w:hAnsi="Simplified Arabic" w:cs="Simplified Arabic" w:hint="cs"/>
          <w:sz w:val="28"/>
          <w:szCs w:val="28"/>
          <w:rtl/>
        </w:rPr>
        <w:t>بحث</w:t>
      </w:r>
      <w:r w:rsidR="00DC6DA5">
        <w:rPr>
          <w:rFonts w:ascii="Simplified Arabic" w:eastAsiaTheme="minorEastAsia" w:hAnsi="Simplified Arabic" w:cs="Simplified Arabic"/>
          <w:sz w:val="28"/>
          <w:szCs w:val="28"/>
          <w:rtl/>
        </w:rPr>
        <w:t xml:space="preserve"> من خلال ما يلى :</w:t>
      </w:r>
    </w:p>
    <w:p w:rsidR="00A003BE" w:rsidRPr="00DC6DA5" w:rsidRDefault="00A003BE" w:rsidP="00DC6DA5">
      <w:pPr>
        <w:bidi/>
        <w:spacing w:after="0" w:line="240" w:lineRule="auto"/>
        <w:jc w:val="center"/>
        <w:rPr>
          <w:rFonts w:ascii="Simplified Arabic" w:eastAsiaTheme="minorEastAsia" w:hAnsi="Simplified Arabic" w:cs="Monotype Koufi"/>
          <w:b/>
          <w:bCs/>
          <w:sz w:val="28"/>
          <w:szCs w:val="28"/>
          <w:rtl/>
        </w:rPr>
      </w:pPr>
      <w:r w:rsidRPr="00DC6DA5">
        <w:rPr>
          <w:rFonts w:ascii="Simplified Arabic" w:eastAsiaTheme="minorEastAsia" w:hAnsi="Simplified Arabic" w:cs="Monotype Koufi"/>
          <w:b/>
          <w:bCs/>
          <w:sz w:val="28"/>
          <w:szCs w:val="28"/>
          <w:rtl/>
        </w:rPr>
        <w:t>جدول (</w:t>
      </w:r>
      <w:r w:rsidR="00DC6DA5" w:rsidRPr="00DC6DA5">
        <w:rPr>
          <w:rFonts w:ascii="Simplified Arabic" w:eastAsiaTheme="minorEastAsia" w:hAnsi="Simplified Arabic" w:cs="Monotype Koufi" w:hint="cs"/>
          <w:b/>
          <w:bCs/>
          <w:sz w:val="28"/>
          <w:szCs w:val="28"/>
          <w:rtl/>
        </w:rPr>
        <w:t>10</w:t>
      </w:r>
      <w:r w:rsidRPr="00DC6DA5">
        <w:rPr>
          <w:rFonts w:ascii="Simplified Arabic" w:eastAsiaTheme="minorEastAsia" w:hAnsi="Simplified Arabic" w:cs="Monotype Koufi"/>
          <w:b/>
          <w:bCs/>
          <w:sz w:val="28"/>
          <w:szCs w:val="28"/>
          <w:rtl/>
        </w:rPr>
        <w:t>)</w:t>
      </w:r>
    </w:p>
    <w:p w:rsidR="00A003BE" w:rsidRPr="004A477B" w:rsidRDefault="004A477B" w:rsidP="004A477B">
      <w:pPr>
        <w:tabs>
          <w:tab w:val="center" w:pos="4513"/>
        </w:tabs>
        <w:bidi/>
        <w:spacing w:after="0" w:line="240" w:lineRule="auto"/>
        <w:rPr>
          <w:rFonts w:ascii="Simplified Arabic" w:eastAsiaTheme="minorEastAsia" w:hAnsi="Simplified Arabic" w:cs="Monotype Koufi"/>
          <w:b/>
          <w:bCs/>
          <w:spacing w:val="-4"/>
          <w:sz w:val="28"/>
          <w:szCs w:val="28"/>
          <w:rtl/>
        </w:rPr>
      </w:pPr>
      <w:r w:rsidRPr="004A477B">
        <w:rPr>
          <w:rFonts w:ascii="Simplified Arabic" w:eastAsiaTheme="minorEastAsia" w:hAnsi="Simplified Arabic" w:cs="Monotype Koufi"/>
          <w:b/>
          <w:bCs/>
          <w:spacing w:val="-4"/>
          <w:sz w:val="28"/>
          <w:szCs w:val="28"/>
          <w:rtl/>
        </w:rPr>
        <w:tab/>
      </w:r>
      <w:r w:rsidR="00A003BE" w:rsidRPr="004A477B">
        <w:rPr>
          <w:rFonts w:ascii="Simplified Arabic" w:eastAsiaTheme="minorEastAsia" w:hAnsi="Simplified Arabic" w:cs="Monotype Koufi"/>
          <w:b/>
          <w:bCs/>
          <w:spacing w:val="-4"/>
          <w:sz w:val="28"/>
          <w:szCs w:val="28"/>
          <w:rtl/>
        </w:rPr>
        <w:t xml:space="preserve">اختبار "ت" للفرق بين متوسطي درجات أطفال العينة التجريبية مقياس </w:t>
      </w:r>
      <w:r w:rsidRPr="004A477B">
        <w:rPr>
          <w:rFonts w:ascii="Simplified Arabic" w:eastAsiaTheme="minorEastAsia" w:hAnsi="Simplified Arabic" w:cs="Monotype Koufi" w:hint="cs"/>
          <w:b/>
          <w:bCs/>
          <w:spacing w:val="-4"/>
          <w:sz w:val="28"/>
          <w:szCs w:val="28"/>
          <w:rtl/>
        </w:rPr>
        <w:t>مهارات رعاية الذات</w:t>
      </w:r>
      <w:r w:rsidRPr="004A477B">
        <w:rPr>
          <w:rFonts w:ascii="Simplified Arabic" w:eastAsiaTheme="minorEastAsia" w:hAnsi="Simplified Arabic" w:cs="Monotype Koufi"/>
          <w:b/>
          <w:bCs/>
          <w:spacing w:val="-4"/>
          <w:sz w:val="28"/>
          <w:szCs w:val="28"/>
          <w:rtl/>
        </w:rPr>
        <w:t xml:space="preserve"> </w:t>
      </w:r>
      <w:r w:rsidR="00A003BE" w:rsidRPr="004A477B">
        <w:rPr>
          <w:rFonts w:ascii="Simplified Arabic" w:eastAsiaTheme="minorEastAsia" w:hAnsi="Simplified Arabic" w:cs="Monotype Koufi"/>
          <w:b/>
          <w:bCs/>
          <w:spacing w:val="-4"/>
          <w:sz w:val="28"/>
          <w:szCs w:val="28"/>
          <w:rtl/>
        </w:rPr>
        <w:t>بعدياً وتتبعياً</w:t>
      </w:r>
    </w:p>
    <w:p w:rsidR="00A003BE" w:rsidRPr="004A477B" w:rsidRDefault="00A003BE" w:rsidP="00A003BE">
      <w:pPr>
        <w:bidi/>
        <w:spacing w:after="0" w:line="240" w:lineRule="auto"/>
        <w:jc w:val="center"/>
        <w:rPr>
          <w:rFonts w:ascii="Simplified Arabic" w:eastAsiaTheme="minorEastAsia" w:hAnsi="Simplified Arabic" w:cs="Monotype Koufi"/>
          <w:b/>
          <w:bCs/>
          <w:sz w:val="28"/>
          <w:szCs w:val="28"/>
          <w:rtl/>
        </w:rPr>
      </w:pPr>
      <w:r w:rsidRPr="004A477B">
        <w:rPr>
          <w:rFonts w:ascii="Simplified Arabic" w:eastAsiaTheme="minorEastAsia" w:hAnsi="Simplified Arabic" w:cs="Monotype Koufi"/>
          <w:b/>
          <w:bCs/>
          <w:sz w:val="28"/>
          <w:szCs w:val="28"/>
          <w:rtl/>
        </w:rPr>
        <w:t>ن=20</w:t>
      </w:r>
    </w:p>
    <w:tbl>
      <w:tblPr>
        <w:bidiVisual/>
        <w:tblW w:w="9639" w:type="dxa"/>
        <w:jc w:val="center"/>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835"/>
        <w:gridCol w:w="1319"/>
        <w:gridCol w:w="1841"/>
        <w:gridCol w:w="723"/>
        <w:gridCol w:w="1201"/>
        <w:gridCol w:w="1164"/>
        <w:gridCol w:w="1556"/>
      </w:tblGrid>
      <w:tr w:rsidR="00A003BE" w:rsidRPr="003A2DA1" w:rsidTr="004A477B">
        <w:trPr>
          <w:jc w:val="center"/>
        </w:trPr>
        <w:tc>
          <w:tcPr>
            <w:tcW w:w="952"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التطبيق</w:t>
            </w:r>
          </w:p>
        </w:tc>
        <w:tc>
          <w:tcPr>
            <w:tcW w:w="684"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المتوسط</w:t>
            </w:r>
          </w:p>
        </w:tc>
        <w:tc>
          <w:tcPr>
            <w:tcW w:w="955"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الانحراف المعياري</w:t>
            </w:r>
          </w:p>
        </w:tc>
        <w:tc>
          <w:tcPr>
            <w:tcW w:w="375"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د.ح</w:t>
            </w:r>
          </w:p>
        </w:tc>
        <w:tc>
          <w:tcPr>
            <w:tcW w:w="623"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قيمة "ت"</w:t>
            </w:r>
          </w:p>
        </w:tc>
        <w:tc>
          <w:tcPr>
            <w:tcW w:w="604"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الدلالة</w:t>
            </w:r>
          </w:p>
        </w:tc>
        <w:tc>
          <w:tcPr>
            <w:tcW w:w="807"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مستوى الدلالة</w:t>
            </w:r>
          </w:p>
        </w:tc>
      </w:tr>
      <w:tr w:rsidR="00A003BE" w:rsidRPr="003A2DA1" w:rsidTr="004A477B">
        <w:trPr>
          <w:trHeight w:val="165"/>
          <w:jc w:val="center"/>
        </w:trPr>
        <w:tc>
          <w:tcPr>
            <w:tcW w:w="952" w:type="pct"/>
            <w:tcBorders>
              <w:top w:val="thickThinSmallGap" w:sz="24" w:space="0" w:color="auto"/>
            </w:tcBorders>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البعدي</w:t>
            </w:r>
          </w:p>
        </w:tc>
        <w:tc>
          <w:tcPr>
            <w:tcW w:w="684" w:type="pct"/>
            <w:tcBorders>
              <w:top w:val="thickThinSmallGap" w:sz="24" w:space="0" w:color="auto"/>
            </w:tcBorders>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137,80</w:t>
            </w:r>
          </w:p>
        </w:tc>
        <w:tc>
          <w:tcPr>
            <w:tcW w:w="955" w:type="pct"/>
            <w:tcBorders>
              <w:top w:val="thickThinSmallGap" w:sz="24" w:space="0" w:color="auto"/>
            </w:tcBorders>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2,397</w:t>
            </w:r>
          </w:p>
        </w:tc>
        <w:tc>
          <w:tcPr>
            <w:tcW w:w="375" w:type="pct"/>
            <w:vMerge w:val="restart"/>
            <w:tcBorders>
              <w:top w:val="thickThinSmallGap" w:sz="24" w:space="0" w:color="auto"/>
            </w:tcBorders>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623" w:type="pct"/>
            <w:vMerge w:val="restart"/>
            <w:tcBorders>
              <w:top w:val="thickThinSmallGap" w:sz="24" w:space="0" w:color="auto"/>
            </w:tcBorders>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1,506</w:t>
            </w:r>
          </w:p>
        </w:tc>
        <w:tc>
          <w:tcPr>
            <w:tcW w:w="604" w:type="pct"/>
            <w:vMerge w:val="restart"/>
            <w:tcBorders>
              <w:top w:val="thickThinSmallGap" w:sz="24" w:space="0" w:color="auto"/>
            </w:tcBorders>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0,148</w:t>
            </w:r>
          </w:p>
        </w:tc>
        <w:tc>
          <w:tcPr>
            <w:tcW w:w="807" w:type="pct"/>
            <w:vMerge w:val="restart"/>
            <w:tcBorders>
              <w:top w:val="thickThinSmallGap" w:sz="24" w:space="0" w:color="auto"/>
            </w:tcBorders>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غير دالة</w:t>
            </w:r>
          </w:p>
        </w:tc>
      </w:tr>
      <w:tr w:rsidR="00A003BE" w:rsidRPr="003A2DA1" w:rsidTr="004A477B">
        <w:trPr>
          <w:trHeight w:val="90"/>
          <w:jc w:val="center"/>
        </w:trPr>
        <w:tc>
          <w:tcPr>
            <w:tcW w:w="952" w:type="pct"/>
            <w:shd w:val="clear" w:color="auto" w:fill="auto"/>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التتبعى</w:t>
            </w:r>
          </w:p>
        </w:tc>
        <w:tc>
          <w:tcPr>
            <w:tcW w:w="684" w:type="pct"/>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137,40</w:t>
            </w:r>
          </w:p>
        </w:tc>
        <w:tc>
          <w:tcPr>
            <w:tcW w:w="955" w:type="pct"/>
            <w:vAlign w:val="center"/>
          </w:tcPr>
          <w:p w:rsidR="00A003BE" w:rsidRPr="003A2DA1" w:rsidRDefault="00A003BE" w:rsidP="004A477B">
            <w:pPr>
              <w:bidi/>
              <w:spacing w:after="0"/>
              <w:jc w:val="center"/>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2,161</w:t>
            </w:r>
          </w:p>
        </w:tc>
        <w:tc>
          <w:tcPr>
            <w:tcW w:w="375"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623"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604"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807"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r>
    </w:tbl>
    <w:p w:rsidR="00A003BE" w:rsidRPr="003A2DA1" w:rsidRDefault="00A003BE" w:rsidP="00A003BE">
      <w:pPr>
        <w:bidi/>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noProof/>
          <w:sz w:val="28"/>
          <w:szCs w:val="28"/>
        </w:rPr>
        <w:lastRenderedPageBreak/>
        <w:drawing>
          <wp:anchor distT="0" distB="0" distL="114300" distR="114300" simplePos="0" relativeHeight="251779072" behindDoc="0" locked="0" layoutInCell="1" allowOverlap="1" wp14:anchorId="06A5FF08" wp14:editId="29357E25">
            <wp:simplePos x="0" y="0"/>
            <wp:positionH relativeFrom="column">
              <wp:posOffset>1214187</wp:posOffset>
            </wp:positionH>
            <wp:positionV relativeFrom="paragraph">
              <wp:posOffset>162503</wp:posOffset>
            </wp:positionV>
            <wp:extent cx="3416819" cy="2244560"/>
            <wp:effectExtent l="0" t="0" r="0" b="3810"/>
            <wp:wrapSquare wrapText="bothSides"/>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16819" cy="2244560"/>
                    </a:xfrm>
                    <a:prstGeom prst="rect">
                      <a:avLst/>
                    </a:prstGeom>
                    <a:noFill/>
                  </pic:spPr>
                </pic:pic>
              </a:graphicData>
            </a:graphic>
            <wp14:sizeRelH relativeFrom="page">
              <wp14:pctWidth>0</wp14:pctWidth>
            </wp14:sizeRelH>
            <wp14:sizeRelV relativeFrom="page">
              <wp14:pctHeight>0</wp14:pctHeight>
            </wp14:sizeRelV>
          </wp:anchor>
        </w:drawing>
      </w:r>
    </w:p>
    <w:p w:rsidR="00A003BE" w:rsidRPr="003A2DA1" w:rsidRDefault="00A003BE" w:rsidP="00A003BE">
      <w:pPr>
        <w:bidi/>
        <w:jc w:val="center"/>
        <w:rPr>
          <w:rFonts w:ascii="Simplified Arabic" w:eastAsiaTheme="minorEastAsia" w:hAnsi="Simplified Arabic" w:cs="Simplified Arabic"/>
          <w:b/>
          <w:bCs/>
          <w:sz w:val="28"/>
          <w:szCs w:val="28"/>
          <w:rtl/>
        </w:rPr>
      </w:pPr>
    </w:p>
    <w:p w:rsidR="00A003BE" w:rsidRPr="003A2DA1" w:rsidRDefault="00A003BE" w:rsidP="00A003BE">
      <w:pPr>
        <w:bidi/>
        <w:jc w:val="center"/>
        <w:rPr>
          <w:rFonts w:ascii="Simplified Arabic" w:eastAsiaTheme="minorEastAsia" w:hAnsi="Simplified Arabic" w:cs="Simplified Arabic"/>
          <w:b/>
          <w:bCs/>
          <w:sz w:val="28"/>
          <w:szCs w:val="28"/>
          <w:rtl/>
        </w:rPr>
      </w:pPr>
    </w:p>
    <w:p w:rsidR="00A003BE" w:rsidRDefault="00A003BE" w:rsidP="00A003BE">
      <w:pPr>
        <w:bidi/>
        <w:rPr>
          <w:rFonts w:ascii="Simplified Arabic" w:eastAsiaTheme="minorEastAsia" w:hAnsi="Simplified Arabic" w:cs="Simplified Arabic"/>
          <w:b/>
          <w:bCs/>
          <w:sz w:val="28"/>
          <w:szCs w:val="28"/>
          <w:rtl/>
        </w:rPr>
      </w:pPr>
    </w:p>
    <w:p w:rsidR="00A003BE" w:rsidRPr="003A2DA1" w:rsidRDefault="00A003BE" w:rsidP="00A003BE">
      <w:pPr>
        <w:bidi/>
        <w:rPr>
          <w:rFonts w:ascii="Simplified Arabic" w:eastAsiaTheme="minorEastAsia" w:hAnsi="Simplified Arabic" w:cs="Simplified Arabic"/>
          <w:b/>
          <w:bCs/>
          <w:sz w:val="28"/>
          <w:szCs w:val="28"/>
          <w:rtl/>
        </w:rPr>
      </w:pPr>
    </w:p>
    <w:p w:rsidR="00A003BE" w:rsidRDefault="00A003BE" w:rsidP="00A003BE">
      <w:pPr>
        <w:bidi/>
        <w:spacing w:after="0" w:line="240" w:lineRule="auto"/>
        <w:jc w:val="center"/>
        <w:rPr>
          <w:rFonts w:ascii="Simplified Arabic" w:eastAsiaTheme="minorEastAsia" w:hAnsi="Simplified Arabic" w:cs="Monotype Koufi"/>
          <w:b/>
          <w:bCs/>
          <w:sz w:val="28"/>
          <w:szCs w:val="28"/>
          <w:rtl/>
        </w:rPr>
      </w:pPr>
    </w:p>
    <w:p w:rsidR="00A003BE" w:rsidRPr="00423DD7" w:rsidRDefault="00A003BE" w:rsidP="00DC6DA5">
      <w:pPr>
        <w:bidi/>
        <w:spacing w:after="0" w:line="240" w:lineRule="auto"/>
        <w:jc w:val="center"/>
        <w:rPr>
          <w:rFonts w:ascii="Simplified Arabic" w:eastAsiaTheme="minorEastAsia" w:hAnsi="Simplified Arabic" w:cs="Monotype Koufi"/>
          <w:b/>
          <w:bCs/>
          <w:sz w:val="28"/>
          <w:szCs w:val="28"/>
          <w:rtl/>
        </w:rPr>
      </w:pPr>
      <w:r w:rsidRPr="00423DD7">
        <w:rPr>
          <w:rFonts w:ascii="Simplified Arabic" w:eastAsiaTheme="minorEastAsia" w:hAnsi="Simplified Arabic" w:cs="Monotype Koufi"/>
          <w:b/>
          <w:bCs/>
          <w:sz w:val="28"/>
          <w:szCs w:val="28"/>
          <w:rtl/>
        </w:rPr>
        <w:t>شكل (3)</w:t>
      </w:r>
    </w:p>
    <w:p w:rsidR="00A003BE" w:rsidRPr="00423DD7" w:rsidRDefault="00A003BE" w:rsidP="004A477B">
      <w:pPr>
        <w:bidi/>
        <w:spacing w:after="0" w:line="240" w:lineRule="auto"/>
        <w:jc w:val="center"/>
        <w:rPr>
          <w:rFonts w:ascii="Simplified Arabic" w:eastAsiaTheme="minorEastAsia" w:hAnsi="Simplified Arabic" w:cs="Monotype Koufi"/>
          <w:b/>
          <w:bCs/>
          <w:sz w:val="28"/>
          <w:szCs w:val="28"/>
          <w:rtl/>
        </w:rPr>
      </w:pPr>
      <w:r w:rsidRPr="00423DD7">
        <w:rPr>
          <w:rFonts w:ascii="Simplified Arabic" w:eastAsiaTheme="minorEastAsia" w:hAnsi="Simplified Arabic" w:cs="Monotype Koufi"/>
          <w:b/>
          <w:bCs/>
          <w:sz w:val="28"/>
          <w:szCs w:val="28"/>
          <w:rtl/>
        </w:rPr>
        <w:t xml:space="preserve">الفرق بين متوسطي درجات أطفال العينة التجريبية مقياس </w:t>
      </w:r>
      <w:r w:rsidR="004A477B" w:rsidRPr="004A477B">
        <w:rPr>
          <w:rFonts w:ascii="Simplified Arabic" w:eastAsiaTheme="minorEastAsia" w:hAnsi="Simplified Arabic" w:cs="Monotype Koufi" w:hint="cs"/>
          <w:b/>
          <w:bCs/>
          <w:sz w:val="28"/>
          <w:szCs w:val="28"/>
          <w:rtl/>
        </w:rPr>
        <w:t>مهارات رعاية الذات</w:t>
      </w:r>
      <w:r w:rsidRPr="00423DD7">
        <w:rPr>
          <w:rFonts w:ascii="Simplified Arabic" w:eastAsiaTheme="minorEastAsia" w:hAnsi="Simplified Arabic" w:cs="Monotype Koufi"/>
          <w:b/>
          <w:bCs/>
          <w:sz w:val="28"/>
          <w:szCs w:val="28"/>
          <w:rtl/>
        </w:rPr>
        <w:t xml:space="preserve"> بعدياً وتتبعياً</w:t>
      </w:r>
    </w:p>
    <w:p w:rsidR="00A003BE" w:rsidRDefault="00A003BE" w:rsidP="004A477B">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 xml:space="preserve">ويتضح من الجدول السابق أن مستوى الدلالة مساوياً (0.148) أي أكبر من 0.05، وهذا يدل على عدم وجود فرق دال إحصائيا بين متوسطي درجات طلاب العينة التجريبية في مقياس </w:t>
      </w:r>
      <w:r w:rsidR="004A477B">
        <w:rPr>
          <w:rFonts w:ascii="Simplified Arabic" w:eastAsiaTheme="minorEastAsia" w:hAnsi="Simplified Arabic" w:cs="Simplified Arabic" w:hint="cs"/>
          <w:sz w:val="28"/>
          <w:szCs w:val="28"/>
          <w:rtl/>
        </w:rPr>
        <w:t>مهارات رعاية الذات</w:t>
      </w:r>
      <w:r w:rsidR="004A477B" w:rsidRPr="003A2DA1">
        <w:rPr>
          <w:rFonts w:ascii="Simplified Arabic" w:eastAsiaTheme="minorEastAsia" w:hAnsi="Simplified Arabic" w:cs="Simplified Arabic"/>
          <w:sz w:val="28"/>
          <w:szCs w:val="28"/>
          <w:rtl/>
        </w:rPr>
        <w:t xml:space="preserve"> </w:t>
      </w:r>
      <w:r w:rsidR="004A477B">
        <w:rPr>
          <w:rFonts w:ascii="Simplified Arabic" w:eastAsiaTheme="minorEastAsia" w:hAnsi="Simplified Arabic" w:cs="Simplified Arabic" w:hint="cs"/>
          <w:sz w:val="28"/>
          <w:szCs w:val="28"/>
          <w:rtl/>
        </w:rPr>
        <w:t xml:space="preserve">المصور </w:t>
      </w:r>
      <w:r w:rsidRPr="003A2DA1">
        <w:rPr>
          <w:rFonts w:ascii="Simplified Arabic" w:eastAsiaTheme="minorEastAsia" w:hAnsi="Simplified Arabic" w:cs="Simplified Arabic"/>
          <w:sz w:val="28"/>
          <w:szCs w:val="28"/>
          <w:rtl/>
        </w:rPr>
        <w:t>بعدياً وتتبعيا مما يدل على بقاء أثر البرنامج.</w:t>
      </w:r>
    </w:p>
    <w:p w:rsidR="002F558F" w:rsidRDefault="002F558F" w:rsidP="002F558F">
      <w:pPr>
        <w:bidi/>
        <w:ind w:firstLine="720"/>
        <w:jc w:val="both"/>
        <w:rPr>
          <w:rFonts w:ascii="Simplified Arabic" w:eastAsiaTheme="minorEastAsia" w:hAnsi="Simplified Arabic" w:cs="Simplified Arabic"/>
          <w:sz w:val="28"/>
          <w:szCs w:val="28"/>
          <w:rtl/>
        </w:rPr>
      </w:pPr>
    </w:p>
    <w:p w:rsidR="00A003BE" w:rsidRPr="00423DD7" w:rsidRDefault="00A003BE" w:rsidP="00DC6DA5">
      <w:pPr>
        <w:bidi/>
        <w:spacing w:after="0" w:line="240" w:lineRule="auto"/>
        <w:jc w:val="center"/>
        <w:rPr>
          <w:rFonts w:ascii="Simplified Arabic" w:eastAsiaTheme="minorEastAsia" w:hAnsi="Simplified Arabic" w:cs="Monotype Koufi"/>
          <w:b/>
          <w:bCs/>
          <w:sz w:val="28"/>
          <w:szCs w:val="28"/>
          <w:rtl/>
        </w:rPr>
      </w:pPr>
      <w:r w:rsidRPr="00423DD7">
        <w:rPr>
          <w:rFonts w:ascii="Simplified Arabic" w:eastAsiaTheme="minorEastAsia" w:hAnsi="Simplified Arabic" w:cs="Monotype Koufi"/>
          <w:b/>
          <w:bCs/>
          <w:sz w:val="28"/>
          <w:szCs w:val="28"/>
          <w:rtl/>
        </w:rPr>
        <w:t>جدول (1</w:t>
      </w:r>
      <w:r w:rsidR="00DC6DA5">
        <w:rPr>
          <w:rFonts w:ascii="Simplified Arabic" w:eastAsiaTheme="minorEastAsia" w:hAnsi="Simplified Arabic" w:cs="Monotype Koufi" w:hint="cs"/>
          <w:b/>
          <w:bCs/>
          <w:sz w:val="28"/>
          <w:szCs w:val="28"/>
          <w:rtl/>
        </w:rPr>
        <w:t>1</w:t>
      </w:r>
      <w:r w:rsidRPr="00423DD7">
        <w:rPr>
          <w:rFonts w:ascii="Simplified Arabic" w:eastAsiaTheme="minorEastAsia" w:hAnsi="Simplified Arabic" w:cs="Monotype Koufi"/>
          <w:b/>
          <w:bCs/>
          <w:sz w:val="28"/>
          <w:szCs w:val="28"/>
          <w:rtl/>
        </w:rPr>
        <w:t>)</w:t>
      </w:r>
    </w:p>
    <w:p w:rsidR="00A003BE" w:rsidRPr="004A477B" w:rsidRDefault="00A003BE" w:rsidP="004A477B">
      <w:pPr>
        <w:bidi/>
        <w:spacing w:after="0" w:line="240" w:lineRule="auto"/>
        <w:jc w:val="center"/>
        <w:rPr>
          <w:rFonts w:ascii="Simplified Arabic" w:eastAsiaTheme="minorEastAsia" w:hAnsi="Simplified Arabic" w:cs="Monotype Koufi"/>
          <w:b/>
          <w:bCs/>
          <w:sz w:val="28"/>
          <w:szCs w:val="28"/>
          <w:rtl/>
        </w:rPr>
      </w:pPr>
      <w:r w:rsidRPr="00423DD7">
        <w:rPr>
          <w:rFonts w:ascii="Simplified Arabic" w:eastAsiaTheme="minorEastAsia" w:hAnsi="Simplified Arabic" w:cs="Monotype Koufi"/>
          <w:b/>
          <w:bCs/>
          <w:sz w:val="28"/>
          <w:szCs w:val="28"/>
          <w:rtl/>
        </w:rPr>
        <w:t xml:space="preserve">اختبار "ت" للفرق بين متوسطي درجات الأطفال الذكور والإناث بالعينة التجريبية في أبعاد مقياس </w:t>
      </w:r>
      <w:r w:rsidR="004A477B" w:rsidRPr="004A477B">
        <w:rPr>
          <w:rFonts w:ascii="Simplified Arabic" w:eastAsiaTheme="minorEastAsia" w:hAnsi="Simplified Arabic" w:cs="Simplified Arabic" w:hint="cs"/>
          <w:b/>
          <w:bCs/>
          <w:sz w:val="28"/>
          <w:szCs w:val="28"/>
          <w:rtl/>
        </w:rPr>
        <w:t>مهارات رعاية الذات</w:t>
      </w:r>
      <w:r w:rsidR="004A477B" w:rsidRPr="004A477B">
        <w:rPr>
          <w:rFonts w:ascii="Simplified Arabic" w:eastAsiaTheme="minorEastAsia" w:hAnsi="Simplified Arabic" w:cs="Monotype Koufi"/>
          <w:b/>
          <w:bCs/>
          <w:sz w:val="28"/>
          <w:szCs w:val="28"/>
          <w:rtl/>
        </w:rPr>
        <w:t xml:space="preserve"> </w:t>
      </w:r>
      <w:r w:rsidR="004A477B" w:rsidRPr="004A477B">
        <w:rPr>
          <w:rFonts w:ascii="Simplified Arabic" w:eastAsiaTheme="minorEastAsia" w:hAnsi="Simplified Arabic" w:cs="Monotype Koufi" w:hint="cs"/>
          <w:b/>
          <w:bCs/>
          <w:sz w:val="28"/>
          <w:szCs w:val="28"/>
          <w:rtl/>
        </w:rPr>
        <w:t>المصور</w:t>
      </w:r>
      <w:r w:rsidRPr="004A477B">
        <w:rPr>
          <w:rFonts w:ascii="Simplified Arabic" w:eastAsiaTheme="minorEastAsia" w:hAnsi="Simplified Arabic" w:cs="Monotype Koufi"/>
          <w:b/>
          <w:bCs/>
          <w:sz w:val="28"/>
          <w:szCs w:val="28"/>
          <w:rtl/>
        </w:rPr>
        <w:t>بعديا</w:t>
      </w:r>
    </w:p>
    <w:tbl>
      <w:tblPr>
        <w:bidiVisual/>
        <w:tblW w:w="9639" w:type="dxa"/>
        <w:jc w:val="center"/>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1674"/>
        <w:gridCol w:w="1683"/>
        <w:gridCol w:w="1174"/>
        <w:gridCol w:w="1238"/>
        <w:gridCol w:w="654"/>
        <w:gridCol w:w="1076"/>
        <w:gridCol w:w="1076"/>
        <w:gridCol w:w="1064"/>
      </w:tblGrid>
      <w:tr w:rsidR="00A003BE" w:rsidRPr="003A2DA1" w:rsidTr="004A477B">
        <w:trPr>
          <w:jc w:val="center"/>
        </w:trPr>
        <w:tc>
          <w:tcPr>
            <w:tcW w:w="868"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البعد</w:t>
            </w:r>
          </w:p>
        </w:tc>
        <w:tc>
          <w:tcPr>
            <w:tcW w:w="873"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التطبيق</w:t>
            </w:r>
          </w:p>
        </w:tc>
        <w:tc>
          <w:tcPr>
            <w:tcW w:w="609"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المتوسط</w:t>
            </w:r>
          </w:p>
        </w:tc>
        <w:tc>
          <w:tcPr>
            <w:tcW w:w="642"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Pr>
            </w:pPr>
            <w:r w:rsidRPr="003A2DA1">
              <w:rPr>
                <w:rFonts w:ascii="Simplified Arabic" w:eastAsiaTheme="minorEastAsia" w:hAnsi="Simplified Arabic" w:cs="Simplified Arabic"/>
                <w:b/>
                <w:bCs/>
                <w:sz w:val="28"/>
                <w:szCs w:val="28"/>
                <w:rtl/>
              </w:rPr>
              <w:t>الانحراف المعياري</w:t>
            </w:r>
          </w:p>
        </w:tc>
        <w:tc>
          <w:tcPr>
            <w:tcW w:w="339"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د.ح</w:t>
            </w:r>
          </w:p>
        </w:tc>
        <w:tc>
          <w:tcPr>
            <w:tcW w:w="558"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قيمة "ت"</w:t>
            </w:r>
          </w:p>
        </w:tc>
        <w:tc>
          <w:tcPr>
            <w:tcW w:w="558"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الدلالة</w:t>
            </w:r>
          </w:p>
        </w:tc>
        <w:tc>
          <w:tcPr>
            <w:tcW w:w="552" w:type="pct"/>
            <w:tcBorders>
              <w:top w:val="thinThickSmallGap" w:sz="24" w:space="0" w:color="auto"/>
              <w:bottom w:val="thickThinSmallGap" w:sz="24" w:space="0" w:color="auto"/>
            </w:tcBorders>
            <w:shd w:val="clear" w:color="auto" w:fill="D9D9D9" w:themeFill="background1" w:themeFillShade="D9"/>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مستوى الدلالة</w:t>
            </w:r>
          </w:p>
        </w:tc>
      </w:tr>
      <w:tr w:rsidR="00A003BE" w:rsidRPr="003A2DA1" w:rsidTr="004A477B">
        <w:trPr>
          <w:trHeight w:val="165"/>
          <w:jc w:val="center"/>
        </w:trPr>
        <w:tc>
          <w:tcPr>
            <w:tcW w:w="868" w:type="pct"/>
            <w:vMerge w:val="restart"/>
            <w:tcBorders>
              <w:top w:val="thickThinSmallGap" w:sz="24" w:space="0" w:color="auto"/>
            </w:tcBorders>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ترتيب المائدة</w:t>
            </w:r>
          </w:p>
        </w:tc>
        <w:tc>
          <w:tcPr>
            <w:tcW w:w="873" w:type="pct"/>
            <w:tcBorders>
              <w:top w:val="thickThinSmallGap" w:sz="24" w:space="0" w:color="auto"/>
            </w:tcBorders>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البعدي</w:t>
            </w:r>
          </w:p>
        </w:tc>
        <w:tc>
          <w:tcPr>
            <w:tcW w:w="609" w:type="pct"/>
            <w:tcBorders>
              <w:top w:val="thickThinSmallGap" w:sz="24" w:space="0" w:color="auto"/>
            </w:tcBorders>
            <w:shd w:val="clear" w:color="auto" w:fill="auto"/>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19.35</w:t>
            </w:r>
          </w:p>
        </w:tc>
        <w:tc>
          <w:tcPr>
            <w:tcW w:w="642" w:type="pct"/>
            <w:tcBorders>
              <w:top w:val="thickThinSmallGap" w:sz="24" w:space="0" w:color="auto"/>
            </w:tcBorders>
            <w:shd w:val="clear" w:color="auto" w:fill="auto"/>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0.671</w:t>
            </w:r>
          </w:p>
        </w:tc>
        <w:tc>
          <w:tcPr>
            <w:tcW w:w="339" w:type="pct"/>
            <w:vMerge w:val="restart"/>
            <w:tcBorders>
              <w:top w:val="thickThinSmallGap" w:sz="24" w:space="0" w:color="auto"/>
            </w:tcBorders>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558" w:type="pct"/>
            <w:vMerge w:val="restart"/>
            <w:tcBorders>
              <w:top w:val="thickThinSmallGap" w:sz="24" w:space="0" w:color="auto"/>
            </w:tcBorders>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1.422</w:t>
            </w:r>
          </w:p>
        </w:tc>
        <w:tc>
          <w:tcPr>
            <w:tcW w:w="558" w:type="pct"/>
            <w:vMerge w:val="restart"/>
            <w:tcBorders>
              <w:top w:val="thickThinSmallGap" w:sz="24" w:space="0" w:color="auto"/>
            </w:tcBorders>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0.171</w:t>
            </w:r>
          </w:p>
        </w:tc>
        <w:tc>
          <w:tcPr>
            <w:tcW w:w="552" w:type="pct"/>
            <w:vMerge w:val="restart"/>
            <w:tcBorders>
              <w:top w:val="thickThinSmallGap" w:sz="24" w:space="0" w:color="auto"/>
            </w:tcBorders>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غير دالة</w:t>
            </w:r>
          </w:p>
        </w:tc>
      </w:tr>
      <w:tr w:rsidR="00A003BE" w:rsidRPr="003A2DA1" w:rsidTr="002F558F">
        <w:trPr>
          <w:trHeight w:val="90"/>
          <w:jc w:val="center"/>
        </w:trPr>
        <w:tc>
          <w:tcPr>
            <w:tcW w:w="868" w:type="pct"/>
            <w:vMerge/>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p>
        </w:tc>
        <w:tc>
          <w:tcPr>
            <w:tcW w:w="873" w:type="pct"/>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التتبعى</w:t>
            </w:r>
          </w:p>
        </w:tc>
        <w:tc>
          <w:tcPr>
            <w:tcW w:w="609" w:type="pct"/>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19.10</w:t>
            </w:r>
          </w:p>
        </w:tc>
        <w:tc>
          <w:tcPr>
            <w:tcW w:w="642" w:type="pct"/>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0.447</w:t>
            </w:r>
          </w:p>
        </w:tc>
        <w:tc>
          <w:tcPr>
            <w:tcW w:w="339" w:type="pct"/>
            <w:vMerge/>
            <w:tcBorders>
              <w:bottom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558" w:type="pct"/>
            <w:vMerge/>
            <w:tcBorders>
              <w:bottom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558" w:type="pct"/>
            <w:vMerge/>
            <w:tcBorders>
              <w:bottom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552" w:type="pct"/>
            <w:vMerge/>
            <w:tcBorders>
              <w:bottom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r>
      <w:tr w:rsidR="00A003BE" w:rsidRPr="003A2DA1" w:rsidTr="002F558F">
        <w:trPr>
          <w:trHeight w:val="70"/>
          <w:jc w:val="center"/>
        </w:trPr>
        <w:tc>
          <w:tcPr>
            <w:tcW w:w="868" w:type="pct"/>
            <w:vMerge w:val="restart"/>
            <w:vAlign w:val="center"/>
          </w:tcPr>
          <w:p w:rsidR="00A003BE" w:rsidRPr="003A2DA1" w:rsidRDefault="00A003BE" w:rsidP="004A477B">
            <w:pPr>
              <w:bidi/>
              <w:spacing w:after="0"/>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b/>
                <w:bCs/>
                <w:sz w:val="28"/>
                <w:szCs w:val="28"/>
                <w:rtl/>
              </w:rPr>
              <w:t>تناول الطعام</w:t>
            </w:r>
          </w:p>
        </w:tc>
        <w:tc>
          <w:tcPr>
            <w:tcW w:w="873" w:type="pct"/>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البعدي</w:t>
            </w:r>
          </w:p>
        </w:tc>
        <w:tc>
          <w:tcPr>
            <w:tcW w:w="609" w:type="pct"/>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19.80</w:t>
            </w:r>
          </w:p>
        </w:tc>
        <w:tc>
          <w:tcPr>
            <w:tcW w:w="642" w:type="pct"/>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1.196</w:t>
            </w:r>
          </w:p>
        </w:tc>
        <w:tc>
          <w:tcPr>
            <w:tcW w:w="339" w:type="pct"/>
            <w:vMerge w:val="restart"/>
            <w:tcBorders>
              <w:top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558" w:type="pct"/>
            <w:vMerge w:val="restart"/>
            <w:tcBorders>
              <w:top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0.288</w:t>
            </w:r>
          </w:p>
        </w:tc>
        <w:tc>
          <w:tcPr>
            <w:tcW w:w="558" w:type="pct"/>
            <w:vMerge w:val="restart"/>
            <w:tcBorders>
              <w:top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0.776</w:t>
            </w:r>
          </w:p>
        </w:tc>
        <w:tc>
          <w:tcPr>
            <w:tcW w:w="552" w:type="pct"/>
            <w:vMerge w:val="restart"/>
            <w:tcBorders>
              <w:top w:val="single" w:sz="4" w:space="0" w:color="auto"/>
            </w:tcBorders>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غير دالة</w:t>
            </w:r>
          </w:p>
        </w:tc>
      </w:tr>
      <w:tr w:rsidR="00A003BE" w:rsidRPr="003A2DA1" w:rsidTr="004A477B">
        <w:trPr>
          <w:trHeight w:val="90"/>
          <w:jc w:val="center"/>
        </w:trPr>
        <w:tc>
          <w:tcPr>
            <w:tcW w:w="868" w:type="pct"/>
            <w:vMerge/>
            <w:vAlign w:val="center"/>
          </w:tcPr>
          <w:p w:rsidR="00A003BE" w:rsidRPr="003A2DA1" w:rsidRDefault="00A003BE" w:rsidP="004A477B">
            <w:pPr>
              <w:bidi/>
              <w:spacing w:after="0"/>
              <w:jc w:val="center"/>
              <w:rPr>
                <w:rFonts w:ascii="Simplified Arabic" w:eastAsiaTheme="minorEastAsia" w:hAnsi="Simplified Arabic" w:cs="Simplified Arabic"/>
                <w:b/>
                <w:bCs/>
                <w:sz w:val="28"/>
                <w:szCs w:val="28"/>
                <w:rtl/>
              </w:rPr>
            </w:pPr>
          </w:p>
        </w:tc>
        <w:tc>
          <w:tcPr>
            <w:tcW w:w="873" w:type="pct"/>
            <w:shd w:val="clear" w:color="auto" w:fill="auto"/>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التتبعى</w:t>
            </w:r>
          </w:p>
        </w:tc>
        <w:tc>
          <w:tcPr>
            <w:tcW w:w="609" w:type="pct"/>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19.70</w:t>
            </w:r>
          </w:p>
        </w:tc>
        <w:tc>
          <w:tcPr>
            <w:tcW w:w="642" w:type="pct"/>
          </w:tcPr>
          <w:p w:rsidR="00A003BE" w:rsidRPr="003A2DA1" w:rsidRDefault="00A003BE"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1.380</w:t>
            </w:r>
          </w:p>
        </w:tc>
        <w:tc>
          <w:tcPr>
            <w:tcW w:w="339"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558"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558"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c>
          <w:tcPr>
            <w:tcW w:w="552" w:type="pct"/>
            <w:vMerge/>
            <w:vAlign w:val="center"/>
          </w:tcPr>
          <w:p w:rsidR="00A003BE" w:rsidRPr="003A2DA1" w:rsidRDefault="00A003BE" w:rsidP="004A477B">
            <w:pPr>
              <w:bidi/>
              <w:spacing w:after="0"/>
              <w:jc w:val="both"/>
              <w:rPr>
                <w:rFonts w:ascii="Simplified Arabic" w:eastAsiaTheme="minorEastAsia" w:hAnsi="Simplified Arabic" w:cs="Simplified Arabic"/>
                <w:sz w:val="28"/>
                <w:szCs w:val="28"/>
                <w:rtl/>
              </w:rPr>
            </w:pPr>
          </w:p>
        </w:tc>
      </w:tr>
      <w:tr w:rsidR="004A477B" w:rsidRPr="003A2DA1" w:rsidTr="002F558F">
        <w:trPr>
          <w:trHeight w:val="90"/>
          <w:jc w:val="center"/>
        </w:trPr>
        <w:tc>
          <w:tcPr>
            <w:tcW w:w="868" w:type="pct"/>
            <w:vMerge w:val="restart"/>
            <w:tcBorders>
              <w:top w:val="single" w:sz="4" w:space="0" w:color="auto"/>
            </w:tcBorders>
            <w:vAlign w:val="center"/>
          </w:tcPr>
          <w:p w:rsidR="004A477B" w:rsidRPr="003A2DA1" w:rsidRDefault="002F558F" w:rsidP="004A477B">
            <w:pPr>
              <w:bidi/>
              <w:spacing w:after="0"/>
              <w:jc w:val="center"/>
              <w:rPr>
                <w:rFonts w:ascii="Simplified Arabic" w:eastAsiaTheme="minorEastAsia" w:hAnsi="Simplified Arabic" w:cs="Simplified Arabic"/>
                <w:b/>
                <w:bCs/>
                <w:sz w:val="28"/>
                <w:szCs w:val="28"/>
                <w:rtl/>
              </w:rPr>
            </w:pPr>
            <w:r>
              <w:rPr>
                <w:rFonts w:ascii="Simplified Arabic" w:eastAsiaTheme="minorEastAsia" w:hAnsi="Simplified Arabic" w:cs="Simplified Arabic" w:hint="cs"/>
                <w:b/>
                <w:bCs/>
                <w:sz w:val="28"/>
                <w:szCs w:val="28"/>
                <w:rtl/>
              </w:rPr>
              <w:t>ا</w:t>
            </w:r>
            <w:r w:rsidR="004A477B" w:rsidRPr="003A2DA1">
              <w:rPr>
                <w:rFonts w:ascii="Simplified Arabic" w:eastAsiaTheme="minorEastAsia" w:hAnsi="Simplified Arabic" w:cs="Simplified Arabic"/>
                <w:b/>
                <w:bCs/>
                <w:sz w:val="28"/>
                <w:szCs w:val="28"/>
                <w:rtl/>
              </w:rPr>
              <w:t>لملبس</w:t>
            </w:r>
          </w:p>
        </w:tc>
        <w:tc>
          <w:tcPr>
            <w:tcW w:w="873" w:type="pct"/>
            <w:shd w:val="clear" w:color="auto" w:fill="auto"/>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البعدي</w:t>
            </w:r>
          </w:p>
        </w:tc>
        <w:tc>
          <w:tcPr>
            <w:tcW w:w="609" w:type="pct"/>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20.45</w:t>
            </w:r>
          </w:p>
        </w:tc>
        <w:tc>
          <w:tcPr>
            <w:tcW w:w="642" w:type="pct"/>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2.114</w:t>
            </w:r>
          </w:p>
        </w:tc>
        <w:tc>
          <w:tcPr>
            <w:tcW w:w="339" w:type="pct"/>
            <w:vMerge w:val="restart"/>
            <w:tcBorders>
              <w:top w:val="single" w:sz="4" w:space="0" w:color="auto"/>
            </w:tcBorders>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19</w:t>
            </w:r>
          </w:p>
        </w:tc>
        <w:tc>
          <w:tcPr>
            <w:tcW w:w="558" w:type="pct"/>
            <w:vMerge w:val="restart"/>
            <w:tcBorders>
              <w:top w:val="single" w:sz="4" w:space="0" w:color="auto"/>
            </w:tcBorders>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1.633</w:t>
            </w:r>
          </w:p>
        </w:tc>
        <w:tc>
          <w:tcPr>
            <w:tcW w:w="558" w:type="pct"/>
            <w:vMerge w:val="restart"/>
            <w:tcBorders>
              <w:top w:val="single" w:sz="4" w:space="0" w:color="auto"/>
            </w:tcBorders>
            <w:vAlign w:val="center"/>
          </w:tcPr>
          <w:p w:rsidR="004A477B" w:rsidRPr="003A2DA1" w:rsidRDefault="004A477B" w:rsidP="004A477B">
            <w:pPr>
              <w:bidi/>
              <w:spacing w:after="0"/>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0.119</w:t>
            </w:r>
          </w:p>
        </w:tc>
        <w:tc>
          <w:tcPr>
            <w:tcW w:w="552" w:type="pct"/>
            <w:vMerge w:val="restart"/>
            <w:tcBorders>
              <w:top w:val="single" w:sz="4" w:space="0" w:color="auto"/>
            </w:tcBorders>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غير دالة</w:t>
            </w:r>
          </w:p>
        </w:tc>
      </w:tr>
      <w:tr w:rsidR="004A477B" w:rsidRPr="003A2DA1" w:rsidTr="004A477B">
        <w:trPr>
          <w:trHeight w:val="90"/>
          <w:jc w:val="center"/>
        </w:trPr>
        <w:tc>
          <w:tcPr>
            <w:tcW w:w="868" w:type="pct"/>
            <w:vMerge/>
            <w:vAlign w:val="center"/>
          </w:tcPr>
          <w:p w:rsidR="004A477B" w:rsidRPr="003A2DA1" w:rsidRDefault="004A477B" w:rsidP="004A477B">
            <w:pPr>
              <w:bidi/>
              <w:spacing w:after="0"/>
              <w:jc w:val="center"/>
              <w:rPr>
                <w:rFonts w:ascii="Simplified Arabic" w:eastAsiaTheme="minorEastAsia" w:hAnsi="Simplified Arabic" w:cs="Simplified Arabic"/>
                <w:b/>
                <w:bCs/>
                <w:sz w:val="28"/>
                <w:szCs w:val="28"/>
                <w:rtl/>
              </w:rPr>
            </w:pPr>
          </w:p>
        </w:tc>
        <w:tc>
          <w:tcPr>
            <w:tcW w:w="873" w:type="pct"/>
            <w:shd w:val="clear" w:color="auto" w:fill="auto"/>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التتبعى</w:t>
            </w:r>
          </w:p>
        </w:tc>
        <w:tc>
          <w:tcPr>
            <w:tcW w:w="609" w:type="pct"/>
          </w:tcPr>
          <w:p w:rsidR="004A477B" w:rsidRPr="003A2DA1" w:rsidRDefault="004A477B" w:rsidP="004A477B">
            <w:pPr>
              <w:bidi/>
              <w:spacing w:after="0"/>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21.25</w:t>
            </w:r>
          </w:p>
        </w:tc>
        <w:tc>
          <w:tcPr>
            <w:tcW w:w="642" w:type="pct"/>
          </w:tcPr>
          <w:p w:rsidR="004A477B" w:rsidRPr="003A2DA1" w:rsidRDefault="004A477B" w:rsidP="004A477B">
            <w:pPr>
              <w:bidi/>
              <w:spacing w:after="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1.410</w:t>
            </w:r>
          </w:p>
        </w:tc>
        <w:tc>
          <w:tcPr>
            <w:tcW w:w="339" w:type="pct"/>
            <w:vMerge/>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p>
        </w:tc>
        <w:tc>
          <w:tcPr>
            <w:tcW w:w="558" w:type="pct"/>
            <w:vMerge/>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p>
        </w:tc>
        <w:tc>
          <w:tcPr>
            <w:tcW w:w="558" w:type="pct"/>
            <w:vMerge/>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p>
        </w:tc>
        <w:tc>
          <w:tcPr>
            <w:tcW w:w="552" w:type="pct"/>
            <w:vMerge/>
            <w:vAlign w:val="center"/>
          </w:tcPr>
          <w:p w:rsidR="004A477B" w:rsidRPr="003A2DA1" w:rsidRDefault="004A477B" w:rsidP="004A477B">
            <w:pPr>
              <w:bidi/>
              <w:spacing w:after="0"/>
              <w:jc w:val="both"/>
              <w:rPr>
                <w:rFonts w:ascii="Simplified Arabic" w:eastAsiaTheme="minorEastAsia" w:hAnsi="Simplified Arabic" w:cs="Simplified Arabic"/>
                <w:sz w:val="28"/>
                <w:szCs w:val="28"/>
                <w:rtl/>
              </w:rPr>
            </w:pPr>
          </w:p>
        </w:tc>
      </w:tr>
    </w:tbl>
    <w:p w:rsidR="00A003BE" w:rsidRPr="002F558F" w:rsidRDefault="00A003BE" w:rsidP="002F558F">
      <w:pPr>
        <w:bidi/>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يتضح من الجدول عدم وجود فروق في الأب</w:t>
      </w:r>
      <w:r w:rsidR="002F558F">
        <w:rPr>
          <w:rFonts w:ascii="Simplified Arabic" w:eastAsiaTheme="minorEastAsia" w:hAnsi="Simplified Arabic" w:cs="Simplified Arabic"/>
          <w:sz w:val="28"/>
          <w:szCs w:val="28"/>
          <w:rtl/>
        </w:rPr>
        <w:t>عاد بين التطبيق البعدي والتتبعى</w:t>
      </w:r>
      <w:r w:rsidR="002F558F">
        <w:rPr>
          <w:rFonts w:ascii="Simplified Arabic" w:eastAsiaTheme="minorEastAsia" w:hAnsi="Simplified Arabic" w:cs="Simplified Arabic" w:hint="cs"/>
          <w:sz w:val="28"/>
          <w:szCs w:val="28"/>
          <w:rtl/>
        </w:rPr>
        <w:t xml:space="preserve"> </w:t>
      </w:r>
    </w:p>
    <w:p w:rsidR="00A003BE" w:rsidRPr="00423DD7" w:rsidRDefault="00A003BE" w:rsidP="002F558F">
      <w:pPr>
        <w:bidi/>
        <w:jc w:val="both"/>
        <w:rPr>
          <w:rFonts w:ascii="Simplified Arabic" w:eastAsiaTheme="minorEastAsia" w:hAnsi="Simplified Arabic" w:cs="PT Bold Heading"/>
          <w:sz w:val="28"/>
          <w:szCs w:val="28"/>
          <w:rtl/>
        </w:rPr>
      </w:pPr>
      <w:r w:rsidRPr="00423DD7">
        <w:rPr>
          <w:rFonts w:ascii="Simplified Arabic" w:eastAsiaTheme="minorEastAsia" w:hAnsi="Simplified Arabic" w:cs="PT Bold Heading"/>
          <w:sz w:val="28"/>
          <w:szCs w:val="28"/>
          <w:rtl/>
        </w:rPr>
        <w:lastRenderedPageBreak/>
        <w:t>تفسير نتائج الفرض ال</w:t>
      </w:r>
      <w:r w:rsidR="002F558F">
        <w:rPr>
          <w:rFonts w:ascii="Simplified Arabic" w:eastAsiaTheme="minorEastAsia" w:hAnsi="Simplified Arabic" w:cs="PT Bold Heading" w:hint="cs"/>
          <w:sz w:val="28"/>
          <w:szCs w:val="28"/>
          <w:rtl/>
        </w:rPr>
        <w:t>ثالث</w:t>
      </w:r>
      <w:r w:rsidRPr="00423DD7">
        <w:rPr>
          <w:rFonts w:ascii="Simplified Arabic" w:eastAsiaTheme="minorEastAsia" w:hAnsi="Simplified Arabic" w:cs="PT Bold Heading"/>
          <w:sz w:val="28"/>
          <w:szCs w:val="28"/>
          <w:rtl/>
        </w:rPr>
        <w:t xml:space="preserve"> لل</w:t>
      </w:r>
      <w:r w:rsidR="002F558F">
        <w:rPr>
          <w:rFonts w:ascii="Simplified Arabic" w:eastAsiaTheme="minorEastAsia" w:hAnsi="Simplified Arabic" w:cs="PT Bold Heading" w:hint="cs"/>
          <w:sz w:val="28"/>
          <w:szCs w:val="28"/>
          <w:rtl/>
        </w:rPr>
        <w:t>بحث</w:t>
      </w:r>
      <w:r w:rsidRPr="00423DD7">
        <w:rPr>
          <w:rFonts w:ascii="Simplified Arabic" w:eastAsiaTheme="minorEastAsia" w:hAnsi="Simplified Arabic" w:cs="PT Bold Heading"/>
          <w:sz w:val="28"/>
          <w:szCs w:val="28"/>
          <w:rtl/>
        </w:rPr>
        <w:t xml:space="preserve"> :</w:t>
      </w:r>
    </w:p>
    <w:p w:rsidR="00A003BE" w:rsidRPr="003A2DA1" w:rsidRDefault="00A003BE" w:rsidP="005975BF">
      <w:pPr>
        <w:bidi/>
        <w:jc w:val="both"/>
        <w:rPr>
          <w:rFonts w:ascii="Simplified Arabic" w:eastAsiaTheme="minorEastAsia" w:hAnsi="Simplified Arabic" w:cs="Simplified Arabic"/>
          <w:b/>
          <w:bCs/>
          <w:sz w:val="28"/>
          <w:szCs w:val="28"/>
          <w:rtl/>
        </w:rPr>
      </w:pPr>
      <w:r w:rsidRPr="003A2DA1">
        <w:rPr>
          <w:rFonts w:ascii="Simplified Arabic" w:eastAsiaTheme="minorEastAsia" w:hAnsi="Simplified Arabic" w:cs="Simplified Arabic"/>
          <w:sz w:val="28"/>
          <w:szCs w:val="28"/>
          <w:rtl/>
        </w:rPr>
        <w:t xml:space="preserve"> </w:t>
      </w:r>
      <w:r>
        <w:rPr>
          <w:rFonts w:ascii="Simplified Arabic" w:eastAsiaTheme="minorEastAsia" w:hAnsi="Simplified Arabic" w:cs="Simplified Arabic" w:hint="cs"/>
          <w:sz w:val="28"/>
          <w:szCs w:val="28"/>
          <w:rtl/>
        </w:rPr>
        <w:tab/>
      </w:r>
      <w:r w:rsidRPr="003A2DA1">
        <w:rPr>
          <w:rFonts w:ascii="Simplified Arabic" w:eastAsiaTheme="minorEastAsia" w:hAnsi="Simplified Arabic" w:cs="Simplified Arabic"/>
          <w:sz w:val="28"/>
          <w:szCs w:val="28"/>
          <w:rtl/>
        </w:rPr>
        <w:t>يتضح من الجدول رقم ( 1</w:t>
      </w:r>
      <w:r w:rsidR="00DC6DA5">
        <w:rPr>
          <w:rFonts w:ascii="Simplified Arabic" w:eastAsiaTheme="minorEastAsia" w:hAnsi="Simplified Arabic" w:cs="Simplified Arabic" w:hint="cs"/>
          <w:sz w:val="28"/>
          <w:szCs w:val="28"/>
          <w:rtl/>
        </w:rPr>
        <w:t>1</w:t>
      </w:r>
      <w:r w:rsidRPr="003A2DA1">
        <w:rPr>
          <w:rFonts w:ascii="Simplified Arabic" w:eastAsiaTheme="minorEastAsia" w:hAnsi="Simplified Arabic" w:cs="Simplified Arabic"/>
          <w:sz w:val="28"/>
          <w:szCs w:val="28"/>
          <w:rtl/>
        </w:rPr>
        <w:t xml:space="preserve">) </w:t>
      </w:r>
      <w:r w:rsidR="005975BF">
        <w:rPr>
          <w:rFonts w:ascii="Simplified Arabic" w:eastAsiaTheme="minorEastAsia" w:hAnsi="Simplified Arabic" w:cs="Simplified Arabic" w:hint="cs"/>
          <w:sz w:val="28"/>
          <w:szCs w:val="28"/>
          <w:rtl/>
        </w:rPr>
        <w:t>استمرار</w:t>
      </w:r>
      <w:r w:rsidRPr="003A2DA1">
        <w:rPr>
          <w:rFonts w:ascii="Simplified Arabic" w:eastAsiaTheme="minorEastAsia" w:hAnsi="Simplified Arabic" w:cs="Simplified Arabic"/>
          <w:sz w:val="28"/>
          <w:szCs w:val="28"/>
          <w:rtl/>
        </w:rPr>
        <w:t xml:space="preserve"> أثر التعلم وهذا يدل على كفاءة </w:t>
      </w:r>
      <w:r w:rsidR="005975BF">
        <w:rPr>
          <w:rFonts w:ascii="Simplified Arabic" w:eastAsiaTheme="minorEastAsia" w:hAnsi="Simplified Arabic" w:cs="Simplified Arabic" w:hint="cs"/>
          <w:sz w:val="28"/>
          <w:szCs w:val="28"/>
          <w:rtl/>
        </w:rPr>
        <w:t>استمرار</w:t>
      </w:r>
      <w:r w:rsidRPr="003A2DA1">
        <w:rPr>
          <w:rFonts w:ascii="Simplified Arabic" w:eastAsiaTheme="minorEastAsia" w:hAnsi="Simplified Arabic" w:cs="Simplified Arabic"/>
          <w:sz w:val="28"/>
          <w:szCs w:val="28"/>
          <w:rtl/>
        </w:rPr>
        <w:t xml:space="preserve"> أثر التعلم واستمتاع </w:t>
      </w:r>
      <w:r w:rsidR="002F558F">
        <w:rPr>
          <w:rFonts w:ascii="Simplified Arabic" w:eastAsiaTheme="minorEastAsia" w:hAnsi="Simplified Arabic" w:cs="Simplified Arabic"/>
          <w:sz w:val="28"/>
          <w:szCs w:val="28"/>
          <w:rtl/>
        </w:rPr>
        <w:t xml:space="preserve">الأطفال بالأنشطة المقدمة لهم </w:t>
      </w:r>
      <w:r w:rsidRPr="003A2DA1">
        <w:rPr>
          <w:rFonts w:ascii="Simplified Arabic" w:eastAsiaTheme="minorEastAsia" w:hAnsi="Simplified Arabic" w:cs="Simplified Arabic"/>
          <w:sz w:val="28"/>
          <w:szCs w:val="28"/>
          <w:rtl/>
        </w:rPr>
        <w:t>فكانوا يجدون بها الكثير من المرح والإثارة والتشويق التي شجعهم على الاستمرارية في المشاركة في أنشطة البرنامج والتعاون فيما بينهم والاستجابة لتعليمات الباحثة ويتفق مع الباحثة دراسة كل من (</w:t>
      </w:r>
      <w:r w:rsidRPr="003A2DA1">
        <w:rPr>
          <w:rFonts w:ascii="Simplified Arabic" w:eastAsiaTheme="minorEastAsia" w:hAnsi="Simplified Arabic" w:cs="Simplified Arabic"/>
          <w:b/>
          <w:bCs/>
          <w:sz w:val="28"/>
          <w:szCs w:val="28"/>
        </w:rPr>
        <w:t>Zlateva, S, 2019</w:t>
      </w:r>
      <w:r w:rsidRPr="003A2DA1">
        <w:rPr>
          <w:rFonts w:ascii="Simplified Arabic" w:eastAsiaTheme="minorEastAsia" w:hAnsi="Simplified Arabic" w:cs="Simplified Arabic"/>
          <w:sz w:val="28"/>
          <w:szCs w:val="28"/>
          <w:rtl/>
        </w:rPr>
        <w:t>) استمرار التحسن في درجات الأطفال على الاختبار خلال القياس التتبعي بعد مرور 3 شهور.</w:t>
      </w:r>
    </w:p>
    <w:p w:rsidR="00A003BE" w:rsidRPr="003A2DA1" w:rsidRDefault="00A003BE" w:rsidP="002F558F">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ودراسة</w:t>
      </w:r>
      <w:r w:rsidRPr="003A2DA1">
        <w:rPr>
          <w:rFonts w:ascii="Simplified Arabic" w:eastAsiaTheme="minorEastAsia" w:hAnsi="Simplified Arabic" w:cs="Simplified Arabic"/>
          <w:sz w:val="28"/>
          <w:szCs w:val="28"/>
          <w:rtl/>
          <w:lang w:bidi="ar-EG"/>
        </w:rPr>
        <w:t xml:space="preserve"> (</w:t>
      </w:r>
      <w:r w:rsidRPr="00B16EA7">
        <w:rPr>
          <w:rFonts w:ascii="Simplified Arabic" w:eastAsiaTheme="minorEastAsia" w:hAnsi="Simplified Arabic" w:cs="Simplified Arabic"/>
          <w:spacing w:val="-30"/>
          <w:sz w:val="26"/>
          <w:szCs w:val="26"/>
        </w:rPr>
        <w:t xml:space="preserve">Sultana, F,; Nizame, F. </w:t>
      </w:r>
      <w:proofErr w:type="gramStart"/>
      <w:r w:rsidRPr="00B16EA7">
        <w:rPr>
          <w:rFonts w:ascii="Simplified Arabic" w:eastAsiaTheme="minorEastAsia" w:hAnsi="Simplified Arabic" w:cs="Simplified Arabic"/>
          <w:spacing w:val="-30"/>
          <w:sz w:val="26"/>
          <w:szCs w:val="26"/>
        </w:rPr>
        <w:t>A.; Southern, D. L.; Unicomb, L.; Winch, P. J., &amp; Luby, S. P, 2018</w:t>
      </w:r>
      <w:r w:rsidRPr="003A2DA1">
        <w:rPr>
          <w:rFonts w:ascii="Simplified Arabic" w:eastAsiaTheme="minorEastAsia" w:hAnsi="Simplified Arabic" w:cs="Simplified Arabic"/>
          <w:sz w:val="28"/>
          <w:szCs w:val="28"/>
          <w:rtl/>
          <w:lang w:bidi="ar-EG"/>
        </w:rPr>
        <w:t>)</w:t>
      </w:r>
      <w:r w:rsidRPr="003A2DA1">
        <w:rPr>
          <w:rFonts w:ascii="Simplified Arabic" w:eastAsiaTheme="minorEastAsia" w:hAnsi="Simplified Arabic" w:cs="Simplified Arabic"/>
          <w:sz w:val="28"/>
          <w:szCs w:val="28"/>
          <w:rtl/>
        </w:rPr>
        <w:t xml:space="preserve"> التي أظهرت القياسات التي أجريت بعد مرور شهر من البرنامج أن 58% من الأطفال كانوا يمارسون تعليمات وأسس </w:t>
      </w:r>
      <w:r w:rsidR="002F558F">
        <w:rPr>
          <w:rFonts w:ascii="Simplified Arabic" w:eastAsiaTheme="minorEastAsia" w:hAnsi="Simplified Arabic" w:cs="Simplified Arabic" w:hint="cs"/>
          <w:sz w:val="28"/>
          <w:szCs w:val="28"/>
          <w:rtl/>
        </w:rPr>
        <w:t>مهارات رعاية الذات</w:t>
      </w:r>
      <w:r w:rsidRPr="003A2DA1">
        <w:rPr>
          <w:rFonts w:ascii="Simplified Arabic" w:eastAsiaTheme="minorEastAsia" w:hAnsi="Simplified Arabic" w:cs="Simplified Arabic"/>
          <w:sz w:val="28"/>
          <w:szCs w:val="28"/>
          <w:rtl/>
        </w:rPr>
        <w:t xml:space="preserve"> بصورة صحيحة وبخاصةً فيما يتعلق ب</w:t>
      </w:r>
      <w:r w:rsidR="002F558F">
        <w:rPr>
          <w:rFonts w:ascii="Simplified Arabic" w:eastAsiaTheme="minorEastAsia" w:hAnsi="Simplified Arabic" w:cs="Simplified Arabic" w:hint="cs"/>
          <w:sz w:val="28"/>
          <w:szCs w:val="28"/>
          <w:rtl/>
        </w:rPr>
        <w:t>مهارات</w:t>
      </w:r>
      <w:r w:rsidRPr="003A2DA1">
        <w:rPr>
          <w:rFonts w:ascii="Simplified Arabic" w:eastAsiaTheme="minorEastAsia" w:hAnsi="Simplified Arabic" w:cs="Simplified Arabic"/>
          <w:sz w:val="28"/>
          <w:szCs w:val="28"/>
          <w:rtl/>
        </w:rPr>
        <w:t xml:space="preserve"> الطعام.</w:t>
      </w:r>
      <w:proofErr w:type="gramEnd"/>
      <w:r w:rsidRPr="003A2DA1">
        <w:rPr>
          <w:rFonts w:ascii="Simplified Arabic" w:eastAsiaTheme="minorEastAsia" w:hAnsi="Simplified Arabic" w:cs="Simplified Arabic"/>
          <w:sz w:val="28"/>
          <w:szCs w:val="28"/>
          <w:rtl/>
        </w:rPr>
        <w:t xml:space="preserve"> ودراسة (</w:t>
      </w:r>
      <w:r w:rsidRPr="003A2DA1">
        <w:rPr>
          <w:rFonts w:ascii="Simplified Arabic" w:eastAsiaTheme="minorEastAsia" w:hAnsi="Simplified Arabic" w:cs="Simplified Arabic"/>
          <w:b/>
          <w:bCs/>
          <w:sz w:val="28"/>
          <w:szCs w:val="28"/>
        </w:rPr>
        <w:t xml:space="preserve">Sari, Y. </w:t>
      </w:r>
      <w:proofErr w:type="gramStart"/>
      <w:r w:rsidRPr="003A2DA1">
        <w:rPr>
          <w:rFonts w:ascii="Simplified Arabic" w:eastAsiaTheme="minorEastAsia" w:hAnsi="Simplified Arabic" w:cs="Simplified Arabic"/>
          <w:b/>
          <w:bCs/>
          <w:sz w:val="28"/>
          <w:szCs w:val="28"/>
        </w:rPr>
        <w:t>I. H., &amp; Zhaohui, W, 2020</w:t>
      </w:r>
      <w:r w:rsidRPr="003A2DA1">
        <w:rPr>
          <w:rFonts w:ascii="Simplified Arabic" w:eastAsiaTheme="minorEastAsia" w:hAnsi="Simplified Arabic" w:cs="Simplified Arabic"/>
          <w:sz w:val="28"/>
          <w:szCs w:val="28"/>
          <w:rtl/>
        </w:rPr>
        <w:t xml:space="preserve">) كما أن تنوع الأنشطة المستخدمة في البرنامج كان لها دور كبير في مراعاة الفروق الفردية بين الأطفال ومراعاة الأنماط المختلفة للمتعلمين مما يساعد في سهولة تنمية واكتساب </w:t>
      </w:r>
      <w:r w:rsidR="002F558F">
        <w:rPr>
          <w:rFonts w:ascii="Simplified Arabic" w:eastAsiaTheme="minorEastAsia" w:hAnsi="Simplified Arabic" w:cs="Simplified Arabic" w:hint="cs"/>
          <w:sz w:val="28"/>
          <w:szCs w:val="28"/>
          <w:rtl/>
        </w:rPr>
        <w:t>مهارات رعاية الذات</w:t>
      </w:r>
      <w:r w:rsidRPr="003A2DA1">
        <w:rPr>
          <w:rFonts w:ascii="Simplified Arabic" w:eastAsiaTheme="minorEastAsia" w:hAnsi="Simplified Arabic" w:cs="Simplified Arabic"/>
          <w:sz w:val="28"/>
          <w:szCs w:val="28"/>
          <w:rtl/>
        </w:rPr>
        <w:t xml:space="preserve"> لطفل الروضة، كما أنه لم يحدث أي تغيير في الظروف المحيطة بالعينة.</w:t>
      </w:r>
      <w:proofErr w:type="gramEnd"/>
    </w:p>
    <w:p w:rsidR="00A003BE" w:rsidRPr="003A2DA1" w:rsidRDefault="00A003BE" w:rsidP="002F558F">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 xml:space="preserve">وتعزى الباحثة هذا التحسين إلى التنوع في </w:t>
      </w:r>
      <w:r w:rsidR="002F558F">
        <w:rPr>
          <w:rFonts w:ascii="Simplified Arabic" w:eastAsiaTheme="minorEastAsia" w:hAnsi="Simplified Arabic" w:cs="Simplified Arabic" w:hint="cs"/>
          <w:sz w:val="28"/>
          <w:szCs w:val="28"/>
          <w:rtl/>
        </w:rPr>
        <w:t>ال</w:t>
      </w:r>
      <w:r w:rsidRPr="003A2DA1">
        <w:rPr>
          <w:rFonts w:ascii="Simplified Arabic" w:eastAsiaTheme="minorEastAsia" w:hAnsi="Simplified Arabic" w:cs="Simplified Arabic"/>
          <w:sz w:val="28"/>
          <w:szCs w:val="28"/>
          <w:rtl/>
        </w:rPr>
        <w:t>أنشطة</w:t>
      </w:r>
      <w:r w:rsidR="002F558F">
        <w:rPr>
          <w:rFonts w:ascii="Simplified Arabic" w:eastAsiaTheme="minorEastAsia" w:hAnsi="Simplified Arabic" w:cs="Simplified Arabic" w:hint="cs"/>
          <w:sz w:val="28"/>
          <w:szCs w:val="28"/>
          <w:rtl/>
        </w:rPr>
        <w:t xml:space="preserve"> الإثرائية</w:t>
      </w:r>
      <w:r w:rsidRPr="003A2DA1">
        <w:rPr>
          <w:rFonts w:ascii="Simplified Arabic" w:eastAsiaTheme="minorEastAsia" w:hAnsi="Simplified Arabic" w:cs="Simplified Arabic"/>
          <w:sz w:val="28"/>
          <w:szCs w:val="28"/>
          <w:rtl/>
        </w:rPr>
        <w:t xml:space="preserve"> المستخدمة في البرنامج حيث تنوعت أنشطة </w:t>
      </w:r>
      <w:r w:rsidR="002F558F">
        <w:rPr>
          <w:rFonts w:ascii="Simplified Arabic" w:eastAsiaTheme="minorEastAsia" w:hAnsi="Simplified Arabic" w:cs="Simplified Arabic" w:hint="cs"/>
          <w:sz w:val="28"/>
          <w:szCs w:val="28"/>
          <w:rtl/>
        </w:rPr>
        <w:t xml:space="preserve">البرنامج </w:t>
      </w:r>
      <w:r w:rsidRPr="003A2DA1">
        <w:rPr>
          <w:rFonts w:ascii="Simplified Arabic" w:eastAsiaTheme="minorEastAsia" w:hAnsi="Simplified Arabic" w:cs="Simplified Arabic"/>
          <w:sz w:val="28"/>
          <w:szCs w:val="28"/>
          <w:rtl/>
        </w:rPr>
        <w:t xml:space="preserve">بين الأنشطة (القصصية، الغنائية، اللغوية، المسرحية، الفنية، العقلية) وكذلك تنوع أماكن تنفيذ الأنشطة بعضها داخل القاعة وبعضها خارج القاعة، وهذا التنوع أدى إلى جذب انتباه الأطفال وعدم الملل أثناء تنفيذ أنشطة البرنامج المختلفة وتعتبر الأنشطة أقرب إلى الأطفال وجزء أساسي من حياتهم مما ساعد على تحقيق الأهداف المنشودة من النشاط وتنمية </w:t>
      </w:r>
      <w:r w:rsidR="002F558F">
        <w:rPr>
          <w:rFonts w:ascii="Simplified Arabic" w:eastAsiaTheme="minorEastAsia" w:hAnsi="Simplified Arabic" w:cs="Simplified Arabic" w:hint="cs"/>
          <w:sz w:val="28"/>
          <w:szCs w:val="28"/>
          <w:rtl/>
        </w:rPr>
        <w:t>مهارات رعاية الذات</w:t>
      </w:r>
      <w:r w:rsidRPr="003A2DA1">
        <w:rPr>
          <w:rFonts w:ascii="Simplified Arabic" w:eastAsiaTheme="minorEastAsia" w:hAnsi="Simplified Arabic" w:cs="Simplified Arabic"/>
          <w:sz w:val="28"/>
          <w:szCs w:val="28"/>
          <w:rtl/>
        </w:rPr>
        <w:t xml:space="preserve"> لطفل الروضة بسهولة ويسر.</w:t>
      </w:r>
    </w:p>
    <w:p w:rsidR="00A003BE" w:rsidRPr="003A2DA1" w:rsidRDefault="00A003BE" w:rsidP="00A003BE">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التنوع في استخدام الوسائل أثناء تنفيذ البرنامج بين رسوم وبطاقات مصورة وألعاب حركية وخامات مختلفة ووسائل تكنولوجية، حيث ساعدت هذه الوسائل على جذب انتباه الأطفال وتوضيح النشاط للأطفال.</w:t>
      </w:r>
    </w:p>
    <w:p w:rsidR="00A003BE" w:rsidRDefault="00A003BE" w:rsidP="00A003BE">
      <w:pPr>
        <w:bidi/>
        <w:ind w:firstLine="720"/>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lastRenderedPageBreak/>
        <w:t>واستخدام بعض الاستراتيجيات كالتعزيز للأطفال أثناء النشاط سواء مادي كتقديم الحلوى بعض الهدايا أو معنوي بكلمة شطور أو برافو أو تثقيف وهذا أدى إلى زيادة استجابة الأطفال مع الباحثة وتشجيعهم على الاستمرارية في النشاط بدون ملل.</w:t>
      </w:r>
      <w:r>
        <w:rPr>
          <w:rFonts w:ascii="Simplified Arabic" w:eastAsiaTheme="minorEastAsia" w:hAnsi="Simplified Arabic" w:cs="Simplified Arabic" w:hint="cs"/>
          <w:sz w:val="28"/>
          <w:szCs w:val="28"/>
          <w:rtl/>
        </w:rPr>
        <w:t xml:space="preserve"> </w:t>
      </w:r>
    </w:p>
    <w:p w:rsidR="00A003BE" w:rsidRPr="003A2DA1" w:rsidRDefault="00A003BE" w:rsidP="002F558F">
      <w:pPr>
        <w:bidi/>
        <w:ind w:firstLine="720"/>
        <w:jc w:val="both"/>
        <w:rPr>
          <w:rFonts w:ascii="Simplified Arabic" w:eastAsiaTheme="minorEastAsia" w:hAnsi="Simplified Arabic" w:cs="Simplified Arabic"/>
          <w:sz w:val="28"/>
          <w:szCs w:val="28"/>
          <w:rtl/>
        </w:rPr>
      </w:pPr>
      <w:r>
        <w:rPr>
          <w:rFonts w:ascii="Simplified Arabic" w:eastAsiaTheme="minorEastAsia" w:hAnsi="Simplified Arabic" w:cs="Simplified Arabic" w:hint="cs"/>
          <w:sz w:val="28"/>
          <w:szCs w:val="28"/>
          <w:rtl/>
        </w:rPr>
        <w:t xml:space="preserve">كما أنه لم يحدث أي تغيير في الظروف المحيطة بالعينة بل علي العكس من ذلك قامت معلمات الروضة التي ينتمي لها أفراد العينة بإتاحة الفرصة لي بتطبيق أنشطة البرنامج ومقياس </w:t>
      </w:r>
      <w:r w:rsidR="002F558F">
        <w:rPr>
          <w:rFonts w:ascii="Simplified Arabic" w:eastAsiaTheme="minorEastAsia" w:hAnsi="Simplified Arabic" w:cs="Simplified Arabic" w:hint="cs"/>
          <w:sz w:val="28"/>
          <w:szCs w:val="28"/>
          <w:rtl/>
        </w:rPr>
        <w:t xml:space="preserve">مهارات رعاية الذات </w:t>
      </w:r>
      <w:r>
        <w:rPr>
          <w:rFonts w:ascii="Simplified Arabic" w:eastAsiaTheme="minorEastAsia" w:hAnsi="Simplified Arabic" w:cs="Simplified Arabic" w:hint="cs"/>
          <w:sz w:val="28"/>
          <w:szCs w:val="28"/>
          <w:rtl/>
        </w:rPr>
        <w:t xml:space="preserve">المصور لأطفال الروضة . </w:t>
      </w:r>
    </w:p>
    <w:p w:rsidR="00A003BE" w:rsidRPr="00423DD7" w:rsidRDefault="00A003BE" w:rsidP="00A003BE">
      <w:pPr>
        <w:bidi/>
        <w:jc w:val="both"/>
        <w:rPr>
          <w:rFonts w:ascii="Simplified Arabic" w:eastAsiaTheme="minorEastAsia" w:hAnsi="Simplified Arabic" w:cs="PT Bold Heading"/>
          <w:sz w:val="28"/>
          <w:szCs w:val="28"/>
          <w:rtl/>
        </w:rPr>
      </w:pPr>
      <w:r w:rsidRPr="00423DD7">
        <w:rPr>
          <w:rFonts w:ascii="Simplified Arabic" w:eastAsiaTheme="minorEastAsia" w:hAnsi="Simplified Arabic" w:cs="PT Bold Heading"/>
          <w:sz w:val="28"/>
          <w:szCs w:val="28"/>
          <w:rtl/>
        </w:rPr>
        <w:t xml:space="preserve"> توصيات الدراسة:</w:t>
      </w:r>
    </w:p>
    <w:p w:rsidR="00A003BE" w:rsidRPr="003A2DA1" w:rsidRDefault="00A003BE" w:rsidP="00A003BE">
      <w:pPr>
        <w:bidi/>
        <w:ind w:firstLine="720"/>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من خلال ما قدمته الدراسة من إطار نظري وما تم استعراضه من دراسات وبحوث سابقة وما توصلت إليه من نتائج تقدم الباحثة مجموعة من التوصيات للقائمين على العملية التعليمية ولأولياء الأمور على النحو التالي:</w:t>
      </w:r>
    </w:p>
    <w:p w:rsidR="00A003BE" w:rsidRPr="003A2DA1" w:rsidRDefault="00A003BE" w:rsidP="002F558F">
      <w:pPr>
        <w:numPr>
          <w:ilvl w:val="0"/>
          <w:numId w:val="55"/>
        </w:numPr>
        <w:bidi/>
        <w:contextualSpacing/>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ضرورة إكساب </w:t>
      </w:r>
      <w:r w:rsidR="002F558F">
        <w:rPr>
          <w:rFonts w:ascii="Simplified Arabic" w:eastAsiaTheme="minorEastAsia" w:hAnsi="Simplified Arabic" w:cs="Simplified Arabic" w:hint="cs"/>
          <w:sz w:val="28"/>
          <w:szCs w:val="28"/>
          <w:rtl/>
        </w:rPr>
        <w:t>مهارات رعاية الذات</w:t>
      </w:r>
      <w:r w:rsidRPr="003A2DA1">
        <w:rPr>
          <w:rFonts w:ascii="Simplified Arabic" w:eastAsiaTheme="minorEastAsia" w:hAnsi="Simplified Arabic" w:cs="Simplified Arabic"/>
          <w:sz w:val="28"/>
          <w:szCs w:val="28"/>
          <w:rtl/>
        </w:rPr>
        <w:t xml:space="preserve"> لأطفال الروضة التي تكسبهم احترام الذات والآخرين والثقة بالنفس.</w:t>
      </w:r>
    </w:p>
    <w:p w:rsidR="00A003BE" w:rsidRPr="003A2DA1" w:rsidRDefault="00A003BE" w:rsidP="002F558F">
      <w:pPr>
        <w:numPr>
          <w:ilvl w:val="0"/>
          <w:numId w:val="55"/>
        </w:numPr>
        <w:bidi/>
        <w:contextualSpacing/>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إعداد دورات لتوعية المعلمات والوالدين </w:t>
      </w:r>
      <w:r w:rsidR="002F558F">
        <w:rPr>
          <w:rFonts w:ascii="Simplified Arabic" w:eastAsiaTheme="minorEastAsia" w:hAnsi="Simplified Arabic" w:cs="Simplified Arabic" w:hint="cs"/>
          <w:sz w:val="28"/>
          <w:szCs w:val="28"/>
          <w:rtl/>
        </w:rPr>
        <w:t>بمهارات رعاية الذات</w:t>
      </w:r>
      <w:r w:rsidRPr="003A2DA1">
        <w:rPr>
          <w:rFonts w:ascii="Simplified Arabic" w:eastAsiaTheme="minorEastAsia" w:hAnsi="Simplified Arabic" w:cs="Simplified Arabic"/>
          <w:sz w:val="28"/>
          <w:szCs w:val="28"/>
          <w:rtl/>
        </w:rPr>
        <w:t xml:space="preserve"> التي يجب تعليمها لأطفال الروضة وممارستها في حياتهم اليومية.</w:t>
      </w:r>
    </w:p>
    <w:p w:rsidR="00A003BE" w:rsidRPr="003A2DA1" w:rsidRDefault="00A003BE" w:rsidP="002F558F">
      <w:pPr>
        <w:numPr>
          <w:ilvl w:val="0"/>
          <w:numId w:val="55"/>
        </w:numPr>
        <w:bidi/>
        <w:contextualSpacing/>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الاهتمام ببرامج لتنمية </w:t>
      </w:r>
      <w:r w:rsidR="002F558F">
        <w:rPr>
          <w:rFonts w:ascii="Simplified Arabic" w:eastAsiaTheme="minorEastAsia" w:hAnsi="Simplified Arabic" w:cs="Simplified Arabic" w:hint="cs"/>
          <w:sz w:val="28"/>
          <w:szCs w:val="28"/>
          <w:rtl/>
        </w:rPr>
        <w:t>مهارات الذات</w:t>
      </w:r>
      <w:r w:rsidRPr="003A2DA1">
        <w:rPr>
          <w:rFonts w:ascii="Simplified Arabic" w:eastAsiaTheme="minorEastAsia" w:hAnsi="Simplified Arabic" w:cs="Simplified Arabic"/>
          <w:sz w:val="28"/>
          <w:szCs w:val="28"/>
          <w:rtl/>
        </w:rPr>
        <w:t xml:space="preserve"> لأطفال الروضة مما يساعدهم على كيفية التعامل مع الآخرين.</w:t>
      </w:r>
    </w:p>
    <w:p w:rsidR="002F558F" w:rsidRPr="00B16EA7" w:rsidRDefault="00A003BE" w:rsidP="00B16EA7">
      <w:pPr>
        <w:numPr>
          <w:ilvl w:val="0"/>
          <w:numId w:val="55"/>
        </w:numPr>
        <w:bidi/>
        <w:contextualSpacing/>
        <w:jc w:val="both"/>
        <w:rPr>
          <w:rFonts w:ascii="Simplified Arabic" w:eastAsiaTheme="minorEastAsia" w:hAnsi="Simplified Arabic" w:cs="Simplified Arabic"/>
          <w:sz w:val="28"/>
          <w:szCs w:val="28"/>
          <w:rtl/>
        </w:rPr>
      </w:pPr>
      <w:r w:rsidRPr="003A2DA1">
        <w:rPr>
          <w:rFonts w:ascii="Simplified Arabic" w:eastAsiaTheme="minorEastAsia" w:hAnsi="Simplified Arabic" w:cs="Simplified Arabic"/>
          <w:sz w:val="28"/>
          <w:szCs w:val="28"/>
          <w:rtl/>
        </w:rPr>
        <w:t xml:space="preserve">ضرورة تدريب الطفل في مرحلة ما قبل المدرسة على اتباع </w:t>
      </w:r>
      <w:r w:rsidR="002F558F">
        <w:rPr>
          <w:rFonts w:ascii="Simplified Arabic" w:eastAsiaTheme="minorEastAsia" w:hAnsi="Simplified Arabic" w:cs="Simplified Arabic" w:hint="cs"/>
          <w:sz w:val="28"/>
          <w:szCs w:val="28"/>
          <w:rtl/>
        </w:rPr>
        <w:t>مهارات رعاية الذات</w:t>
      </w:r>
      <w:r w:rsidRPr="003A2DA1">
        <w:rPr>
          <w:rFonts w:ascii="Simplified Arabic" w:eastAsiaTheme="minorEastAsia" w:hAnsi="Simplified Arabic" w:cs="Simplified Arabic"/>
          <w:sz w:val="28"/>
          <w:szCs w:val="28"/>
          <w:rtl/>
        </w:rPr>
        <w:t xml:space="preserve"> في مختلف المواقف الحياتية.</w:t>
      </w:r>
    </w:p>
    <w:p w:rsidR="00A003BE" w:rsidRPr="00423DD7" w:rsidRDefault="00A003BE" w:rsidP="00A003BE">
      <w:pPr>
        <w:bidi/>
        <w:jc w:val="both"/>
        <w:rPr>
          <w:rFonts w:ascii="Simplified Arabic" w:eastAsiaTheme="minorEastAsia" w:hAnsi="Simplified Arabic" w:cs="PT Bold Heading"/>
          <w:sz w:val="28"/>
          <w:szCs w:val="28"/>
          <w:rtl/>
        </w:rPr>
      </w:pPr>
      <w:r w:rsidRPr="00423DD7">
        <w:rPr>
          <w:rFonts w:ascii="Simplified Arabic" w:eastAsiaTheme="minorEastAsia" w:hAnsi="Simplified Arabic" w:cs="PT Bold Heading"/>
          <w:sz w:val="28"/>
          <w:szCs w:val="28"/>
          <w:rtl/>
        </w:rPr>
        <w:t>البحوث والدراسات المقترحة:</w:t>
      </w:r>
    </w:p>
    <w:p w:rsidR="00A003BE" w:rsidRPr="00423DD7" w:rsidRDefault="00A003BE" w:rsidP="00A003BE">
      <w:pPr>
        <w:bidi/>
        <w:ind w:firstLine="720"/>
        <w:jc w:val="both"/>
        <w:rPr>
          <w:rFonts w:ascii="Simplified Arabic" w:eastAsiaTheme="minorEastAsia" w:hAnsi="Simplified Arabic" w:cs="Monotype Koufi"/>
          <w:sz w:val="28"/>
          <w:szCs w:val="28"/>
          <w:rtl/>
        </w:rPr>
      </w:pPr>
      <w:r w:rsidRPr="00423DD7">
        <w:rPr>
          <w:rFonts w:ascii="Simplified Arabic" w:eastAsiaTheme="minorEastAsia" w:hAnsi="Simplified Arabic" w:cs="Monotype Koufi"/>
          <w:sz w:val="28"/>
          <w:szCs w:val="28"/>
          <w:rtl/>
        </w:rPr>
        <w:t>بعد عرض النتائج التي توصلت إليها هذه الدراسة تعرض الباحثة مجموعة من البحوث والدراسات المقترحة:</w:t>
      </w:r>
    </w:p>
    <w:p w:rsidR="00A003BE" w:rsidRPr="003A2DA1" w:rsidRDefault="00A003BE" w:rsidP="002F558F">
      <w:pPr>
        <w:pStyle w:val="ListParagraph"/>
        <w:numPr>
          <w:ilvl w:val="0"/>
          <w:numId w:val="55"/>
        </w:numPr>
        <w:bidi/>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برنامج قائم على </w:t>
      </w:r>
      <w:r w:rsidR="002F558F">
        <w:rPr>
          <w:rFonts w:ascii="Simplified Arabic" w:eastAsiaTheme="minorEastAsia" w:hAnsi="Simplified Arabic" w:cs="Simplified Arabic" w:hint="cs"/>
          <w:sz w:val="28"/>
          <w:szCs w:val="28"/>
          <w:rtl/>
        </w:rPr>
        <w:t xml:space="preserve">الأنشطة الإثرائية </w:t>
      </w:r>
      <w:r w:rsidRPr="003A2DA1">
        <w:rPr>
          <w:rFonts w:ascii="Simplified Arabic" w:eastAsiaTheme="minorEastAsia" w:hAnsi="Simplified Arabic" w:cs="Simplified Arabic"/>
          <w:sz w:val="28"/>
          <w:szCs w:val="28"/>
          <w:rtl/>
        </w:rPr>
        <w:t>في تنمية المهارات الحياتية المعاصرة لطفل الروضة .</w:t>
      </w:r>
    </w:p>
    <w:p w:rsidR="00A003BE" w:rsidRPr="003A2DA1" w:rsidRDefault="00A003BE" w:rsidP="002F558F">
      <w:pPr>
        <w:pStyle w:val="ListParagraph"/>
        <w:numPr>
          <w:ilvl w:val="0"/>
          <w:numId w:val="55"/>
        </w:numPr>
        <w:bidi/>
        <w:jc w:val="both"/>
        <w:rPr>
          <w:rFonts w:ascii="Simplified Arabic" w:eastAsiaTheme="minorEastAsia" w:hAnsi="Simplified Arabic" w:cs="Simplified Arabic"/>
          <w:sz w:val="28"/>
          <w:szCs w:val="28"/>
        </w:rPr>
      </w:pPr>
      <w:r w:rsidRPr="003A2DA1">
        <w:rPr>
          <w:rFonts w:ascii="Simplified Arabic" w:eastAsiaTheme="minorEastAsia" w:hAnsi="Simplified Arabic" w:cs="Simplified Arabic"/>
          <w:sz w:val="28"/>
          <w:szCs w:val="28"/>
          <w:rtl/>
        </w:rPr>
        <w:t xml:space="preserve">إعداد برنامج قائم على الوحدات التعليمية لإكساب </w:t>
      </w:r>
      <w:r w:rsidR="002F558F">
        <w:rPr>
          <w:rFonts w:ascii="Simplified Arabic" w:eastAsiaTheme="minorEastAsia" w:hAnsi="Simplified Arabic" w:cs="Simplified Arabic" w:hint="cs"/>
          <w:sz w:val="28"/>
          <w:szCs w:val="28"/>
          <w:rtl/>
        </w:rPr>
        <w:t>مهارات رعاية الذات</w:t>
      </w:r>
      <w:r w:rsidRPr="003A2DA1">
        <w:rPr>
          <w:rFonts w:ascii="Simplified Arabic" w:eastAsiaTheme="minorEastAsia" w:hAnsi="Simplified Arabic" w:cs="Simplified Arabic"/>
          <w:sz w:val="28"/>
          <w:szCs w:val="28"/>
          <w:rtl/>
        </w:rPr>
        <w:t xml:space="preserve"> في مراحل تعليمية مختلفة .</w:t>
      </w:r>
    </w:p>
    <w:p w:rsidR="00A003BE" w:rsidRDefault="00A003BE" w:rsidP="002F558F">
      <w:pPr>
        <w:pStyle w:val="ListParagraph"/>
        <w:numPr>
          <w:ilvl w:val="0"/>
          <w:numId w:val="55"/>
        </w:numPr>
        <w:bidi/>
        <w:jc w:val="both"/>
        <w:rPr>
          <w:rFonts w:ascii="Simplified Arabic" w:eastAsiaTheme="minorEastAsia" w:hAnsi="Simplified Arabic" w:cs="Simplified Arabic"/>
          <w:sz w:val="28"/>
          <w:szCs w:val="28"/>
          <w:rtl/>
        </w:rPr>
        <w:sectPr w:rsidR="00A003BE" w:rsidSect="004A477B">
          <w:headerReference w:type="default" r:id="rId14"/>
          <w:pgSz w:w="11907" w:h="16840" w:code="9"/>
          <w:pgMar w:top="1440" w:right="1440" w:bottom="1440" w:left="1440" w:header="720" w:footer="720" w:gutter="0"/>
          <w:pgNumType w:fmt="numberInDash"/>
          <w:cols w:space="720"/>
          <w:titlePg/>
          <w:docGrid w:linePitch="360"/>
        </w:sectPr>
      </w:pPr>
      <w:r w:rsidRPr="003A2DA1">
        <w:rPr>
          <w:rFonts w:ascii="Simplified Arabic" w:eastAsiaTheme="minorEastAsia" w:hAnsi="Simplified Arabic" w:cs="Simplified Arabic"/>
          <w:sz w:val="28"/>
          <w:szCs w:val="28"/>
          <w:rtl/>
        </w:rPr>
        <w:lastRenderedPageBreak/>
        <w:t xml:space="preserve">برنامج قائم على استراتيجية عظمة السمكة لتنمية </w:t>
      </w:r>
      <w:r w:rsidR="002F558F">
        <w:rPr>
          <w:rFonts w:ascii="Simplified Arabic" w:eastAsiaTheme="minorEastAsia" w:hAnsi="Simplified Arabic" w:cs="Simplified Arabic" w:hint="cs"/>
          <w:sz w:val="28"/>
          <w:szCs w:val="28"/>
          <w:rtl/>
        </w:rPr>
        <w:t>مهارات رعاية الذات</w:t>
      </w:r>
      <w:r w:rsidR="00B16EA7">
        <w:rPr>
          <w:rFonts w:ascii="Simplified Arabic" w:eastAsiaTheme="minorEastAsia" w:hAnsi="Simplified Arabic" w:cs="Simplified Arabic"/>
          <w:sz w:val="28"/>
          <w:szCs w:val="28"/>
          <w:rtl/>
        </w:rPr>
        <w:t xml:space="preserve"> لطفل الروضة </w:t>
      </w:r>
      <w:r w:rsidR="00B16EA7">
        <w:rPr>
          <w:rFonts w:ascii="Simplified Arabic" w:eastAsiaTheme="minorEastAsia" w:hAnsi="Simplified Arabic" w:cs="Simplified Arabic"/>
          <w:sz w:val="28"/>
          <w:szCs w:val="28"/>
        </w:rPr>
        <w:t>.</w:t>
      </w:r>
    </w:p>
    <w:p w:rsidR="00ED2F3E" w:rsidRPr="005568B8" w:rsidRDefault="00562FE4" w:rsidP="00ED2F3E">
      <w:pPr>
        <w:bidi/>
        <w:rPr>
          <w:rFonts w:ascii="Simplified Arabic" w:hAnsi="Simplified Arabic" w:cs="Simplified Arabic"/>
          <w:b/>
          <w:bCs/>
          <w:sz w:val="32"/>
          <w:szCs w:val="32"/>
          <w:rtl/>
          <w:lang w:bidi="ar-EG"/>
        </w:rPr>
      </w:pPr>
      <w:r w:rsidRPr="005568B8">
        <w:rPr>
          <w:rFonts w:ascii="Simplified Arabic" w:hAnsi="Simplified Arabic" w:cs="Simplified Arabic"/>
          <w:b/>
          <w:bCs/>
          <w:sz w:val="32"/>
          <w:szCs w:val="32"/>
          <w:rtl/>
          <w:lang w:bidi="ar-EG"/>
        </w:rPr>
        <w:lastRenderedPageBreak/>
        <w:t>المراجع :-</w:t>
      </w:r>
    </w:p>
    <w:p w:rsidR="00ED2F3E" w:rsidRPr="005568B8" w:rsidRDefault="00ED2F3E" w:rsidP="00ED2F3E">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أحمد إبراهيم صومان (2017). </w:t>
      </w:r>
      <w:r w:rsidR="00657134" w:rsidRPr="005568B8">
        <w:rPr>
          <w:rFonts w:ascii="Simplified Arabic" w:hAnsi="Simplified Arabic" w:cs="Simplified Arabic"/>
          <w:b/>
          <w:bCs/>
          <w:sz w:val="28"/>
          <w:szCs w:val="28"/>
          <w:rtl/>
          <w:lang w:bidi="ar-EG"/>
        </w:rPr>
        <w:t>فاعلية برنامج قائم على الأنشطة المتكاملة في اكساب المفاهيم التوبولوجية لطفل ماقبل المدرسة</w:t>
      </w:r>
      <w:r w:rsidR="00657134" w:rsidRPr="005568B8">
        <w:rPr>
          <w:rFonts w:ascii="Simplified Arabic" w:hAnsi="Simplified Arabic" w:cs="Simplified Arabic"/>
          <w:sz w:val="28"/>
          <w:szCs w:val="28"/>
          <w:rtl/>
          <w:lang w:bidi="ar-EG"/>
        </w:rPr>
        <w:t xml:space="preserve"> . مجلة الجامع في الدراسات النفسية والعلوم التربوية (ع7) . كلية العلوم التربوية .جامعة الاسراء : الاردن .</w:t>
      </w:r>
    </w:p>
    <w:p w:rsidR="005E2ABB" w:rsidRPr="005568B8" w:rsidRDefault="005E2ABB" w:rsidP="005E2ABB">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أنغام عبدالمنعم ناجى وآخرون (2007) ا</w:t>
      </w:r>
      <w:r w:rsidRPr="005568B8">
        <w:rPr>
          <w:rFonts w:ascii="Simplified Arabic" w:hAnsi="Simplified Arabic" w:cs="Simplified Arabic"/>
          <w:b/>
          <w:bCs/>
          <w:sz w:val="28"/>
          <w:szCs w:val="28"/>
          <w:rtl/>
        </w:rPr>
        <w:t xml:space="preserve">لإتيكيت هو طريقك إلى التألق في الحياة الأجتماعية والعملية </w:t>
      </w:r>
      <w:r w:rsidRPr="005568B8">
        <w:rPr>
          <w:rFonts w:ascii="Simplified Arabic" w:hAnsi="Simplified Arabic" w:cs="Simplified Arabic"/>
          <w:sz w:val="28"/>
          <w:szCs w:val="28"/>
          <w:rtl/>
        </w:rPr>
        <w:t>. دار فرح للنشر والتوزيع : الطبعة الأولى القاهرة .</w:t>
      </w:r>
    </w:p>
    <w:p w:rsidR="005E2ABB"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ايمان سليم حسن (2008) . </w:t>
      </w:r>
      <w:r w:rsidRPr="005568B8">
        <w:rPr>
          <w:rFonts w:ascii="Simplified Arabic" w:hAnsi="Simplified Arabic" w:cs="Simplified Arabic"/>
          <w:b/>
          <w:bCs/>
          <w:sz w:val="28"/>
          <w:szCs w:val="28"/>
          <w:rtl/>
          <w:lang w:bidi="ar-EG"/>
        </w:rPr>
        <w:t>برنامج مقترح لمعلمي العلوم علي استخدام الأنشطة الإثرائية بمساعدة الكمبيوتر و أثره علي تنمية الابداع  لدي تلاميذ المرحلة الاعدادية</w:t>
      </w:r>
      <w:r w:rsidRPr="005568B8">
        <w:rPr>
          <w:rFonts w:ascii="Simplified Arabic" w:hAnsi="Simplified Arabic" w:cs="Simplified Arabic"/>
          <w:sz w:val="28"/>
          <w:szCs w:val="28"/>
          <w:rtl/>
          <w:lang w:bidi="ar-EG"/>
        </w:rPr>
        <w:t xml:space="preserve"> . رسالة ماجستير. كلية التربية : جامعة الزقازيق .</w:t>
      </w:r>
    </w:p>
    <w:p w:rsidR="007944E5" w:rsidRPr="005568B8" w:rsidRDefault="007944E5" w:rsidP="007944E5">
      <w:pPr>
        <w:pStyle w:val="ListParagraph"/>
        <w:numPr>
          <w:ilvl w:val="0"/>
          <w:numId w:val="41"/>
        </w:numPr>
        <w:bidi/>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اسرار عبدالهادى جابر(2019). فاعلية برنامج قائم على المسرح الغنائى في تنمية مهارات رعاية الذات لطفل الروضة الكويتى . رسالة ماجستير . كلية التربية النوعية : جامعة بنها .</w:t>
      </w:r>
    </w:p>
    <w:p w:rsidR="00562FE4" w:rsidRPr="005568B8" w:rsidRDefault="00562FE4" w:rsidP="009F050B">
      <w:pPr>
        <w:pStyle w:val="ListParagraph"/>
        <w:numPr>
          <w:ilvl w:val="0"/>
          <w:numId w:val="41"/>
        </w:numPr>
        <w:bidi/>
        <w:rPr>
          <w:rFonts w:ascii="Simplified Arabic" w:hAnsi="Simplified Arabic" w:cs="Simplified Arabic"/>
          <w:b/>
          <w:bCs/>
          <w:sz w:val="32"/>
          <w:szCs w:val="32"/>
          <w:lang w:bidi="ar-EG"/>
        </w:rPr>
      </w:pPr>
      <w:r w:rsidRPr="005568B8">
        <w:rPr>
          <w:rFonts w:ascii="Simplified Arabic" w:hAnsi="Simplified Arabic" w:cs="Simplified Arabic"/>
          <w:sz w:val="28"/>
          <w:szCs w:val="28"/>
          <w:rtl/>
        </w:rPr>
        <w:t xml:space="preserve">بركات محمد مراد (2010). </w:t>
      </w:r>
      <w:r w:rsidRPr="005568B8">
        <w:rPr>
          <w:rFonts w:ascii="Simplified Arabic" w:hAnsi="Simplified Arabic" w:cs="Simplified Arabic"/>
          <w:b/>
          <w:bCs/>
          <w:sz w:val="28"/>
          <w:szCs w:val="28"/>
          <w:rtl/>
        </w:rPr>
        <w:t>الطفل وتربية الحس الجمالي</w:t>
      </w:r>
      <w:r w:rsidRPr="005568B8">
        <w:rPr>
          <w:rFonts w:ascii="Simplified Arabic" w:hAnsi="Simplified Arabic" w:cs="Simplified Arabic"/>
          <w:sz w:val="28"/>
          <w:szCs w:val="28"/>
          <w:rtl/>
        </w:rPr>
        <w:t xml:space="preserve">. مؤسسة عبد الرحمن السديري الخيرية. بحوث </w:t>
      </w:r>
      <w:r w:rsidR="009F050B" w:rsidRPr="005568B8">
        <w:rPr>
          <w:rFonts w:ascii="Simplified Arabic" w:hAnsi="Simplified Arabic" w:cs="Simplified Arabic"/>
          <w:sz w:val="28"/>
          <w:szCs w:val="28"/>
          <w:rtl/>
        </w:rPr>
        <w:t>ومقالات : السعودية .</w:t>
      </w:r>
      <w:r w:rsidRPr="005568B8">
        <w:rPr>
          <w:rFonts w:ascii="Simplified Arabic" w:hAnsi="Simplified Arabic" w:cs="Simplified Arabic"/>
          <w:sz w:val="28"/>
          <w:szCs w:val="28"/>
          <w:rtl/>
        </w:rPr>
        <w:t xml:space="preserve">  </w:t>
      </w:r>
    </w:p>
    <w:p w:rsidR="00994BE1" w:rsidRPr="005568B8" w:rsidRDefault="00994BE1" w:rsidP="00994BE1">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تيسير فهمى سعيد (2014) . </w:t>
      </w:r>
      <w:r w:rsidRPr="005568B8">
        <w:rPr>
          <w:rFonts w:ascii="Simplified Arabic" w:hAnsi="Simplified Arabic" w:cs="Simplified Arabic"/>
          <w:b/>
          <w:bCs/>
          <w:sz w:val="28"/>
          <w:szCs w:val="28"/>
          <w:rtl/>
          <w:lang w:bidi="ar-EG"/>
        </w:rPr>
        <w:t xml:space="preserve">برنامج لتنمية بعض المهارات لدى أطفال الروضة ذو نقص الانتباه وفرط الحركة </w:t>
      </w:r>
      <w:r w:rsidRPr="005568B8">
        <w:rPr>
          <w:rFonts w:ascii="Simplified Arabic" w:hAnsi="Simplified Arabic" w:cs="Simplified Arabic"/>
          <w:sz w:val="28"/>
          <w:szCs w:val="28"/>
          <w:rtl/>
          <w:lang w:bidi="ar-EG"/>
        </w:rPr>
        <w:t xml:space="preserve">. رسالة ماجستير . كلية رياض الأطفال : جامعة القاهرة . </w:t>
      </w:r>
    </w:p>
    <w:p w:rsidR="00657134" w:rsidRPr="005568B8" w:rsidRDefault="00657134" w:rsidP="00657134">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ثناء جمال محمد (2012). </w:t>
      </w:r>
      <w:r w:rsidRPr="005568B8">
        <w:rPr>
          <w:rFonts w:ascii="Simplified Arabic" w:hAnsi="Simplified Arabic" w:cs="Simplified Arabic"/>
          <w:b/>
          <w:bCs/>
          <w:sz w:val="28"/>
          <w:szCs w:val="28"/>
          <w:rtl/>
          <w:lang w:bidi="ar-EG"/>
        </w:rPr>
        <w:t xml:space="preserve">مسرح العرائس القفازية كمدخل مصاحب لبرنامج أنشطة استكشافية وحركية لاكساب بعض المهارات الحياتية لدى لأطفال مرحلة ماقبل المدرسة </w:t>
      </w:r>
      <w:r w:rsidRPr="005568B8">
        <w:rPr>
          <w:rFonts w:ascii="Simplified Arabic" w:hAnsi="Simplified Arabic" w:cs="Simplified Arabic"/>
          <w:sz w:val="28"/>
          <w:szCs w:val="28"/>
          <w:rtl/>
          <w:lang w:bidi="ar-EG"/>
        </w:rPr>
        <w:t>. رسالة ماجستير .كلية التربية الرياضية : جامعة طنطا.</w:t>
      </w:r>
    </w:p>
    <w:p w:rsidR="00994BE1" w:rsidRPr="005568B8" w:rsidRDefault="00994BE1" w:rsidP="00994BE1">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جيهان حمدى عبدالرؤف (2012). </w:t>
      </w:r>
      <w:r w:rsidRPr="005568B8">
        <w:rPr>
          <w:rFonts w:ascii="Simplified Arabic" w:hAnsi="Simplified Arabic" w:cs="Simplified Arabic"/>
          <w:b/>
          <w:bCs/>
          <w:sz w:val="28"/>
          <w:szCs w:val="28"/>
          <w:rtl/>
        </w:rPr>
        <w:t xml:space="preserve">فاعلية برنامج إثرائى مقترح في الكيمياء على ضوء الاتجاهات الحديثة في التدريس لتنمية مهارات التفكير الناقد للطلاب الفائقين </w:t>
      </w:r>
      <w:r w:rsidRPr="005568B8">
        <w:rPr>
          <w:rFonts w:ascii="Simplified Arabic" w:hAnsi="Simplified Arabic" w:cs="Simplified Arabic"/>
          <w:sz w:val="28"/>
          <w:szCs w:val="28"/>
          <w:rtl/>
        </w:rPr>
        <w:t>.مجلة كلية التربية : جامعة بورسعيد .</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حنان سالم آل عامر (2005) . </w:t>
      </w:r>
      <w:r w:rsidRPr="005568B8">
        <w:rPr>
          <w:rFonts w:ascii="Simplified Arabic" w:hAnsi="Simplified Arabic" w:cs="Simplified Arabic"/>
          <w:b/>
          <w:bCs/>
          <w:sz w:val="28"/>
          <w:szCs w:val="28"/>
          <w:rtl/>
          <w:lang w:bidi="ar-EG"/>
        </w:rPr>
        <w:t>تنمية مهارات التفكير في الرياضيات</w:t>
      </w:r>
      <w:r w:rsidRPr="005568B8">
        <w:rPr>
          <w:rFonts w:ascii="Simplified Arabic" w:hAnsi="Simplified Arabic" w:cs="Simplified Arabic"/>
          <w:sz w:val="28"/>
          <w:szCs w:val="28"/>
          <w:rtl/>
          <w:lang w:bidi="ar-EG"/>
        </w:rPr>
        <w:t xml:space="preserve"> . أنشطة إثرائية . (ط1). دار ديبونو: عمان .</w:t>
      </w:r>
    </w:p>
    <w:p w:rsidR="00562FE4" w:rsidRPr="005568B8" w:rsidRDefault="00562FE4" w:rsidP="009F050B">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lastRenderedPageBreak/>
        <w:t xml:space="preserve">خضير جاسم المعمورى (2015). </w:t>
      </w:r>
      <w:r w:rsidRPr="005568B8">
        <w:rPr>
          <w:rFonts w:ascii="Simplified Arabic" w:hAnsi="Simplified Arabic" w:cs="Simplified Arabic"/>
          <w:b/>
          <w:bCs/>
          <w:sz w:val="28"/>
          <w:szCs w:val="28"/>
          <w:rtl/>
        </w:rPr>
        <w:t>التربية الفنية وأثرها على الفرد فنينا في تنمية الحس الجمالي للمجتمع</w:t>
      </w:r>
      <w:r w:rsidRPr="005568B8">
        <w:rPr>
          <w:rFonts w:ascii="Simplified Arabic" w:hAnsi="Simplified Arabic" w:cs="Simplified Arabic"/>
          <w:sz w:val="28"/>
          <w:szCs w:val="28"/>
          <w:rtl/>
        </w:rPr>
        <w:t>. جمعية امسيا التربية عن طريق الفن. بحوث ومقالات</w:t>
      </w:r>
      <w:r w:rsidR="009F050B" w:rsidRPr="005568B8">
        <w:rPr>
          <w:rFonts w:ascii="Simplified Arabic" w:hAnsi="Simplified Arabic" w:cs="Simplified Arabic"/>
          <w:sz w:val="28"/>
          <w:szCs w:val="28"/>
          <w:rtl/>
        </w:rPr>
        <w:t xml:space="preserve"> : مصر</w:t>
      </w:r>
      <w:r w:rsidRPr="005568B8">
        <w:rPr>
          <w:rFonts w:ascii="Simplified Arabic" w:hAnsi="Simplified Arabic" w:cs="Simplified Arabic"/>
          <w:sz w:val="28"/>
          <w:szCs w:val="28"/>
          <w:rtl/>
        </w:rPr>
        <w:t>.</w:t>
      </w:r>
    </w:p>
    <w:p w:rsidR="005E2ABB"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خالد سعيد الحربي (2012). </w:t>
      </w:r>
      <w:r w:rsidRPr="005568B8">
        <w:rPr>
          <w:rFonts w:ascii="Simplified Arabic" w:hAnsi="Simplified Arabic" w:cs="Simplified Arabic"/>
          <w:b/>
          <w:bCs/>
          <w:sz w:val="28"/>
          <w:szCs w:val="28"/>
          <w:rtl/>
          <w:lang w:bidi="ar-EG"/>
        </w:rPr>
        <w:t>أثر استخدام الأنشطة الإثرائية بمادة الفيزياء في تنمية التعبير الإبداعى لدى طلبة المرحلة الثانوية في محافظة  القربات بالمملكة العربية السعودية</w:t>
      </w:r>
      <w:r w:rsidRPr="005568B8">
        <w:rPr>
          <w:rFonts w:ascii="Simplified Arabic" w:hAnsi="Simplified Arabic" w:cs="Simplified Arabic"/>
          <w:sz w:val="28"/>
          <w:szCs w:val="28"/>
          <w:rtl/>
          <w:lang w:bidi="ar-EG"/>
        </w:rPr>
        <w:t xml:space="preserve"> . رسالة ماجستير : جامعة مؤته .</w:t>
      </w:r>
    </w:p>
    <w:p w:rsidR="00921EED" w:rsidRPr="00921EED" w:rsidRDefault="00921EED" w:rsidP="00921EED">
      <w:pPr>
        <w:pStyle w:val="ListParagraph"/>
        <w:numPr>
          <w:ilvl w:val="0"/>
          <w:numId w:val="41"/>
        </w:numPr>
        <w:bidi/>
        <w:jc w:val="both"/>
        <w:rPr>
          <w:rFonts w:ascii="Simplified Arabic" w:hAnsi="Simplified Arabic" w:cs="Simplified Arabic"/>
          <w:sz w:val="28"/>
          <w:szCs w:val="28"/>
        </w:rPr>
      </w:pPr>
      <w:r w:rsidRPr="00DA23BC">
        <w:rPr>
          <w:rFonts w:ascii="Simplified Arabic" w:hAnsi="Simplified Arabic" w:cs="Simplified Arabic"/>
          <w:sz w:val="28"/>
          <w:szCs w:val="28"/>
          <w:rtl/>
        </w:rPr>
        <w:t xml:space="preserve">ديفيد فورستر(2008). </w:t>
      </w:r>
      <w:r w:rsidRPr="00DA23BC">
        <w:rPr>
          <w:rFonts w:ascii="Simplified Arabic" w:hAnsi="Simplified Arabic" w:cs="Simplified Arabic"/>
          <w:b/>
          <w:bCs/>
          <w:sz w:val="28"/>
          <w:szCs w:val="28"/>
          <w:rtl/>
        </w:rPr>
        <w:t>مهارات الإتيكيت خطوة بخطوة</w:t>
      </w:r>
      <w:r w:rsidRPr="00DA23BC">
        <w:rPr>
          <w:rFonts w:ascii="Simplified Arabic" w:hAnsi="Simplified Arabic" w:cs="Simplified Arabic"/>
          <w:sz w:val="28"/>
          <w:szCs w:val="28"/>
          <w:rtl/>
        </w:rPr>
        <w:t xml:space="preserve">. دار النشر الأهلية </w:t>
      </w:r>
      <w:r>
        <w:rPr>
          <w:rFonts w:ascii="Simplified Arabic" w:hAnsi="Simplified Arabic" w:cs="Simplified Arabic" w:hint="cs"/>
          <w:sz w:val="28"/>
          <w:szCs w:val="28"/>
          <w:rtl/>
        </w:rPr>
        <w:t>: عمان</w:t>
      </w:r>
      <w:r w:rsidRPr="00DA23BC">
        <w:rPr>
          <w:rFonts w:ascii="Simplified Arabic" w:hAnsi="Simplified Arabic" w:cs="Simplified Arabic"/>
          <w:sz w:val="28"/>
          <w:szCs w:val="28"/>
          <w:rtl/>
        </w:rPr>
        <w:t>.</w:t>
      </w:r>
    </w:p>
    <w:p w:rsidR="00562FE4" w:rsidRPr="005568B8" w:rsidRDefault="00562FE4" w:rsidP="00562FE4">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ديانا النمري (2013). </w:t>
      </w:r>
      <w:r w:rsidRPr="005568B8">
        <w:rPr>
          <w:rFonts w:ascii="Simplified Arabic" w:hAnsi="Simplified Arabic" w:cs="Simplified Arabic"/>
          <w:b/>
          <w:bCs/>
          <w:sz w:val="28"/>
          <w:szCs w:val="28"/>
          <w:rtl/>
        </w:rPr>
        <w:t>خطوات الإتيكيت الدبلوماسي</w:t>
      </w:r>
      <w:r w:rsidRPr="005568B8">
        <w:rPr>
          <w:rFonts w:ascii="Simplified Arabic" w:hAnsi="Simplified Arabic" w:cs="Simplified Arabic"/>
          <w:sz w:val="28"/>
          <w:szCs w:val="28"/>
          <w:rtl/>
        </w:rPr>
        <w:t xml:space="preserve">. مركز الكتاب </w:t>
      </w:r>
      <w:r w:rsidR="005E2ABB" w:rsidRPr="005568B8">
        <w:rPr>
          <w:rFonts w:ascii="Simplified Arabic" w:hAnsi="Simplified Arabic" w:cs="Simplified Arabic"/>
          <w:sz w:val="28"/>
          <w:szCs w:val="28"/>
          <w:rtl/>
        </w:rPr>
        <w:t>الأكاديمي :</w:t>
      </w:r>
      <w:r w:rsidRPr="005568B8">
        <w:rPr>
          <w:rFonts w:ascii="Simplified Arabic" w:hAnsi="Simplified Arabic" w:cs="Simplified Arabic"/>
          <w:sz w:val="28"/>
          <w:szCs w:val="28"/>
          <w:rtl/>
        </w:rPr>
        <w:t xml:space="preserve"> </w:t>
      </w:r>
      <w:r w:rsidR="005E2ABB" w:rsidRPr="005568B8">
        <w:rPr>
          <w:rFonts w:ascii="Simplified Arabic" w:hAnsi="Simplified Arabic" w:cs="Simplified Arabic"/>
          <w:sz w:val="28"/>
          <w:szCs w:val="28"/>
          <w:rtl/>
        </w:rPr>
        <w:t>القاهرة .</w:t>
      </w:r>
    </w:p>
    <w:p w:rsidR="00562FE4" w:rsidRPr="005568B8" w:rsidRDefault="00562FE4" w:rsidP="00562FE4">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دينا على ماهر (2018). </w:t>
      </w:r>
      <w:r w:rsidRPr="005568B8">
        <w:rPr>
          <w:rFonts w:ascii="Simplified Arabic" w:hAnsi="Simplified Arabic" w:cs="Simplified Arabic"/>
          <w:b/>
          <w:bCs/>
          <w:sz w:val="28"/>
          <w:szCs w:val="28"/>
          <w:rtl/>
        </w:rPr>
        <w:t>فن الإتيكيت</w:t>
      </w:r>
      <w:r w:rsidRPr="005568B8">
        <w:rPr>
          <w:rFonts w:ascii="Simplified Arabic" w:hAnsi="Simplified Arabic" w:cs="Simplified Arabic"/>
          <w:sz w:val="28"/>
          <w:szCs w:val="28"/>
          <w:rtl/>
        </w:rPr>
        <w:t xml:space="preserve">. دار قطاع الثقافة والكتب </w:t>
      </w:r>
      <w:r w:rsidR="005E2ABB" w:rsidRPr="005568B8">
        <w:rPr>
          <w:rFonts w:ascii="Simplified Arabic" w:hAnsi="Simplified Arabic" w:cs="Simplified Arabic"/>
          <w:sz w:val="28"/>
          <w:szCs w:val="28"/>
          <w:rtl/>
        </w:rPr>
        <w:t>والمكتبات : القاهرة .</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داود عبد الملك الحدابي وآخرون (2010) . </w:t>
      </w:r>
      <w:r w:rsidRPr="005568B8">
        <w:rPr>
          <w:rFonts w:ascii="Simplified Arabic" w:hAnsi="Simplified Arabic" w:cs="Simplified Arabic"/>
          <w:b/>
          <w:bCs/>
          <w:sz w:val="28"/>
          <w:szCs w:val="28"/>
          <w:rtl/>
          <w:lang w:bidi="ar-EG"/>
        </w:rPr>
        <w:t>فعالية الأنشطة الإثرائية في تنمية التفكير الإبداعي لدي طالبات الصف الأول الثانوي في الجمهورية اليمنية</w:t>
      </w:r>
      <w:r w:rsidRPr="005568B8">
        <w:rPr>
          <w:rFonts w:ascii="Simplified Arabic" w:hAnsi="Simplified Arabic" w:cs="Simplified Arabic"/>
          <w:sz w:val="28"/>
          <w:szCs w:val="28"/>
          <w:rtl/>
          <w:lang w:bidi="ar-EG"/>
        </w:rPr>
        <w:t>. كلية التربية . العدد (1) .المجلة العربية لتطوير التفوق : جامعة صنعاء.</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رفعت محمود بهجات (2005). </w:t>
      </w:r>
      <w:r w:rsidRPr="005568B8">
        <w:rPr>
          <w:rFonts w:ascii="Simplified Arabic" w:hAnsi="Simplified Arabic" w:cs="Simplified Arabic"/>
          <w:b/>
          <w:bCs/>
          <w:sz w:val="28"/>
          <w:szCs w:val="28"/>
          <w:rtl/>
          <w:lang w:bidi="ar-EG"/>
        </w:rPr>
        <w:t xml:space="preserve">الإسراء والتفكير الناقد </w:t>
      </w:r>
      <w:r w:rsidRPr="005568B8">
        <w:rPr>
          <w:rFonts w:ascii="Simplified Arabic" w:hAnsi="Simplified Arabic" w:cs="Simplified Arabic"/>
          <w:sz w:val="28"/>
          <w:szCs w:val="28"/>
          <w:rtl/>
          <w:lang w:bidi="ar-EG"/>
        </w:rPr>
        <w:t>. (ط1) . دار الثقافة والدار الدولية :</w:t>
      </w:r>
    </w:p>
    <w:p w:rsidR="005E2ABB" w:rsidRPr="005568B8" w:rsidRDefault="005E2ABB" w:rsidP="005E2ABB">
      <w:pPr>
        <w:pStyle w:val="ListParagraph"/>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عمان .</w:t>
      </w:r>
    </w:p>
    <w:p w:rsidR="00562FE4" w:rsidRPr="005568B8" w:rsidRDefault="00562FE4" w:rsidP="00562FE4">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t xml:space="preserve">سناء محمد سليمان (2011). </w:t>
      </w:r>
      <w:r w:rsidRPr="005568B8">
        <w:rPr>
          <w:rFonts w:ascii="Simplified Arabic" w:hAnsi="Simplified Arabic" w:cs="Simplified Arabic"/>
          <w:b/>
          <w:bCs/>
          <w:sz w:val="28"/>
          <w:szCs w:val="28"/>
          <w:rtl/>
        </w:rPr>
        <w:t>فنون الإتيكيت وآداب السلوك والمعاملة الراقية</w:t>
      </w:r>
      <w:r w:rsidRPr="005568B8">
        <w:rPr>
          <w:rFonts w:ascii="Simplified Arabic" w:hAnsi="Simplified Arabic" w:cs="Simplified Arabic"/>
          <w:sz w:val="28"/>
          <w:szCs w:val="28"/>
          <w:rtl/>
        </w:rPr>
        <w:t>. عالم الكتاب للنشر والتوزيع. كلية البنات: جامعة عين شمس.</w:t>
      </w:r>
    </w:p>
    <w:p w:rsidR="005E2ABB" w:rsidRDefault="005E2ABB" w:rsidP="005E2ABB">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lang w:bidi="ar-EG"/>
        </w:rPr>
        <w:t xml:space="preserve">سلوى عبدالفتاح أحمد (2010). </w:t>
      </w:r>
      <w:r w:rsidRPr="005568B8">
        <w:rPr>
          <w:rFonts w:ascii="Simplified Arabic" w:hAnsi="Simplified Arabic" w:cs="Simplified Arabic"/>
          <w:b/>
          <w:bCs/>
          <w:sz w:val="28"/>
          <w:szCs w:val="28"/>
          <w:rtl/>
          <w:lang w:bidi="ar-EG"/>
        </w:rPr>
        <w:t>أثر وحدة إثرائية في مادة الرياضيات على تنمية الإستدلال المكانى وتحسين التحصيل في الهندسة لدى تلميذات الصف الخامس الإبتدائى في دولة الكويت</w:t>
      </w:r>
      <w:r w:rsidRPr="005568B8">
        <w:rPr>
          <w:rFonts w:ascii="Simplified Arabic" w:hAnsi="Simplified Arabic" w:cs="Simplified Arabic"/>
          <w:sz w:val="28"/>
          <w:szCs w:val="28"/>
          <w:rtl/>
          <w:lang w:bidi="ar-EG"/>
        </w:rPr>
        <w:t xml:space="preserve"> . رسالة ماجستير . كلية الدراسات العليا : جامعة الخليج العربي .</w:t>
      </w:r>
    </w:p>
    <w:p w:rsidR="00AD0121" w:rsidRPr="00060C51" w:rsidRDefault="00AD0121" w:rsidP="00AD0121">
      <w:pPr>
        <w:pStyle w:val="ListParagraph"/>
        <w:numPr>
          <w:ilvl w:val="0"/>
          <w:numId w:val="41"/>
        </w:numPr>
        <w:bidi/>
        <w:jc w:val="both"/>
        <w:rPr>
          <w:rFonts w:ascii="Simplified Arabic" w:hAnsi="Simplified Arabic" w:cs="Simplified Arabic"/>
          <w:sz w:val="28"/>
          <w:szCs w:val="28"/>
        </w:rPr>
      </w:pPr>
      <w:r w:rsidRPr="005568B8">
        <w:rPr>
          <w:rFonts w:ascii="Simplified Arabic" w:eastAsiaTheme="minorEastAsia" w:hAnsi="Simplified Arabic" w:cs="Simplified Arabic"/>
          <w:sz w:val="28"/>
          <w:szCs w:val="28"/>
          <w:rtl/>
          <w:lang w:bidi="ar-EG"/>
        </w:rPr>
        <w:t xml:space="preserve">سمر محمود </w:t>
      </w:r>
      <w:r>
        <w:rPr>
          <w:rFonts w:ascii="Simplified Arabic" w:eastAsiaTheme="minorEastAsia" w:hAnsi="Simplified Arabic" w:cs="Simplified Arabic" w:hint="cs"/>
          <w:sz w:val="28"/>
          <w:szCs w:val="28"/>
          <w:rtl/>
          <w:lang w:bidi="ar-EG"/>
        </w:rPr>
        <w:t>على</w:t>
      </w:r>
      <w:r w:rsidRPr="005568B8">
        <w:rPr>
          <w:rFonts w:ascii="Simplified Arabic" w:eastAsiaTheme="minorEastAsia" w:hAnsi="Simplified Arabic" w:cs="Simplified Arabic"/>
          <w:b/>
          <w:bCs/>
          <w:sz w:val="28"/>
          <w:szCs w:val="28"/>
          <w:rtl/>
          <w:lang w:bidi="ar-EG"/>
        </w:rPr>
        <w:t xml:space="preserve"> </w:t>
      </w:r>
      <w:r>
        <w:rPr>
          <w:rFonts w:ascii="Simplified Arabic" w:eastAsiaTheme="minorEastAsia" w:hAnsi="Simplified Arabic" w:cs="Simplified Arabic" w:hint="cs"/>
          <w:b/>
          <w:bCs/>
          <w:sz w:val="28"/>
          <w:szCs w:val="28"/>
          <w:rtl/>
          <w:lang w:bidi="ar-EG"/>
        </w:rPr>
        <w:t>(</w:t>
      </w:r>
      <w:r w:rsidRPr="005568B8">
        <w:rPr>
          <w:rFonts w:ascii="Simplified Arabic" w:eastAsiaTheme="minorEastAsia" w:hAnsi="Simplified Arabic" w:cs="Simplified Arabic"/>
          <w:b/>
          <w:bCs/>
          <w:sz w:val="28"/>
          <w:szCs w:val="28"/>
          <w:rtl/>
          <w:lang w:bidi="ar-EG"/>
        </w:rPr>
        <w:t>2017</w:t>
      </w:r>
      <w:r w:rsidRPr="00AD0121">
        <w:rPr>
          <w:rFonts w:ascii="Simplified Arabic" w:eastAsiaTheme="minorEastAsia" w:hAnsi="Simplified Arabic" w:cs="Simplified Arabic" w:hint="cs"/>
          <w:b/>
          <w:bCs/>
          <w:sz w:val="28"/>
          <w:szCs w:val="28"/>
          <w:rtl/>
          <w:lang w:bidi="ar-EG"/>
        </w:rPr>
        <w:t>). فاعلية برنامج لتنمية بعض مهارات العناية بالذات لدى عينة من الأطفال التوحديين باستخدام اللعب</w:t>
      </w:r>
      <w:r>
        <w:rPr>
          <w:rFonts w:ascii="Simplified Arabic" w:eastAsiaTheme="minorEastAsia" w:hAnsi="Simplified Arabic" w:cs="Simplified Arabic" w:hint="cs"/>
          <w:b/>
          <w:bCs/>
          <w:sz w:val="28"/>
          <w:szCs w:val="28"/>
          <w:rtl/>
          <w:lang w:bidi="ar-EG"/>
        </w:rPr>
        <w:t xml:space="preserve"> </w:t>
      </w:r>
      <w:r w:rsidRPr="00AD0121">
        <w:rPr>
          <w:rFonts w:ascii="Simplified Arabic" w:eastAsiaTheme="minorEastAsia" w:hAnsi="Simplified Arabic" w:cs="Simplified Arabic" w:hint="cs"/>
          <w:sz w:val="28"/>
          <w:szCs w:val="28"/>
          <w:rtl/>
          <w:lang w:bidi="ar-EG"/>
        </w:rPr>
        <w:t>. رسالة ماجستير . معهد الدراسات العليا للطفولة : جامعة عين شمس.</w:t>
      </w:r>
    </w:p>
    <w:p w:rsidR="00060C51" w:rsidRPr="00AD0121" w:rsidRDefault="00060C51" w:rsidP="00060C51">
      <w:pPr>
        <w:pStyle w:val="ListParagraph"/>
        <w:numPr>
          <w:ilvl w:val="0"/>
          <w:numId w:val="41"/>
        </w:numPr>
        <w:bidi/>
        <w:jc w:val="both"/>
        <w:rPr>
          <w:rFonts w:ascii="Simplified Arabic" w:hAnsi="Simplified Arabic" w:cs="Simplified Arabic"/>
          <w:sz w:val="28"/>
          <w:szCs w:val="28"/>
        </w:rPr>
      </w:pPr>
      <w:r>
        <w:rPr>
          <w:rFonts w:ascii="Simplified Arabic" w:eastAsiaTheme="minorEastAsia" w:hAnsi="Simplified Arabic" w:cs="Simplified Arabic" w:hint="cs"/>
          <w:sz w:val="28"/>
          <w:szCs w:val="28"/>
          <w:rtl/>
          <w:lang w:bidi="ar-EG"/>
        </w:rPr>
        <w:t>سميرة النجار (2009). فاعلية برنامج ارشادى لتنمية المهارات الحياتية في خفض صعوبات التعلم الاجتماعى لدى المراهقين . معهد الدراسات التربوية : جامعة القاهرة .</w:t>
      </w:r>
    </w:p>
    <w:p w:rsidR="005E2ABB" w:rsidRPr="005568B8" w:rsidRDefault="005E2ABB" w:rsidP="005E2ABB">
      <w:pPr>
        <w:pStyle w:val="ListParagraph"/>
        <w:numPr>
          <w:ilvl w:val="0"/>
          <w:numId w:val="41"/>
        </w:numPr>
        <w:bidi/>
        <w:jc w:val="both"/>
        <w:rPr>
          <w:rFonts w:ascii="Simplified Arabic" w:hAnsi="Simplified Arabic" w:cs="Simplified Arabic"/>
          <w:sz w:val="28"/>
          <w:szCs w:val="28"/>
        </w:rPr>
      </w:pPr>
      <w:r w:rsidRPr="005568B8">
        <w:rPr>
          <w:rFonts w:ascii="Simplified Arabic" w:hAnsi="Simplified Arabic" w:cs="Simplified Arabic"/>
          <w:sz w:val="28"/>
          <w:szCs w:val="28"/>
          <w:rtl/>
        </w:rPr>
        <w:lastRenderedPageBreak/>
        <w:t xml:space="preserve">عبير بكرى فراج (2019). </w:t>
      </w:r>
      <w:r w:rsidRPr="005568B8">
        <w:rPr>
          <w:rFonts w:ascii="Simplified Arabic" w:hAnsi="Simplified Arabic" w:cs="Simplified Arabic"/>
          <w:b/>
          <w:bCs/>
          <w:sz w:val="28"/>
          <w:szCs w:val="28"/>
          <w:rtl/>
        </w:rPr>
        <w:t>برنامج قائم على أشكال أدب الأطفال لتنمية بعض المهارات الحياتية لدى طفل الروضة</w:t>
      </w:r>
      <w:r w:rsidRPr="005568B8">
        <w:rPr>
          <w:rFonts w:ascii="Simplified Arabic" w:hAnsi="Simplified Arabic" w:cs="Simplified Arabic"/>
          <w:sz w:val="28"/>
          <w:szCs w:val="28"/>
          <w:rtl/>
        </w:rPr>
        <w:t xml:space="preserve"> . مجلة الطفولة (ع31) . كلية الطفولة المبكرة : جامعة القاهرة.</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عزة عبدالمنعم رضوان (2016). </w:t>
      </w:r>
      <w:r w:rsidRPr="005568B8">
        <w:rPr>
          <w:rFonts w:ascii="Simplified Arabic" w:hAnsi="Simplified Arabic" w:cs="Simplified Arabic"/>
          <w:b/>
          <w:bCs/>
          <w:sz w:val="28"/>
          <w:szCs w:val="28"/>
          <w:rtl/>
          <w:lang w:bidi="ar-EG"/>
        </w:rPr>
        <w:t>برنامج إثرائى لمعلمات الروضات لتقدير المفاهيم الرياضية للأطفال باستخدام التقييم الدينامى</w:t>
      </w:r>
      <w:r w:rsidRPr="005568B8">
        <w:rPr>
          <w:rFonts w:ascii="Simplified Arabic" w:hAnsi="Simplified Arabic" w:cs="Simplified Arabic"/>
          <w:sz w:val="28"/>
          <w:szCs w:val="28"/>
          <w:rtl/>
          <w:lang w:bidi="ar-EG"/>
        </w:rPr>
        <w:t xml:space="preserve"> . مجلة الطفولة .العدد الثانى والعشرون . كلية رياض الأطفال : جامعة القاهرة .</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عبير عبدالمنعم فيصل (2014). </w:t>
      </w:r>
      <w:r w:rsidRPr="005568B8">
        <w:rPr>
          <w:rFonts w:ascii="Simplified Arabic" w:hAnsi="Simplified Arabic" w:cs="Simplified Arabic"/>
          <w:b/>
          <w:bCs/>
          <w:sz w:val="28"/>
          <w:szCs w:val="28"/>
          <w:rtl/>
          <w:lang w:bidi="ar-EG"/>
        </w:rPr>
        <w:t>تأثير برنامج قائم على الأنشطة الإثرائية في مادة الإجتماع على تنمية المهارات الإجتماعية</w:t>
      </w:r>
      <w:r w:rsidRPr="005568B8">
        <w:rPr>
          <w:rFonts w:ascii="Simplified Arabic" w:hAnsi="Simplified Arabic" w:cs="Simplified Arabic"/>
          <w:sz w:val="28"/>
          <w:szCs w:val="28"/>
          <w:rtl/>
          <w:lang w:bidi="ar-EG"/>
        </w:rPr>
        <w:t xml:space="preserve"> . مجلة الجمعية التربوية للدراسات الجتماعية (ع60) . كلية التربية : جامعة عين شمس.</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علي عبد الحسن حسين ، حسين عبد الزهرة عبد اليمة (2011) </w:t>
      </w:r>
      <w:r w:rsidRPr="005568B8">
        <w:rPr>
          <w:rFonts w:ascii="Simplified Arabic" w:hAnsi="Simplified Arabic" w:cs="Simplified Arabic"/>
          <w:b/>
          <w:bCs/>
          <w:sz w:val="28"/>
          <w:szCs w:val="28"/>
          <w:rtl/>
          <w:lang w:bidi="ar-EG"/>
        </w:rPr>
        <w:t>. التفوق النفسي والاجتماعي وعلاقته بتقدير الذات لدي طلبة</w:t>
      </w:r>
      <w:r w:rsidRPr="005568B8">
        <w:rPr>
          <w:rFonts w:ascii="Simplified Arabic" w:hAnsi="Simplified Arabic" w:cs="Simplified Arabic"/>
          <w:sz w:val="28"/>
          <w:szCs w:val="28"/>
          <w:rtl/>
          <w:lang w:bidi="ar-EG"/>
        </w:rPr>
        <w:t xml:space="preserve"> . العدد (3) . مجلد (11) .مجلة القادسية لعلوم التربية الرياضية. كلية التربية الرياضية : جامعة كربلاء.</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فخرى رشيد خضر (2015). </w:t>
      </w:r>
      <w:r w:rsidRPr="005568B8">
        <w:rPr>
          <w:rFonts w:ascii="Simplified Arabic" w:hAnsi="Simplified Arabic" w:cs="Simplified Arabic"/>
          <w:b/>
          <w:bCs/>
          <w:sz w:val="28"/>
          <w:szCs w:val="28"/>
          <w:rtl/>
          <w:lang w:bidi="ar-EG"/>
        </w:rPr>
        <w:t>أثر توظيف الأنشطة الإثرائية في تنمية بعض مهارات التفكير الإبداعى لدى طلبة الصف الثامن الأساسى في مبحث الجغرافيا</w:t>
      </w:r>
      <w:r w:rsidRPr="005568B8">
        <w:rPr>
          <w:rFonts w:ascii="Simplified Arabic" w:hAnsi="Simplified Arabic" w:cs="Simplified Arabic"/>
          <w:sz w:val="28"/>
          <w:szCs w:val="28"/>
          <w:rtl/>
          <w:lang w:bidi="ar-EG"/>
        </w:rPr>
        <w:t xml:space="preserve"> . مجلة دراسات العلوم التربوية . (ع3) :الاردن .</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فاطمة صبحى عفيفي (2018 ). </w:t>
      </w:r>
      <w:r w:rsidRPr="005568B8">
        <w:rPr>
          <w:rFonts w:ascii="Simplified Arabic" w:hAnsi="Simplified Arabic" w:cs="Simplified Arabic"/>
          <w:b/>
          <w:bCs/>
          <w:sz w:val="28"/>
          <w:szCs w:val="28"/>
          <w:rtl/>
          <w:lang w:bidi="ar-EG"/>
        </w:rPr>
        <w:t>برنامج إثرائى لتنمية بعض المفاهيم التكنولوجية لطفل الروضة في ضوء متطلبات العصر</w:t>
      </w:r>
      <w:r w:rsidRPr="005568B8">
        <w:rPr>
          <w:rFonts w:ascii="Simplified Arabic" w:hAnsi="Simplified Arabic" w:cs="Simplified Arabic"/>
          <w:sz w:val="28"/>
          <w:szCs w:val="28"/>
          <w:rtl/>
          <w:lang w:bidi="ar-EG"/>
        </w:rPr>
        <w:t xml:space="preserve"> . المجلة العلمية لكلية رياض الأطفال . العدد الرابع : جامعة المنصورة.</w:t>
      </w:r>
    </w:p>
    <w:p w:rsidR="005E2ABB" w:rsidRPr="005568B8"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كريمان بدير ( 2004) . الرعاية المتكاملة للأطفال . عالم الكتب : القاهرة.</w:t>
      </w:r>
    </w:p>
    <w:p w:rsidR="005E2ABB" w:rsidRDefault="005E2AB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منى جابر محمد (2013 ) . </w:t>
      </w:r>
      <w:r w:rsidRPr="005568B8">
        <w:rPr>
          <w:rFonts w:ascii="Simplified Arabic" w:hAnsi="Simplified Arabic" w:cs="Simplified Arabic"/>
          <w:b/>
          <w:bCs/>
          <w:sz w:val="28"/>
          <w:szCs w:val="28"/>
          <w:rtl/>
          <w:lang w:bidi="ar-EG"/>
        </w:rPr>
        <w:t xml:space="preserve">برنامج تدريبي لتنمية المهارات الحياتية لدى أطفال الروضة </w:t>
      </w:r>
      <w:r w:rsidRPr="005568B8">
        <w:rPr>
          <w:rFonts w:ascii="Simplified Arabic" w:hAnsi="Simplified Arabic" w:cs="Simplified Arabic"/>
          <w:sz w:val="28"/>
          <w:szCs w:val="28"/>
          <w:rtl/>
          <w:lang w:bidi="ar-EG"/>
        </w:rPr>
        <w:t>. مجلة كلية رياض الأطفال . العدد الأول : جامعة بورسعيد .</w:t>
      </w:r>
    </w:p>
    <w:p w:rsidR="009B2354" w:rsidRPr="005568B8" w:rsidRDefault="009B2354" w:rsidP="009B2354">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ممدوح محمد </w:t>
      </w:r>
      <w:r>
        <w:rPr>
          <w:rFonts w:ascii="Simplified Arabic" w:hAnsi="Simplified Arabic" w:cs="Simplified Arabic" w:hint="cs"/>
          <w:sz w:val="28"/>
          <w:szCs w:val="28"/>
          <w:rtl/>
          <w:lang w:bidi="ar-EG"/>
        </w:rPr>
        <w:t>عبدالمجيد و عبدالله على محمد (</w:t>
      </w:r>
      <w:r w:rsidRPr="005568B8">
        <w:rPr>
          <w:rFonts w:ascii="Simplified Arabic" w:hAnsi="Simplified Arabic" w:cs="Simplified Arabic"/>
          <w:sz w:val="28"/>
          <w:szCs w:val="28"/>
          <w:rtl/>
          <w:lang w:bidi="ar-EG"/>
        </w:rPr>
        <w:t>2004</w:t>
      </w:r>
      <w:r>
        <w:rPr>
          <w:rFonts w:ascii="Simplified Arabic" w:hAnsi="Simplified Arabic" w:cs="Simplified Arabic" w:hint="cs"/>
          <w:sz w:val="28"/>
          <w:szCs w:val="28"/>
          <w:rtl/>
          <w:lang w:bidi="ar-EG"/>
        </w:rPr>
        <w:t>)</w:t>
      </w:r>
      <w:r w:rsidRPr="005568B8">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فعالية برنامج مقترح قائم على الأنشطة العلمية الأثرائية في تنمية المفاهيم والسلوكيات البيئية وبعض العمليات العقلية لدى الأطفال </w:t>
      </w:r>
      <w:r w:rsidR="007A7D4A">
        <w:rPr>
          <w:rFonts w:ascii="Simplified Arabic" w:hAnsi="Simplified Arabic" w:cs="Simplified Arabic" w:hint="cs"/>
          <w:sz w:val="28"/>
          <w:szCs w:val="28"/>
          <w:rtl/>
          <w:lang w:bidi="ar-EG"/>
        </w:rPr>
        <w:t>الفائقين بمرحلة ماقبل المدرسة . مجلة التربية العلمية . مج(7) ع(4) :جامعة طنطا.</w:t>
      </w:r>
      <w:r w:rsidRPr="004C58A2">
        <w:rPr>
          <w:rFonts w:ascii="Simplified Arabic" w:hAnsi="Simplified Arabic" w:cs="Simplified Arabic"/>
          <w:sz w:val="28"/>
          <w:szCs w:val="28"/>
          <w:rtl/>
          <w:lang w:bidi="ar-EG"/>
        </w:rPr>
        <w:tab/>
      </w:r>
    </w:p>
    <w:p w:rsidR="001F346A" w:rsidRPr="005568B8" w:rsidRDefault="001F346A" w:rsidP="001F346A">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هالة محمد الغلبان (2008) . </w:t>
      </w:r>
      <w:r w:rsidRPr="005568B8">
        <w:rPr>
          <w:rFonts w:ascii="Simplified Arabic" w:hAnsi="Simplified Arabic" w:cs="Simplified Arabic"/>
          <w:b/>
          <w:bCs/>
          <w:sz w:val="28"/>
          <w:szCs w:val="28"/>
          <w:rtl/>
          <w:lang w:bidi="ar-EG"/>
        </w:rPr>
        <w:t>مدي فعالية برنامج إرشادي سلوكي لتنمية السلوك الإستقلالي لدي عينة من الأطفال المكفوفين</w:t>
      </w:r>
      <w:r w:rsidRPr="005568B8">
        <w:rPr>
          <w:rFonts w:ascii="Simplified Arabic" w:hAnsi="Simplified Arabic" w:cs="Simplified Arabic"/>
          <w:sz w:val="28"/>
          <w:szCs w:val="28"/>
          <w:rtl/>
          <w:lang w:bidi="ar-EG"/>
        </w:rPr>
        <w:t xml:space="preserve"> . رسالة ماجستير . كلية التربية : جامعة كفر الشيخ.</w:t>
      </w:r>
    </w:p>
    <w:p w:rsidR="001F346A" w:rsidRPr="005568B8" w:rsidRDefault="001F346A" w:rsidP="00DE43BC">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lastRenderedPageBreak/>
        <w:t xml:space="preserve">هدي بسام محمد ، فؤاد إسماعيل سلمان (2007). </w:t>
      </w:r>
      <w:r w:rsidRPr="005568B8">
        <w:rPr>
          <w:rFonts w:ascii="Simplified Arabic" w:hAnsi="Simplified Arabic" w:cs="Simplified Arabic"/>
          <w:b/>
          <w:bCs/>
          <w:sz w:val="28"/>
          <w:szCs w:val="28"/>
          <w:rtl/>
          <w:lang w:bidi="ar-EG"/>
        </w:rPr>
        <w:t xml:space="preserve">فعالية تصور مقترح لتنمية لتضمين بعض المهارات الحياتية في مقرر </w:t>
      </w:r>
      <w:r w:rsidR="00DE43BC" w:rsidRPr="005568B8">
        <w:rPr>
          <w:rFonts w:ascii="Simplified Arabic" w:hAnsi="Simplified Arabic" w:cs="Simplified Arabic"/>
          <w:b/>
          <w:bCs/>
          <w:sz w:val="28"/>
          <w:szCs w:val="28"/>
          <w:rtl/>
          <w:lang w:bidi="ar-EG"/>
        </w:rPr>
        <w:t>تكنولوجيا للصف العاشر الأساسي بفلسطين</w:t>
      </w:r>
      <w:r w:rsidR="00DE43BC" w:rsidRPr="005568B8">
        <w:rPr>
          <w:rFonts w:ascii="Simplified Arabic" w:hAnsi="Simplified Arabic" w:cs="Simplified Arabic"/>
          <w:sz w:val="28"/>
          <w:szCs w:val="28"/>
          <w:rtl/>
          <w:lang w:bidi="ar-EG"/>
        </w:rPr>
        <w:t xml:space="preserve"> . مجلة جامعة الأقصي . سلسلة العلوم الأنسانية .المجلد الرابع عشر : العدد الأول . </w:t>
      </w:r>
      <w:r w:rsidRPr="005568B8">
        <w:rPr>
          <w:rFonts w:ascii="Simplified Arabic" w:hAnsi="Simplified Arabic" w:cs="Simplified Arabic"/>
          <w:sz w:val="28"/>
          <w:szCs w:val="28"/>
          <w:rtl/>
          <w:lang w:bidi="ar-EG"/>
        </w:rPr>
        <w:t xml:space="preserve"> </w:t>
      </w:r>
    </w:p>
    <w:p w:rsidR="005E2ABB" w:rsidRPr="005568B8" w:rsidRDefault="009F050B" w:rsidP="005E2ABB">
      <w:pPr>
        <w:pStyle w:val="ListParagraph"/>
        <w:numPr>
          <w:ilvl w:val="0"/>
          <w:numId w:val="41"/>
        </w:numPr>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 xml:space="preserve">هبه عبده محمد (2016) . </w:t>
      </w:r>
      <w:r w:rsidRPr="005568B8">
        <w:rPr>
          <w:rFonts w:ascii="Simplified Arabic" w:hAnsi="Simplified Arabic" w:cs="Simplified Arabic"/>
          <w:b/>
          <w:bCs/>
          <w:sz w:val="28"/>
          <w:szCs w:val="28"/>
          <w:rtl/>
          <w:lang w:bidi="ar-EG"/>
        </w:rPr>
        <w:t>فاعلية برنامج ارشادى انتقائى في تنمية مهارات ادارة الذات واثره على السلوك الايجابى لدى أطفال الروضة</w:t>
      </w:r>
      <w:r w:rsidRPr="005568B8">
        <w:rPr>
          <w:rFonts w:ascii="Simplified Arabic" w:hAnsi="Simplified Arabic" w:cs="Simplified Arabic"/>
          <w:sz w:val="28"/>
          <w:szCs w:val="28"/>
          <w:rtl/>
          <w:lang w:bidi="ar-EG"/>
        </w:rPr>
        <w:t xml:space="preserve"> . رسالة دكتوراه . معهد البحوث والدراسات العربية : جامعة القاهرة .</w:t>
      </w:r>
    </w:p>
    <w:p w:rsidR="00994BE1" w:rsidRPr="005568B8" w:rsidRDefault="00994BE1" w:rsidP="00994BE1">
      <w:pPr>
        <w:pStyle w:val="ListParagraph"/>
        <w:bidi/>
        <w:rPr>
          <w:rFonts w:ascii="Simplified Arabic" w:hAnsi="Simplified Arabic" w:cs="Simplified Arabic"/>
          <w:sz w:val="28"/>
          <w:szCs w:val="28"/>
          <w:lang w:bidi="ar-EG"/>
        </w:rPr>
      </w:pPr>
    </w:p>
    <w:p w:rsidR="00994BE1" w:rsidRDefault="00994BE1" w:rsidP="00994BE1">
      <w:pPr>
        <w:pStyle w:val="ListParagraph"/>
        <w:bidi/>
        <w:rPr>
          <w:rFonts w:ascii="Simplified Arabic" w:hAnsi="Simplified Arabic" w:cs="Simplified Arabic"/>
          <w:sz w:val="28"/>
          <w:szCs w:val="28"/>
          <w:lang w:bidi="ar-EG"/>
        </w:rPr>
      </w:pPr>
      <w:r w:rsidRPr="005568B8">
        <w:rPr>
          <w:rFonts w:ascii="Simplified Arabic" w:hAnsi="Simplified Arabic" w:cs="Simplified Arabic"/>
          <w:sz w:val="28"/>
          <w:szCs w:val="28"/>
          <w:rtl/>
          <w:lang w:bidi="ar-EG"/>
        </w:rPr>
        <w:t>المراجع الاجنبية :</w:t>
      </w:r>
    </w:p>
    <w:p w:rsidR="001C1F77" w:rsidRPr="005568B8" w:rsidRDefault="001C1F77" w:rsidP="001C1F77">
      <w:pPr>
        <w:pStyle w:val="ListParagraph"/>
        <w:bidi/>
        <w:rPr>
          <w:rFonts w:ascii="Simplified Arabic" w:hAnsi="Simplified Arabic" w:cs="Simplified Arabic"/>
          <w:sz w:val="28"/>
          <w:szCs w:val="28"/>
          <w:rtl/>
          <w:lang w:bidi="ar-EG"/>
        </w:rPr>
      </w:pPr>
    </w:p>
    <w:p w:rsidR="001C1F77" w:rsidRPr="000674A4" w:rsidRDefault="001C1F77" w:rsidP="001C1F77">
      <w:pPr>
        <w:pStyle w:val="ListParagraph"/>
        <w:numPr>
          <w:ilvl w:val="0"/>
          <w:numId w:val="41"/>
        </w:numPr>
        <w:jc w:val="both"/>
        <w:rPr>
          <w:rFonts w:asciiTheme="majorBidi" w:hAnsiTheme="majorBidi" w:cstheme="majorBidi"/>
          <w:sz w:val="28"/>
          <w:szCs w:val="28"/>
          <w:rtl/>
        </w:rPr>
      </w:pPr>
      <w:r w:rsidRPr="000674A4">
        <w:rPr>
          <w:rFonts w:asciiTheme="majorBidi" w:hAnsiTheme="majorBidi" w:cstheme="majorBidi"/>
          <w:sz w:val="28"/>
          <w:szCs w:val="28"/>
        </w:rPr>
        <w:t xml:space="preserve">Al-Hooli, A. (2019). Teaching and Learning the Art of Etiquette Through Kindergarten Curriculum Unit, Childhood Education; 30 (10). </w:t>
      </w:r>
    </w:p>
    <w:p w:rsidR="001C1F77" w:rsidRPr="001C1F77" w:rsidRDefault="001C1F77" w:rsidP="001C1F77">
      <w:pPr>
        <w:pStyle w:val="ListParagraph"/>
        <w:numPr>
          <w:ilvl w:val="0"/>
          <w:numId w:val="41"/>
        </w:numPr>
        <w:jc w:val="both"/>
        <w:rPr>
          <w:rFonts w:asciiTheme="majorBidi" w:hAnsiTheme="majorBidi" w:cstheme="majorBidi"/>
          <w:sz w:val="28"/>
          <w:szCs w:val="28"/>
        </w:rPr>
      </w:pPr>
      <w:r w:rsidRPr="000674A4">
        <w:rPr>
          <w:rFonts w:asciiTheme="majorBidi" w:hAnsiTheme="majorBidi" w:cstheme="majorBidi"/>
          <w:sz w:val="28"/>
          <w:szCs w:val="28"/>
        </w:rPr>
        <w:t>Balakrishnan, V., &amp; Thambu, N. (2017). Using Stories-Based Unit to Educate Preschoolers About Etiquette, International Journal for Studies on Children, Women, Elderly and Disabled; 2 (11).</w:t>
      </w:r>
    </w:p>
    <w:p w:rsidR="001C1F77" w:rsidRDefault="002D2718" w:rsidP="00994BE1">
      <w:pPr>
        <w:pStyle w:val="ListParagraph"/>
        <w:numPr>
          <w:ilvl w:val="0"/>
          <w:numId w:val="41"/>
        </w:numPr>
        <w:rPr>
          <w:rFonts w:ascii="Simplified Arabic" w:hAnsi="Simplified Arabic" w:cs="Simplified Arabic"/>
          <w:sz w:val="28"/>
          <w:szCs w:val="28"/>
          <w:lang w:bidi="ar-EG"/>
        </w:rPr>
      </w:pPr>
      <w:r w:rsidRPr="005568B8">
        <w:rPr>
          <w:rFonts w:ascii="Simplified Arabic" w:hAnsi="Simplified Arabic" w:cs="Simplified Arabic"/>
          <w:sz w:val="28"/>
          <w:szCs w:val="28"/>
          <w:lang w:bidi="ar-EG"/>
        </w:rPr>
        <w:t xml:space="preserve">Carter,Douglas(2006). The Challenge Programs for The gifited in the </w:t>
      </w:r>
      <w:r w:rsidR="001C1F77">
        <w:rPr>
          <w:rFonts w:ascii="Simplified Arabic" w:hAnsi="Simplified Arabic" w:cs="Simplified Arabic"/>
          <w:sz w:val="28"/>
          <w:szCs w:val="28"/>
          <w:lang w:bidi="ar-EG"/>
        </w:rPr>
        <w:t>–</w:t>
      </w:r>
    </w:p>
    <w:p w:rsidR="001C1F77" w:rsidRPr="005568B8" w:rsidRDefault="001C1F77" w:rsidP="001C1F77">
      <w:pPr>
        <w:pStyle w:val="ListParagraph"/>
        <w:numPr>
          <w:ilvl w:val="0"/>
          <w:numId w:val="41"/>
        </w:numPr>
        <w:rPr>
          <w:rFonts w:ascii="Simplified Arabic" w:hAnsi="Simplified Arabic" w:cs="Simplified Arabic"/>
          <w:sz w:val="28"/>
          <w:szCs w:val="28"/>
          <w:lang w:bidi="ar-EG"/>
        </w:rPr>
      </w:pPr>
      <w:r w:rsidRPr="005568B8">
        <w:rPr>
          <w:rFonts w:ascii="Simplified Arabic" w:hAnsi="Simplified Arabic" w:cs="Simplified Arabic"/>
          <w:sz w:val="28"/>
          <w:szCs w:val="28"/>
          <w:lang w:bidi="ar-EG"/>
        </w:rPr>
        <w:t>Davis, A, Ramm,B &amp;Siegle, D,(2010). Education of the Gifted and Talented. USA: pearso,ins.</w:t>
      </w:r>
    </w:p>
    <w:p w:rsidR="001C1F77" w:rsidRDefault="001C1F77" w:rsidP="001C1F77">
      <w:pPr>
        <w:pStyle w:val="ListParagraph"/>
        <w:numPr>
          <w:ilvl w:val="0"/>
          <w:numId w:val="41"/>
        </w:numPr>
        <w:rPr>
          <w:rFonts w:ascii="Simplified Arabic" w:hAnsi="Simplified Arabic" w:cs="Simplified Arabic"/>
          <w:sz w:val="28"/>
          <w:szCs w:val="28"/>
          <w:lang w:bidi="ar-EG"/>
        </w:rPr>
      </w:pPr>
      <w:r w:rsidRPr="005568B8">
        <w:rPr>
          <w:rFonts w:ascii="Simplified Arabic" w:hAnsi="Simplified Arabic" w:cs="Simplified Arabic"/>
          <w:sz w:val="28"/>
          <w:szCs w:val="28"/>
          <w:lang w:bidi="ar-EG"/>
        </w:rPr>
        <w:t>Fasakes,Georiosi, Sofronion, Christina,Mavordi , Elisavet(2011). Photography and film Making Impact on academic Canten ( free activity</w:t>
      </w:r>
    </w:p>
    <w:p w:rsidR="0042641E" w:rsidRPr="005568B8" w:rsidRDefault="002D2718" w:rsidP="001C1F77">
      <w:pPr>
        <w:pStyle w:val="ListParagraph"/>
        <w:numPr>
          <w:ilvl w:val="0"/>
          <w:numId w:val="41"/>
        </w:numPr>
        <w:rPr>
          <w:rFonts w:ascii="Simplified Arabic" w:hAnsi="Simplified Arabic" w:cs="Simplified Arabic"/>
          <w:sz w:val="28"/>
          <w:szCs w:val="28"/>
          <w:lang w:bidi="ar-EG"/>
        </w:rPr>
      </w:pPr>
      <w:r w:rsidRPr="005568B8">
        <w:rPr>
          <w:rFonts w:ascii="Simplified Arabic" w:hAnsi="Simplified Arabic" w:cs="Simplified Arabic"/>
          <w:sz w:val="28"/>
          <w:szCs w:val="28"/>
          <w:lang w:bidi="ar-EG"/>
        </w:rPr>
        <w:t>secondary school. Available at: http//www.world wide school.</w:t>
      </w:r>
      <w:r w:rsidR="0042641E" w:rsidRPr="005568B8">
        <w:rPr>
          <w:rFonts w:ascii="Simplified Arabic" w:hAnsi="Simplified Arabic" w:cs="Simplified Arabic"/>
          <w:sz w:val="28"/>
          <w:szCs w:val="28"/>
          <w:lang w:bidi="ar-EG"/>
        </w:rPr>
        <w:t>org/library/books/scoal/Education/How to tell stories/ shap.4htm. Relfecieved on: 17 November.</w:t>
      </w:r>
    </w:p>
    <w:p w:rsidR="00367212" w:rsidRDefault="00EF16CC" w:rsidP="00994BE1">
      <w:pPr>
        <w:pStyle w:val="ListParagraph"/>
        <w:numPr>
          <w:ilvl w:val="0"/>
          <w:numId w:val="41"/>
        </w:numPr>
        <w:rPr>
          <w:rFonts w:ascii="Simplified Arabic" w:hAnsi="Simplified Arabic" w:cs="Simplified Arabic"/>
          <w:sz w:val="28"/>
          <w:szCs w:val="28"/>
          <w:lang w:bidi="ar-EG"/>
        </w:rPr>
      </w:pPr>
      <w:r w:rsidRPr="005568B8">
        <w:rPr>
          <w:rFonts w:ascii="Simplified Arabic" w:hAnsi="Simplified Arabic" w:cs="Simplified Arabic"/>
          <w:sz w:val="28"/>
          <w:szCs w:val="28"/>
          <w:lang w:bidi="ar-EG"/>
        </w:rPr>
        <w:t>) , early childhood education journal .</w:t>
      </w:r>
    </w:p>
    <w:p w:rsidR="00921EED" w:rsidRPr="005568B8" w:rsidRDefault="00921EED" w:rsidP="00994BE1">
      <w:pPr>
        <w:pStyle w:val="ListParagraph"/>
        <w:numPr>
          <w:ilvl w:val="0"/>
          <w:numId w:val="41"/>
        </w:numPr>
        <w:rPr>
          <w:rFonts w:ascii="Simplified Arabic" w:hAnsi="Simplified Arabic" w:cs="Simplified Arabic"/>
          <w:sz w:val="28"/>
          <w:szCs w:val="28"/>
          <w:lang w:bidi="ar-EG"/>
        </w:rPr>
      </w:pPr>
      <w:r w:rsidRPr="000674A4">
        <w:rPr>
          <w:rFonts w:asciiTheme="majorBidi" w:hAnsiTheme="majorBidi" w:cstheme="majorBidi"/>
          <w:sz w:val="28"/>
          <w:szCs w:val="28"/>
        </w:rPr>
        <w:t>Jang, S. H. (2018). Effects of Using an Educational Program for Etiquette Basics Education in Kindergarten, The Journal of Child Education; 10 (2).</w:t>
      </w:r>
    </w:p>
    <w:p w:rsidR="00367212" w:rsidRPr="005568B8" w:rsidRDefault="00367212" w:rsidP="00994BE1">
      <w:pPr>
        <w:pStyle w:val="ListParagraph"/>
        <w:numPr>
          <w:ilvl w:val="0"/>
          <w:numId w:val="41"/>
        </w:numPr>
        <w:rPr>
          <w:rFonts w:ascii="Simplified Arabic" w:hAnsi="Simplified Arabic" w:cs="Simplified Arabic"/>
          <w:b/>
          <w:bCs/>
          <w:sz w:val="32"/>
          <w:szCs w:val="32"/>
          <w:lang w:bidi="ar-EG"/>
        </w:rPr>
      </w:pPr>
      <w:r w:rsidRPr="005568B8">
        <w:rPr>
          <w:rFonts w:ascii="Simplified Arabic" w:hAnsi="Simplified Arabic" w:cs="Simplified Arabic"/>
          <w:sz w:val="28"/>
          <w:szCs w:val="28"/>
        </w:rPr>
        <w:t>Time: G (2013). omeal Etiquette Rules every kids hould know</w:t>
      </w:r>
    </w:p>
    <w:p w:rsidR="00CC37FC" w:rsidRPr="005568B8" w:rsidRDefault="00CC37FC" w:rsidP="00994BE1">
      <w:pPr>
        <w:pStyle w:val="ListParagraph"/>
        <w:numPr>
          <w:ilvl w:val="0"/>
          <w:numId w:val="41"/>
        </w:numPr>
        <w:rPr>
          <w:rFonts w:ascii="Simplified Arabic" w:hAnsi="Simplified Arabic" w:cs="Simplified Arabic"/>
          <w:b/>
          <w:bCs/>
          <w:sz w:val="32"/>
          <w:szCs w:val="32"/>
          <w:lang w:bidi="ar-EG"/>
        </w:rPr>
      </w:pPr>
      <w:r w:rsidRPr="005568B8">
        <w:rPr>
          <w:rFonts w:ascii="Simplified Arabic" w:hAnsi="Simplified Arabic" w:cs="Simplified Arabic"/>
          <w:sz w:val="28"/>
          <w:szCs w:val="28"/>
        </w:rPr>
        <w:lastRenderedPageBreak/>
        <w:t>Enciso, patricia, Wolfshelby (2010). Childrens Literature: Standing in Shadow of adults , international reading association. June.</w:t>
      </w:r>
    </w:p>
    <w:p w:rsidR="00CC37FC" w:rsidRPr="00921EED" w:rsidRDefault="00CC37FC" w:rsidP="00994BE1">
      <w:pPr>
        <w:pStyle w:val="ListParagraph"/>
        <w:numPr>
          <w:ilvl w:val="0"/>
          <w:numId w:val="41"/>
        </w:numPr>
        <w:rPr>
          <w:rFonts w:ascii="Simplified Arabic" w:hAnsi="Simplified Arabic" w:cs="Simplified Arabic"/>
          <w:b/>
          <w:bCs/>
          <w:sz w:val="32"/>
          <w:szCs w:val="32"/>
          <w:lang w:bidi="ar-EG"/>
        </w:rPr>
      </w:pPr>
      <w:r w:rsidRPr="005568B8">
        <w:rPr>
          <w:rFonts w:ascii="Simplified Arabic" w:eastAsia="Times New Roman" w:hAnsi="Simplified Arabic" w:cs="Simplified Arabic"/>
          <w:sz w:val="28"/>
          <w:szCs w:val="28"/>
        </w:rPr>
        <w:t>Beck.S.Forhand,R,Well, k.c &amp; Quante.A .(2010).So</w:t>
      </w:r>
      <w:r w:rsidR="00994BE1" w:rsidRPr="005568B8">
        <w:rPr>
          <w:rFonts w:ascii="Simplified Arabic" w:eastAsia="Times New Roman" w:hAnsi="Simplified Arabic" w:cs="Simplified Arabic"/>
          <w:sz w:val="28"/>
          <w:szCs w:val="28"/>
        </w:rPr>
        <w:t>cial skills training With Children. An examination of generalization from analougue to natural settings. Un Published manu script, University of Georgia.</w:t>
      </w:r>
      <w:r w:rsidRPr="005568B8">
        <w:rPr>
          <w:rFonts w:ascii="Simplified Arabic" w:eastAsia="Times New Roman" w:hAnsi="Simplified Arabic" w:cs="Simplified Arabic"/>
          <w:sz w:val="28"/>
          <w:szCs w:val="28"/>
        </w:rPr>
        <w:t xml:space="preserve"> </w:t>
      </w:r>
      <w:r w:rsidRPr="005568B8">
        <w:rPr>
          <w:rFonts w:ascii="Simplified Arabic" w:eastAsia="Times New Roman" w:hAnsi="Simplified Arabic" w:cs="Simplified Arabic"/>
          <w:sz w:val="28"/>
          <w:szCs w:val="28"/>
          <w:rtl/>
        </w:rPr>
        <w:t xml:space="preserve"> </w:t>
      </w:r>
    </w:p>
    <w:p w:rsidR="00921EED" w:rsidRPr="000674A4" w:rsidRDefault="00921EED" w:rsidP="00921EED">
      <w:pPr>
        <w:pStyle w:val="ListParagraph"/>
        <w:numPr>
          <w:ilvl w:val="0"/>
          <w:numId w:val="41"/>
        </w:numPr>
        <w:jc w:val="both"/>
        <w:rPr>
          <w:rFonts w:asciiTheme="majorBidi" w:hAnsiTheme="majorBidi" w:cstheme="majorBidi"/>
          <w:sz w:val="28"/>
          <w:szCs w:val="28"/>
        </w:rPr>
      </w:pPr>
      <w:r w:rsidRPr="000674A4">
        <w:rPr>
          <w:rFonts w:asciiTheme="majorBidi" w:hAnsiTheme="majorBidi" w:cstheme="majorBidi"/>
          <w:sz w:val="28"/>
          <w:szCs w:val="28"/>
          <w:lang w:val="fr-FR"/>
        </w:rPr>
        <w:t xml:space="preserve">Sari, Y. I. H., &amp; Zhaohui, W. (2020). </w:t>
      </w:r>
      <w:r w:rsidRPr="000674A4">
        <w:rPr>
          <w:rFonts w:asciiTheme="majorBidi" w:hAnsiTheme="majorBidi" w:cstheme="majorBidi"/>
          <w:sz w:val="28"/>
          <w:szCs w:val="28"/>
        </w:rPr>
        <w:t xml:space="preserve">Lesson- Based Program for Etiquette Development for Young Children in Indonesia, Parole: Journal of Linguistics and Education, 10 (1).  </w:t>
      </w:r>
    </w:p>
    <w:p w:rsidR="00921EED" w:rsidRDefault="00921EED" w:rsidP="00921EED">
      <w:pPr>
        <w:pStyle w:val="ListParagraph"/>
        <w:numPr>
          <w:ilvl w:val="0"/>
          <w:numId w:val="41"/>
        </w:numPr>
        <w:jc w:val="both"/>
        <w:rPr>
          <w:rFonts w:asciiTheme="majorBidi" w:hAnsiTheme="majorBidi" w:cstheme="majorBidi"/>
          <w:sz w:val="28"/>
          <w:szCs w:val="28"/>
        </w:rPr>
      </w:pPr>
      <w:r w:rsidRPr="000674A4">
        <w:rPr>
          <w:rFonts w:asciiTheme="majorBidi" w:hAnsiTheme="majorBidi" w:cstheme="majorBidi"/>
          <w:sz w:val="28"/>
          <w:szCs w:val="28"/>
        </w:rPr>
        <w:t xml:space="preserve">Sultana, F, Nizame, F. A.; Southern, D. L.; Unicomb, L.; Winch, P. J., &amp; Luby, S. P. (2018).  Pilot of a Kindergarten Etiquette Art Intervention: Acceptability, Feasibility, and Potential for Sustainability, American Journal of Tropical Medicine and Hygiene; 97(6).  </w:t>
      </w:r>
    </w:p>
    <w:p w:rsidR="00921EED" w:rsidRPr="001C1F77" w:rsidRDefault="00921EED" w:rsidP="001C1F77">
      <w:pPr>
        <w:pStyle w:val="ListParagraph"/>
        <w:numPr>
          <w:ilvl w:val="0"/>
          <w:numId w:val="41"/>
        </w:numPr>
        <w:jc w:val="both"/>
        <w:rPr>
          <w:rFonts w:asciiTheme="majorBidi" w:hAnsiTheme="majorBidi" w:cstheme="majorBidi"/>
          <w:sz w:val="28"/>
          <w:szCs w:val="28"/>
          <w:rtl/>
        </w:rPr>
      </w:pPr>
      <w:r w:rsidRPr="000674A4">
        <w:rPr>
          <w:rFonts w:asciiTheme="majorBidi" w:hAnsiTheme="majorBidi" w:cstheme="majorBidi"/>
          <w:sz w:val="28"/>
          <w:szCs w:val="28"/>
        </w:rPr>
        <w:t xml:space="preserve">Yuqing, L. (2019). Action Research on Etiquette Education Unit Based on Kindergarten Classrooms, MA Thesis, Sichuan Normal University. </w:t>
      </w:r>
      <w:r w:rsidRPr="001C1F77">
        <w:rPr>
          <w:rFonts w:asciiTheme="majorBidi" w:hAnsiTheme="majorBidi" w:cstheme="majorBidi"/>
          <w:sz w:val="28"/>
          <w:szCs w:val="28"/>
        </w:rPr>
        <w:t xml:space="preserve"> </w:t>
      </w:r>
    </w:p>
    <w:p w:rsidR="00921EED" w:rsidRPr="001C1F77" w:rsidRDefault="00921EED" w:rsidP="001C1F77">
      <w:pPr>
        <w:pStyle w:val="ListParagraph"/>
        <w:numPr>
          <w:ilvl w:val="0"/>
          <w:numId w:val="41"/>
        </w:numPr>
        <w:jc w:val="both"/>
        <w:rPr>
          <w:rFonts w:asciiTheme="majorBidi" w:hAnsiTheme="majorBidi" w:cstheme="majorBidi"/>
          <w:sz w:val="28"/>
          <w:szCs w:val="28"/>
        </w:rPr>
      </w:pPr>
      <w:r w:rsidRPr="000674A4">
        <w:rPr>
          <w:rFonts w:asciiTheme="majorBidi" w:hAnsiTheme="majorBidi" w:cstheme="majorBidi"/>
          <w:sz w:val="28"/>
          <w:szCs w:val="28"/>
        </w:rPr>
        <w:t>Zlateva, S. (2019). Educational Game-Based Acquisition of Good Manners and Etiquette With 6 – 7-Year-Old Children, Pedagogy; 2 (11).</w:t>
      </w:r>
      <w:r w:rsidR="001C1F77">
        <w:rPr>
          <w:rFonts w:asciiTheme="majorBidi" w:hAnsiTheme="majorBidi" w:cstheme="majorBidi"/>
          <w:sz w:val="28"/>
          <w:szCs w:val="28"/>
        </w:rPr>
        <w:t xml:space="preserve"> </w:t>
      </w:r>
    </w:p>
    <w:p w:rsidR="002D2718" w:rsidRPr="005568B8" w:rsidRDefault="002D2718" w:rsidP="00367212">
      <w:pPr>
        <w:pStyle w:val="ListParagraph"/>
        <w:bidi/>
        <w:rPr>
          <w:rFonts w:ascii="Simplified Arabic" w:hAnsi="Simplified Arabic" w:cs="Simplified Arabic"/>
          <w:sz w:val="28"/>
          <w:szCs w:val="28"/>
          <w:rtl/>
          <w:lang w:bidi="ar-EG"/>
        </w:rPr>
      </w:pPr>
      <w:r w:rsidRPr="005568B8">
        <w:rPr>
          <w:rFonts w:ascii="Simplified Arabic" w:hAnsi="Simplified Arabic" w:cs="Simplified Arabic"/>
          <w:sz w:val="28"/>
          <w:szCs w:val="28"/>
          <w:lang w:bidi="ar-EG"/>
        </w:rPr>
        <w:t xml:space="preserve"> </w:t>
      </w:r>
    </w:p>
    <w:sectPr w:rsidR="002D2718" w:rsidRPr="005568B8" w:rsidSect="00654E8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3F" w:rsidRDefault="00935A3F" w:rsidP="002530A4">
      <w:pPr>
        <w:spacing w:after="0" w:line="240" w:lineRule="auto"/>
      </w:pPr>
      <w:r>
        <w:separator/>
      </w:r>
    </w:p>
  </w:endnote>
  <w:endnote w:type="continuationSeparator" w:id="0">
    <w:p w:rsidR="00935A3F" w:rsidRDefault="00935A3F" w:rsidP="0025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3" w:usb1="00000000" w:usb2="00000000" w:usb3="00000000" w:csb0="00000001" w:csb1="00000000"/>
  </w:font>
  <w:font w:name="PT Bold Heading">
    <w:panose1 w:val="00000400000000000000"/>
    <w:charset w:val="B2"/>
    <w:family w:val="auto"/>
    <w:pitch w:val="variable"/>
    <w:sig w:usb0="00002001" w:usb1="80000000" w:usb2="00000008" w:usb3="00000000" w:csb0="00000040" w:csb1="00000000"/>
  </w:font>
  <w:font w:name="Monotype Koufi">
    <w:altName w:val="MS Gothic"/>
    <w:charset w:val="B2"/>
    <w:family w:val="auto"/>
    <w:pitch w:val="variable"/>
    <w:sig w:usb0="00002000"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072785"/>
      <w:docPartObj>
        <w:docPartGallery w:val="Page Numbers (Bottom of Page)"/>
        <w:docPartUnique/>
      </w:docPartObj>
    </w:sdtPr>
    <w:sdtEndPr>
      <w:rPr>
        <w:noProof/>
      </w:rPr>
    </w:sdtEndPr>
    <w:sdtContent>
      <w:p w:rsidR="00935A3F" w:rsidRDefault="00935A3F">
        <w:pPr>
          <w:pStyle w:val="Footer"/>
          <w:jc w:val="center"/>
        </w:pPr>
        <w:r>
          <w:fldChar w:fldCharType="begin"/>
        </w:r>
        <w:r>
          <w:instrText xml:space="preserve"> PAGE   \* MERGEFORMAT </w:instrText>
        </w:r>
        <w:r>
          <w:fldChar w:fldCharType="separate"/>
        </w:r>
        <w:r w:rsidR="00853355">
          <w:rPr>
            <w:noProof/>
          </w:rPr>
          <w:t>42</w:t>
        </w:r>
        <w:r>
          <w:rPr>
            <w:noProof/>
          </w:rPr>
          <w:fldChar w:fldCharType="end"/>
        </w:r>
      </w:p>
    </w:sdtContent>
  </w:sdt>
  <w:p w:rsidR="00935A3F" w:rsidRDefault="00935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3F" w:rsidRDefault="00935A3F" w:rsidP="002530A4">
      <w:pPr>
        <w:spacing w:after="0" w:line="240" w:lineRule="auto"/>
      </w:pPr>
      <w:r>
        <w:separator/>
      </w:r>
    </w:p>
  </w:footnote>
  <w:footnote w:type="continuationSeparator" w:id="0">
    <w:p w:rsidR="00935A3F" w:rsidRDefault="00935A3F" w:rsidP="00253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A3F" w:rsidRPr="00DB52A2" w:rsidRDefault="00935A3F" w:rsidP="00DB5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CEC"/>
    <w:multiLevelType w:val="hybridMultilevel"/>
    <w:tmpl w:val="9A648CC2"/>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1313D3"/>
    <w:multiLevelType w:val="hybridMultilevel"/>
    <w:tmpl w:val="7E8E908C"/>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DD6263"/>
    <w:multiLevelType w:val="hybridMultilevel"/>
    <w:tmpl w:val="2AFC4920"/>
    <w:lvl w:ilvl="0" w:tplc="6EA2AC0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642DA"/>
    <w:multiLevelType w:val="hybridMultilevel"/>
    <w:tmpl w:val="E598B270"/>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1D3C4C"/>
    <w:multiLevelType w:val="hybridMultilevel"/>
    <w:tmpl w:val="032E63E6"/>
    <w:lvl w:ilvl="0" w:tplc="A406F75A">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580363"/>
    <w:multiLevelType w:val="hybridMultilevel"/>
    <w:tmpl w:val="480EC7FE"/>
    <w:lvl w:ilvl="0" w:tplc="584E3620">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CBA601A"/>
    <w:multiLevelType w:val="hybridMultilevel"/>
    <w:tmpl w:val="FE48A5A6"/>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1351FA"/>
    <w:multiLevelType w:val="hybridMultilevel"/>
    <w:tmpl w:val="028C2AE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4C5060"/>
    <w:multiLevelType w:val="hybridMultilevel"/>
    <w:tmpl w:val="872C2210"/>
    <w:lvl w:ilvl="0" w:tplc="584E3620">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3D1992"/>
    <w:multiLevelType w:val="hybridMultilevel"/>
    <w:tmpl w:val="38D830BA"/>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20579C7"/>
    <w:multiLevelType w:val="hybridMultilevel"/>
    <w:tmpl w:val="37CCF4B8"/>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2FC7047"/>
    <w:multiLevelType w:val="hybridMultilevel"/>
    <w:tmpl w:val="2CDA0F2E"/>
    <w:lvl w:ilvl="0" w:tplc="284673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D97A9E"/>
    <w:multiLevelType w:val="hybridMultilevel"/>
    <w:tmpl w:val="B2365CB8"/>
    <w:lvl w:ilvl="0" w:tplc="FE362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6F49C9"/>
    <w:multiLevelType w:val="hybridMultilevel"/>
    <w:tmpl w:val="028C2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A85794"/>
    <w:multiLevelType w:val="hybridMultilevel"/>
    <w:tmpl w:val="224C2068"/>
    <w:lvl w:ilvl="0" w:tplc="046E67EA">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AF86115"/>
    <w:multiLevelType w:val="hybridMultilevel"/>
    <w:tmpl w:val="785CBC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1DF44218"/>
    <w:multiLevelType w:val="hybridMultilevel"/>
    <w:tmpl w:val="9C96A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1E671B97"/>
    <w:multiLevelType w:val="hybridMultilevel"/>
    <w:tmpl w:val="6562C1B4"/>
    <w:lvl w:ilvl="0" w:tplc="A406F75A">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E722E21"/>
    <w:multiLevelType w:val="hybridMultilevel"/>
    <w:tmpl w:val="D146EAAE"/>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6B937A2"/>
    <w:multiLevelType w:val="hybridMultilevel"/>
    <w:tmpl w:val="DB7830A2"/>
    <w:lvl w:ilvl="0" w:tplc="2720418C">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224B7E"/>
    <w:multiLevelType w:val="hybridMultilevel"/>
    <w:tmpl w:val="0B146148"/>
    <w:lvl w:ilvl="0" w:tplc="2720418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DD2DAE"/>
    <w:multiLevelType w:val="hybridMultilevel"/>
    <w:tmpl w:val="5BF0622A"/>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1B813C4"/>
    <w:multiLevelType w:val="hybridMultilevel"/>
    <w:tmpl w:val="14EC14EE"/>
    <w:lvl w:ilvl="0" w:tplc="53EAC580">
      <w:start w:val="10"/>
      <w:numFmt w:val="bullet"/>
      <w:lvlText w:val="-"/>
      <w:lvlJc w:val="left"/>
      <w:pPr>
        <w:ind w:left="630" w:hanging="360"/>
      </w:pPr>
      <w:rPr>
        <w:rFonts w:ascii="Arial" w:eastAsiaTheme="minorHAnsi" w:hAnsi="Arial" w:cs="Arial" w:hint="default"/>
        <w:lang w:bidi="ar-S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31FE16C7"/>
    <w:multiLevelType w:val="hybridMultilevel"/>
    <w:tmpl w:val="DCF06C7E"/>
    <w:lvl w:ilvl="0" w:tplc="942CD40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6A3298"/>
    <w:multiLevelType w:val="hybridMultilevel"/>
    <w:tmpl w:val="8164388A"/>
    <w:lvl w:ilvl="0" w:tplc="75FA5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7707D2"/>
    <w:multiLevelType w:val="hybridMultilevel"/>
    <w:tmpl w:val="7F68582E"/>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9FB7F0C"/>
    <w:multiLevelType w:val="hybridMultilevel"/>
    <w:tmpl w:val="A97A4B60"/>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CF94B95"/>
    <w:multiLevelType w:val="hybridMultilevel"/>
    <w:tmpl w:val="A9AE0CF2"/>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F044EAD"/>
    <w:multiLevelType w:val="hybridMultilevel"/>
    <w:tmpl w:val="2F346538"/>
    <w:lvl w:ilvl="0" w:tplc="9BDCF4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5569A5"/>
    <w:multiLevelType w:val="hybridMultilevel"/>
    <w:tmpl w:val="58B22402"/>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F132CF"/>
    <w:multiLevelType w:val="hybridMultilevel"/>
    <w:tmpl w:val="F380080A"/>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54E1679"/>
    <w:multiLevelType w:val="hybridMultilevel"/>
    <w:tmpl w:val="B8B2F916"/>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5AA5831"/>
    <w:multiLevelType w:val="hybridMultilevel"/>
    <w:tmpl w:val="106EC76C"/>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66A011C"/>
    <w:multiLevelType w:val="hybridMultilevel"/>
    <w:tmpl w:val="722A11F4"/>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8D66C1E"/>
    <w:multiLevelType w:val="hybridMultilevel"/>
    <w:tmpl w:val="F2DA32C2"/>
    <w:lvl w:ilvl="0" w:tplc="584E3620">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B3E4B47"/>
    <w:multiLevelType w:val="hybridMultilevel"/>
    <w:tmpl w:val="3130478A"/>
    <w:lvl w:ilvl="0" w:tplc="284673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355261"/>
    <w:multiLevelType w:val="hybridMultilevel"/>
    <w:tmpl w:val="1DFA5824"/>
    <w:lvl w:ilvl="0" w:tplc="A406F75A">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E5A1265"/>
    <w:multiLevelType w:val="hybridMultilevel"/>
    <w:tmpl w:val="E0D63746"/>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F6640CC"/>
    <w:multiLevelType w:val="hybridMultilevel"/>
    <w:tmpl w:val="0A665968"/>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1FC79A6"/>
    <w:multiLevelType w:val="hybridMultilevel"/>
    <w:tmpl w:val="66BC9400"/>
    <w:lvl w:ilvl="0" w:tplc="9BDCF4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E26C0C"/>
    <w:multiLevelType w:val="hybridMultilevel"/>
    <w:tmpl w:val="D2B61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53856442"/>
    <w:multiLevelType w:val="hybridMultilevel"/>
    <w:tmpl w:val="98440CAC"/>
    <w:lvl w:ilvl="0" w:tplc="93267EB8">
      <w:start w:val="2"/>
      <w:numFmt w:val="bullet"/>
      <w:lvlText w:val="-"/>
      <w:lvlJc w:val="left"/>
      <w:pPr>
        <w:ind w:left="360" w:hanging="360"/>
      </w:pPr>
      <w:rPr>
        <w:rFonts w:ascii="Arial" w:eastAsia="Calibri" w:hAnsi="Arial" w:cs="Arial"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5252A97"/>
    <w:multiLevelType w:val="hybridMultilevel"/>
    <w:tmpl w:val="59BCEBB8"/>
    <w:lvl w:ilvl="0" w:tplc="9BDCF4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0E65A0"/>
    <w:multiLevelType w:val="hybridMultilevel"/>
    <w:tmpl w:val="E062AF24"/>
    <w:lvl w:ilvl="0" w:tplc="DCAE7E94">
      <w:start w:val="1"/>
      <w:numFmt w:val="arabicAbjad"/>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58D64DBB"/>
    <w:multiLevelType w:val="hybridMultilevel"/>
    <w:tmpl w:val="807A2536"/>
    <w:lvl w:ilvl="0" w:tplc="284673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572F43"/>
    <w:multiLevelType w:val="hybridMultilevel"/>
    <w:tmpl w:val="43F80314"/>
    <w:lvl w:ilvl="0" w:tplc="8206817E">
      <w:start w:val="1"/>
      <w:numFmt w:val="decimal"/>
      <w:lvlText w:val="%1-"/>
      <w:lvlJc w:val="left"/>
      <w:pPr>
        <w:ind w:left="810" w:hanging="360"/>
      </w:pPr>
      <w:rPr>
        <w:rFonts w:ascii="Simplified Arabic" w:eastAsiaTheme="minorEastAsia" w:hAnsi="Simplified Arabic" w:cs="Simplified Arabic"/>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5EFA6AE2"/>
    <w:multiLevelType w:val="hybridMultilevel"/>
    <w:tmpl w:val="6494F9C8"/>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1F660B5"/>
    <w:multiLevelType w:val="hybridMultilevel"/>
    <w:tmpl w:val="B542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760587"/>
    <w:multiLevelType w:val="hybridMultilevel"/>
    <w:tmpl w:val="92ECDEAE"/>
    <w:lvl w:ilvl="0" w:tplc="272041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A934C26"/>
    <w:multiLevelType w:val="hybridMultilevel"/>
    <w:tmpl w:val="33DE1246"/>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6EA4563D"/>
    <w:multiLevelType w:val="hybridMultilevel"/>
    <w:tmpl w:val="37C04116"/>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EB56062"/>
    <w:multiLevelType w:val="hybridMultilevel"/>
    <w:tmpl w:val="BBBC8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6FE57B93"/>
    <w:multiLevelType w:val="hybridMultilevel"/>
    <w:tmpl w:val="24427762"/>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3BE0502"/>
    <w:multiLevelType w:val="hybridMultilevel"/>
    <w:tmpl w:val="7F2E6D7E"/>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74B63A5E"/>
    <w:multiLevelType w:val="hybridMultilevel"/>
    <w:tmpl w:val="DE585CF8"/>
    <w:lvl w:ilvl="0" w:tplc="A406F75A">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74F473BC"/>
    <w:multiLevelType w:val="hybridMultilevel"/>
    <w:tmpl w:val="C5889C54"/>
    <w:lvl w:ilvl="0" w:tplc="A406F75A">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76BD0178"/>
    <w:multiLevelType w:val="hybridMultilevel"/>
    <w:tmpl w:val="6554B280"/>
    <w:lvl w:ilvl="0" w:tplc="A406F75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8E1D09"/>
    <w:multiLevelType w:val="hybridMultilevel"/>
    <w:tmpl w:val="4E1AC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C6F02D0"/>
    <w:multiLevelType w:val="hybridMultilevel"/>
    <w:tmpl w:val="3526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751135"/>
    <w:multiLevelType w:val="hybridMultilevel"/>
    <w:tmpl w:val="AB0C6270"/>
    <w:lvl w:ilvl="0" w:tplc="046E67E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58"/>
  </w:num>
  <w:num w:numId="3">
    <w:abstractNumId w:val="7"/>
  </w:num>
  <w:num w:numId="4">
    <w:abstractNumId w:val="47"/>
  </w:num>
  <w:num w:numId="5">
    <w:abstractNumId w:val="23"/>
  </w:num>
  <w:num w:numId="6">
    <w:abstractNumId w:val="12"/>
  </w:num>
  <w:num w:numId="7">
    <w:abstractNumId w:val="2"/>
  </w:num>
  <w:num w:numId="8">
    <w:abstractNumId w:val="17"/>
  </w:num>
  <w:num w:numId="9">
    <w:abstractNumId w:val="55"/>
  </w:num>
  <w:num w:numId="10">
    <w:abstractNumId w:val="8"/>
  </w:num>
  <w:num w:numId="11">
    <w:abstractNumId w:val="4"/>
  </w:num>
  <w:num w:numId="12">
    <w:abstractNumId w:val="36"/>
  </w:num>
  <w:num w:numId="13">
    <w:abstractNumId w:val="54"/>
  </w:num>
  <w:num w:numId="14">
    <w:abstractNumId w:val="5"/>
  </w:num>
  <w:num w:numId="15">
    <w:abstractNumId w:val="34"/>
  </w:num>
  <w:num w:numId="16">
    <w:abstractNumId w:val="46"/>
  </w:num>
  <w:num w:numId="17">
    <w:abstractNumId w:val="51"/>
  </w:num>
  <w:num w:numId="18">
    <w:abstractNumId w:val="53"/>
  </w:num>
  <w:num w:numId="19">
    <w:abstractNumId w:val="25"/>
  </w:num>
  <w:num w:numId="20">
    <w:abstractNumId w:val="29"/>
  </w:num>
  <w:num w:numId="21">
    <w:abstractNumId w:val="3"/>
  </w:num>
  <w:num w:numId="22">
    <w:abstractNumId w:val="31"/>
  </w:num>
  <w:num w:numId="23">
    <w:abstractNumId w:val="30"/>
  </w:num>
  <w:num w:numId="24">
    <w:abstractNumId w:val="59"/>
  </w:num>
  <w:num w:numId="25">
    <w:abstractNumId w:val="6"/>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3"/>
  </w:num>
  <w:num w:numId="29">
    <w:abstractNumId w:val="21"/>
  </w:num>
  <w:num w:numId="30">
    <w:abstractNumId w:val="0"/>
  </w:num>
  <w:num w:numId="31">
    <w:abstractNumId w:val="1"/>
  </w:num>
  <w:num w:numId="32">
    <w:abstractNumId w:val="9"/>
  </w:num>
  <w:num w:numId="33">
    <w:abstractNumId w:val="38"/>
  </w:num>
  <w:num w:numId="34">
    <w:abstractNumId w:val="49"/>
  </w:num>
  <w:num w:numId="35">
    <w:abstractNumId w:val="16"/>
  </w:num>
  <w:num w:numId="36">
    <w:abstractNumId w:val="37"/>
  </w:num>
  <w:num w:numId="37">
    <w:abstractNumId w:val="27"/>
  </w:num>
  <w:num w:numId="38">
    <w:abstractNumId w:val="32"/>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50"/>
  </w:num>
  <w:num w:numId="42">
    <w:abstractNumId w:val="52"/>
  </w:num>
  <w:num w:numId="43">
    <w:abstractNumId w:val="10"/>
  </w:num>
  <w:num w:numId="44">
    <w:abstractNumId w:val="40"/>
  </w:num>
  <w:num w:numId="45">
    <w:abstractNumId w:val="56"/>
  </w:num>
  <w:num w:numId="46">
    <w:abstractNumId w:val="45"/>
  </w:num>
  <w:num w:numId="47">
    <w:abstractNumId w:val="35"/>
  </w:num>
  <w:num w:numId="48">
    <w:abstractNumId w:val="22"/>
  </w:num>
  <w:num w:numId="49">
    <w:abstractNumId w:val="24"/>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44"/>
  </w:num>
  <w:num w:numId="53">
    <w:abstractNumId w:val="41"/>
  </w:num>
  <w:num w:numId="54">
    <w:abstractNumId w:val="19"/>
  </w:num>
  <w:num w:numId="55">
    <w:abstractNumId w:val="20"/>
  </w:num>
  <w:num w:numId="56">
    <w:abstractNumId w:val="42"/>
  </w:num>
  <w:num w:numId="57">
    <w:abstractNumId w:val="11"/>
  </w:num>
  <w:num w:numId="58">
    <w:abstractNumId w:val="28"/>
  </w:num>
  <w:num w:numId="59">
    <w:abstractNumId w:val="39"/>
  </w:num>
  <w:num w:numId="60">
    <w:abstractNumId w:val="15"/>
  </w:num>
  <w:num w:numId="61">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62"/>
    <w:rsid w:val="000111E1"/>
    <w:rsid w:val="00011DA7"/>
    <w:rsid w:val="00011F62"/>
    <w:rsid w:val="000150E1"/>
    <w:rsid w:val="0002251D"/>
    <w:rsid w:val="0002355D"/>
    <w:rsid w:val="00024DE4"/>
    <w:rsid w:val="000360F2"/>
    <w:rsid w:val="00036C57"/>
    <w:rsid w:val="00043C6D"/>
    <w:rsid w:val="000451DA"/>
    <w:rsid w:val="00055199"/>
    <w:rsid w:val="00057525"/>
    <w:rsid w:val="00060B8C"/>
    <w:rsid w:val="00060C51"/>
    <w:rsid w:val="000742A0"/>
    <w:rsid w:val="000912F3"/>
    <w:rsid w:val="000A6ACB"/>
    <w:rsid w:val="000A7CD7"/>
    <w:rsid w:val="000D6CC2"/>
    <w:rsid w:val="000F27D8"/>
    <w:rsid w:val="00103987"/>
    <w:rsid w:val="00104BF2"/>
    <w:rsid w:val="00107432"/>
    <w:rsid w:val="00107987"/>
    <w:rsid w:val="00107D88"/>
    <w:rsid w:val="00125A51"/>
    <w:rsid w:val="0012689E"/>
    <w:rsid w:val="00131DBD"/>
    <w:rsid w:val="00137DFB"/>
    <w:rsid w:val="00150DF4"/>
    <w:rsid w:val="001651BF"/>
    <w:rsid w:val="001655B6"/>
    <w:rsid w:val="001710D0"/>
    <w:rsid w:val="00171967"/>
    <w:rsid w:val="0018133A"/>
    <w:rsid w:val="0019637B"/>
    <w:rsid w:val="001A4E96"/>
    <w:rsid w:val="001C1F77"/>
    <w:rsid w:val="001E125A"/>
    <w:rsid w:val="001E1828"/>
    <w:rsid w:val="001E7729"/>
    <w:rsid w:val="001F052E"/>
    <w:rsid w:val="001F346A"/>
    <w:rsid w:val="00201F3E"/>
    <w:rsid w:val="00207B28"/>
    <w:rsid w:val="00237F9A"/>
    <w:rsid w:val="00250B56"/>
    <w:rsid w:val="002530A4"/>
    <w:rsid w:val="0026429B"/>
    <w:rsid w:val="0026643A"/>
    <w:rsid w:val="002773A6"/>
    <w:rsid w:val="002867CB"/>
    <w:rsid w:val="00292B54"/>
    <w:rsid w:val="00296CF6"/>
    <w:rsid w:val="002975D5"/>
    <w:rsid w:val="002A2633"/>
    <w:rsid w:val="002A69AC"/>
    <w:rsid w:val="002A79BD"/>
    <w:rsid w:val="002B2EF8"/>
    <w:rsid w:val="002B3564"/>
    <w:rsid w:val="002D09A1"/>
    <w:rsid w:val="002D10A9"/>
    <w:rsid w:val="002D2718"/>
    <w:rsid w:val="002D4EC2"/>
    <w:rsid w:val="002F2BBE"/>
    <w:rsid w:val="002F45C9"/>
    <w:rsid w:val="002F558F"/>
    <w:rsid w:val="00307BD5"/>
    <w:rsid w:val="0033101E"/>
    <w:rsid w:val="003318EE"/>
    <w:rsid w:val="003336AB"/>
    <w:rsid w:val="003354AC"/>
    <w:rsid w:val="00361F00"/>
    <w:rsid w:val="0036482E"/>
    <w:rsid w:val="00367212"/>
    <w:rsid w:val="00376FA1"/>
    <w:rsid w:val="00377599"/>
    <w:rsid w:val="00382639"/>
    <w:rsid w:val="003979C6"/>
    <w:rsid w:val="003A1F1A"/>
    <w:rsid w:val="003A3A7F"/>
    <w:rsid w:val="003B193A"/>
    <w:rsid w:val="003B3CC0"/>
    <w:rsid w:val="003B693A"/>
    <w:rsid w:val="003B7CF4"/>
    <w:rsid w:val="003C40CA"/>
    <w:rsid w:val="003C4C54"/>
    <w:rsid w:val="003C4DB9"/>
    <w:rsid w:val="003D173A"/>
    <w:rsid w:val="003D5CA3"/>
    <w:rsid w:val="003E6048"/>
    <w:rsid w:val="003E6FD6"/>
    <w:rsid w:val="00402F95"/>
    <w:rsid w:val="00403808"/>
    <w:rsid w:val="00410A4B"/>
    <w:rsid w:val="00410BAF"/>
    <w:rsid w:val="00413953"/>
    <w:rsid w:val="00413C61"/>
    <w:rsid w:val="00413D13"/>
    <w:rsid w:val="0042132F"/>
    <w:rsid w:val="0042641E"/>
    <w:rsid w:val="004276EA"/>
    <w:rsid w:val="004318A7"/>
    <w:rsid w:val="00441A1A"/>
    <w:rsid w:val="0044214B"/>
    <w:rsid w:val="0044439D"/>
    <w:rsid w:val="00445E19"/>
    <w:rsid w:val="0045041A"/>
    <w:rsid w:val="004509A9"/>
    <w:rsid w:val="004661C8"/>
    <w:rsid w:val="00467FE7"/>
    <w:rsid w:val="0047419B"/>
    <w:rsid w:val="00474D79"/>
    <w:rsid w:val="0047700E"/>
    <w:rsid w:val="00482A85"/>
    <w:rsid w:val="004837C9"/>
    <w:rsid w:val="004872D9"/>
    <w:rsid w:val="004A3092"/>
    <w:rsid w:val="004A477B"/>
    <w:rsid w:val="004A6C42"/>
    <w:rsid w:val="004B3ADB"/>
    <w:rsid w:val="004B7281"/>
    <w:rsid w:val="004C1A8E"/>
    <w:rsid w:val="004C2BDB"/>
    <w:rsid w:val="004C58A2"/>
    <w:rsid w:val="004D23D4"/>
    <w:rsid w:val="004D43C5"/>
    <w:rsid w:val="004D766A"/>
    <w:rsid w:val="004E47F4"/>
    <w:rsid w:val="004F101D"/>
    <w:rsid w:val="004F60CF"/>
    <w:rsid w:val="004F7F4D"/>
    <w:rsid w:val="00506AC5"/>
    <w:rsid w:val="00521EDE"/>
    <w:rsid w:val="00523282"/>
    <w:rsid w:val="00523CF8"/>
    <w:rsid w:val="005338F2"/>
    <w:rsid w:val="00541485"/>
    <w:rsid w:val="00541F2E"/>
    <w:rsid w:val="00550FC2"/>
    <w:rsid w:val="00551CB2"/>
    <w:rsid w:val="005568B8"/>
    <w:rsid w:val="00562FE4"/>
    <w:rsid w:val="0056430D"/>
    <w:rsid w:val="00564A4D"/>
    <w:rsid w:val="00565360"/>
    <w:rsid w:val="00566C54"/>
    <w:rsid w:val="00572D56"/>
    <w:rsid w:val="0058310E"/>
    <w:rsid w:val="00587983"/>
    <w:rsid w:val="005975BF"/>
    <w:rsid w:val="005A50D8"/>
    <w:rsid w:val="005B6B4D"/>
    <w:rsid w:val="005C3E04"/>
    <w:rsid w:val="005C48A2"/>
    <w:rsid w:val="005E2ABB"/>
    <w:rsid w:val="005F3B8A"/>
    <w:rsid w:val="005F51EB"/>
    <w:rsid w:val="00600AE1"/>
    <w:rsid w:val="00603E9F"/>
    <w:rsid w:val="00622098"/>
    <w:rsid w:val="006260C8"/>
    <w:rsid w:val="00631154"/>
    <w:rsid w:val="00631888"/>
    <w:rsid w:val="00632391"/>
    <w:rsid w:val="00633375"/>
    <w:rsid w:val="00635636"/>
    <w:rsid w:val="00636FC9"/>
    <w:rsid w:val="0064635A"/>
    <w:rsid w:val="00654E8E"/>
    <w:rsid w:val="00657134"/>
    <w:rsid w:val="00657B7F"/>
    <w:rsid w:val="00675D53"/>
    <w:rsid w:val="006823F5"/>
    <w:rsid w:val="00694AD0"/>
    <w:rsid w:val="006B16D1"/>
    <w:rsid w:val="006C3214"/>
    <w:rsid w:val="006D2234"/>
    <w:rsid w:val="006F2700"/>
    <w:rsid w:val="00711417"/>
    <w:rsid w:val="00711D3D"/>
    <w:rsid w:val="00731AFB"/>
    <w:rsid w:val="00733CD2"/>
    <w:rsid w:val="00736469"/>
    <w:rsid w:val="007435E3"/>
    <w:rsid w:val="00755911"/>
    <w:rsid w:val="0076440B"/>
    <w:rsid w:val="007668D0"/>
    <w:rsid w:val="00766DF9"/>
    <w:rsid w:val="00773A95"/>
    <w:rsid w:val="007929C3"/>
    <w:rsid w:val="007944E5"/>
    <w:rsid w:val="007A3CB8"/>
    <w:rsid w:val="007A7D4A"/>
    <w:rsid w:val="007B731E"/>
    <w:rsid w:val="007C06DB"/>
    <w:rsid w:val="007C2812"/>
    <w:rsid w:val="007C7ADD"/>
    <w:rsid w:val="007D562E"/>
    <w:rsid w:val="007D5D00"/>
    <w:rsid w:val="007E1AFE"/>
    <w:rsid w:val="00800B6E"/>
    <w:rsid w:val="008156CF"/>
    <w:rsid w:val="00820274"/>
    <w:rsid w:val="00823E58"/>
    <w:rsid w:val="0083370C"/>
    <w:rsid w:val="00853355"/>
    <w:rsid w:val="0085509B"/>
    <w:rsid w:val="00875C62"/>
    <w:rsid w:val="00884C00"/>
    <w:rsid w:val="008910A1"/>
    <w:rsid w:val="00896C93"/>
    <w:rsid w:val="008D5149"/>
    <w:rsid w:val="008D58F6"/>
    <w:rsid w:val="008D5D49"/>
    <w:rsid w:val="008D5D91"/>
    <w:rsid w:val="00901C2F"/>
    <w:rsid w:val="00907F1C"/>
    <w:rsid w:val="00910ACD"/>
    <w:rsid w:val="00916FE7"/>
    <w:rsid w:val="00921EED"/>
    <w:rsid w:val="00935A3F"/>
    <w:rsid w:val="00935B07"/>
    <w:rsid w:val="00936CCF"/>
    <w:rsid w:val="009375D8"/>
    <w:rsid w:val="009735D4"/>
    <w:rsid w:val="00994BE1"/>
    <w:rsid w:val="0099511D"/>
    <w:rsid w:val="009A4FD7"/>
    <w:rsid w:val="009A7E20"/>
    <w:rsid w:val="009B0D79"/>
    <w:rsid w:val="009B222D"/>
    <w:rsid w:val="009B2354"/>
    <w:rsid w:val="009B2AEE"/>
    <w:rsid w:val="009B588E"/>
    <w:rsid w:val="009B7867"/>
    <w:rsid w:val="009C1044"/>
    <w:rsid w:val="009C474A"/>
    <w:rsid w:val="009E0C04"/>
    <w:rsid w:val="009E2D7A"/>
    <w:rsid w:val="009F050B"/>
    <w:rsid w:val="009F4ED0"/>
    <w:rsid w:val="00A003BE"/>
    <w:rsid w:val="00A14958"/>
    <w:rsid w:val="00A14F66"/>
    <w:rsid w:val="00A25068"/>
    <w:rsid w:val="00A271A0"/>
    <w:rsid w:val="00A321FE"/>
    <w:rsid w:val="00A50E27"/>
    <w:rsid w:val="00A522F8"/>
    <w:rsid w:val="00A73E3E"/>
    <w:rsid w:val="00A81559"/>
    <w:rsid w:val="00AA1A1B"/>
    <w:rsid w:val="00AA50E1"/>
    <w:rsid w:val="00AA7699"/>
    <w:rsid w:val="00AB2352"/>
    <w:rsid w:val="00AB2892"/>
    <w:rsid w:val="00AC3FA4"/>
    <w:rsid w:val="00AC4684"/>
    <w:rsid w:val="00AC5018"/>
    <w:rsid w:val="00AC6A23"/>
    <w:rsid w:val="00AD0121"/>
    <w:rsid w:val="00B16EA7"/>
    <w:rsid w:val="00B20347"/>
    <w:rsid w:val="00B2513E"/>
    <w:rsid w:val="00B308D1"/>
    <w:rsid w:val="00B3132B"/>
    <w:rsid w:val="00B40534"/>
    <w:rsid w:val="00B4296E"/>
    <w:rsid w:val="00B43D9D"/>
    <w:rsid w:val="00B72A77"/>
    <w:rsid w:val="00B809E5"/>
    <w:rsid w:val="00B81993"/>
    <w:rsid w:val="00B844A6"/>
    <w:rsid w:val="00B91EC1"/>
    <w:rsid w:val="00B973A0"/>
    <w:rsid w:val="00BA32E8"/>
    <w:rsid w:val="00BB4973"/>
    <w:rsid w:val="00BB61DE"/>
    <w:rsid w:val="00BB75D7"/>
    <w:rsid w:val="00BC09AE"/>
    <w:rsid w:val="00BC3B5D"/>
    <w:rsid w:val="00BD62DD"/>
    <w:rsid w:val="00BD68FA"/>
    <w:rsid w:val="00C12507"/>
    <w:rsid w:val="00C14792"/>
    <w:rsid w:val="00C4740F"/>
    <w:rsid w:val="00C51062"/>
    <w:rsid w:val="00C550EE"/>
    <w:rsid w:val="00C55B4D"/>
    <w:rsid w:val="00C634C0"/>
    <w:rsid w:val="00C63BB3"/>
    <w:rsid w:val="00C6744F"/>
    <w:rsid w:val="00C70C36"/>
    <w:rsid w:val="00C82B80"/>
    <w:rsid w:val="00C86958"/>
    <w:rsid w:val="00C90298"/>
    <w:rsid w:val="00CA41B1"/>
    <w:rsid w:val="00CA5F94"/>
    <w:rsid w:val="00CA6565"/>
    <w:rsid w:val="00CB3158"/>
    <w:rsid w:val="00CC37FC"/>
    <w:rsid w:val="00CD1124"/>
    <w:rsid w:val="00CD71A7"/>
    <w:rsid w:val="00CD7CC1"/>
    <w:rsid w:val="00D16A69"/>
    <w:rsid w:val="00D16FE7"/>
    <w:rsid w:val="00D36F8E"/>
    <w:rsid w:val="00D4376E"/>
    <w:rsid w:val="00D46E81"/>
    <w:rsid w:val="00D47858"/>
    <w:rsid w:val="00D51F42"/>
    <w:rsid w:val="00D70FC3"/>
    <w:rsid w:val="00D714DD"/>
    <w:rsid w:val="00D82C0D"/>
    <w:rsid w:val="00D83400"/>
    <w:rsid w:val="00D878FC"/>
    <w:rsid w:val="00D94D7A"/>
    <w:rsid w:val="00DB52A2"/>
    <w:rsid w:val="00DB6203"/>
    <w:rsid w:val="00DC6DA5"/>
    <w:rsid w:val="00DE43BC"/>
    <w:rsid w:val="00DE645C"/>
    <w:rsid w:val="00DF42BE"/>
    <w:rsid w:val="00E00D29"/>
    <w:rsid w:val="00E0155B"/>
    <w:rsid w:val="00E01AE7"/>
    <w:rsid w:val="00E01F76"/>
    <w:rsid w:val="00E1127A"/>
    <w:rsid w:val="00E128A0"/>
    <w:rsid w:val="00E13809"/>
    <w:rsid w:val="00E217A3"/>
    <w:rsid w:val="00E25B83"/>
    <w:rsid w:val="00E25C83"/>
    <w:rsid w:val="00E26A82"/>
    <w:rsid w:val="00E31241"/>
    <w:rsid w:val="00E44B46"/>
    <w:rsid w:val="00E45E7E"/>
    <w:rsid w:val="00E46CBC"/>
    <w:rsid w:val="00E47642"/>
    <w:rsid w:val="00E57BAA"/>
    <w:rsid w:val="00E65CA2"/>
    <w:rsid w:val="00E66BF4"/>
    <w:rsid w:val="00E7590C"/>
    <w:rsid w:val="00E811DA"/>
    <w:rsid w:val="00E85074"/>
    <w:rsid w:val="00E970AD"/>
    <w:rsid w:val="00EB08D8"/>
    <w:rsid w:val="00EC3F9A"/>
    <w:rsid w:val="00ED2F3E"/>
    <w:rsid w:val="00ED389C"/>
    <w:rsid w:val="00EE07D5"/>
    <w:rsid w:val="00EF16CC"/>
    <w:rsid w:val="00EF41DF"/>
    <w:rsid w:val="00EF7B6B"/>
    <w:rsid w:val="00F13657"/>
    <w:rsid w:val="00F16D07"/>
    <w:rsid w:val="00F41B35"/>
    <w:rsid w:val="00F47E65"/>
    <w:rsid w:val="00F53A5F"/>
    <w:rsid w:val="00F6391A"/>
    <w:rsid w:val="00F77BAD"/>
    <w:rsid w:val="00F84EA5"/>
    <w:rsid w:val="00FA1B3D"/>
    <w:rsid w:val="00FA3456"/>
    <w:rsid w:val="00FB26D6"/>
    <w:rsid w:val="00FB4293"/>
    <w:rsid w:val="00FC757A"/>
    <w:rsid w:val="00FD2C4B"/>
    <w:rsid w:val="00FE3374"/>
    <w:rsid w:val="00FF5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4E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48"/>
    <w:pPr>
      <w:ind w:left="720"/>
      <w:contextualSpacing/>
    </w:pPr>
  </w:style>
  <w:style w:type="paragraph" w:styleId="Header">
    <w:name w:val="header"/>
    <w:basedOn w:val="Normal"/>
    <w:link w:val="HeaderChar"/>
    <w:uiPriority w:val="99"/>
    <w:unhideWhenUsed/>
    <w:rsid w:val="0025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A4"/>
  </w:style>
  <w:style w:type="paragraph" w:styleId="Footer">
    <w:name w:val="footer"/>
    <w:basedOn w:val="Normal"/>
    <w:link w:val="FooterChar"/>
    <w:uiPriority w:val="99"/>
    <w:unhideWhenUsed/>
    <w:rsid w:val="0025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A4"/>
  </w:style>
  <w:style w:type="paragraph" w:styleId="BalloonText">
    <w:name w:val="Balloon Text"/>
    <w:basedOn w:val="Normal"/>
    <w:link w:val="BalloonTextChar"/>
    <w:uiPriority w:val="99"/>
    <w:semiHidden/>
    <w:unhideWhenUsed/>
    <w:rsid w:val="0068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F5"/>
    <w:rPr>
      <w:rFonts w:ascii="Tahoma" w:hAnsi="Tahoma" w:cs="Tahoma"/>
      <w:sz w:val="16"/>
      <w:szCs w:val="16"/>
    </w:rPr>
  </w:style>
  <w:style w:type="paragraph" w:styleId="NormalWeb">
    <w:name w:val="Normal (Web)"/>
    <w:basedOn w:val="Normal"/>
    <w:uiPriority w:val="99"/>
    <w:unhideWhenUsed/>
    <w:rsid w:val="003648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82E"/>
    <w:rPr>
      <w:b/>
      <w:bCs/>
    </w:rPr>
  </w:style>
  <w:style w:type="paragraph" w:customStyle="1" w:styleId="Default">
    <w:name w:val="Default"/>
    <w:uiPriority w:val="99"/>
    <w:rsid w:val="0036482E"/>
    <w:pPr>
      <w:autoSpaceDE w:val="0"/>
      <w:autoSpaceDN w:val="0"/>
      <w:adjustRightInd w:val="0"/>
      <w:spacing w:after="0" w:line="240" w:lineRule="auto"/>
    </w:pPr>
    <w:rPr>
      <w:rFonts w:ascii="Roboto" w:eastAsia="Calibri" w:hAnsi="Roboto" w:cs="Roboto"/>
      <w:color w:val="000000"/>
      <w:sz w:val="24"/>
      <w:szCs w:val="24"/>
    </w:rPr>
  </w:style>
  <w:style w:type="character" w:styleId="Hyperlink">
    <w:name w:val="Hyperlink"/>
    <w:basedOn w:val="DefaultParagraphFont"/>
    <w:uiPriority w:val="99"/>
    <w:unhideWhenUsed/>
    <w:rsid w:val="00823E58"/>
    <w:rPr>
      <w:color w:val="0000FF" w:themeColor="hyperlink"/>
      <w:u w:val="single"/>
    </w:rPr>
  </w:style>
  <w:style w:type="paragraph" w:styleId="FootnoteText">
    <w:name w:val="footnote text"/>
    <w:basedOn w:val="Normal"/>
    <w:link w:val="FootnoteTextChar"/>
    <w:uiPriority w:val="99"/>
    <w:unhideWhenUsed/>
    <w:rsid w:val="003A3A7F"/>
    <w:pPr>
      <w:bidi/>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A3A7F"/>
    <w:rPr>
      <w:rFonts w:ascii="Calibri" w:eastAsia="Calibri" w:hAnsi="Calibri" w:cs="Arial"/>
      <w:sz w:val="20"/>
      <w:szCs w:val="20"/>
    </w:rPr>
  </w:style>
  <w:style w:type="character" w:styleId="FootnoteReference">
    <w:name w:val="footnote reference"/>
    <w:basedOn w:val="DefaultParagraphFont"/>
    <w:uiPriority w:val="99"/>
    <w:semiHidden/>
    <w:unhideWhenUsed/>
    <w:rsid w:val="00631154"/>
    <w:rPr>
      <w:vertAlign w:val="superscript"/>
    </w:rPr>
  </w:style>
  <w:style w:type="character" w:customStyle="1" w:styleId="Heading1Char">
    <w:name w:val="Heading 1 Char"/>
    <w:basedOn w:val="DefaultParagraphFont"/>
    <w:link w:val="Heading1"/>
    <w:uiPriority w:val="9"/>
    <w:rsid w:val="002D4EC2"/>
    <w:rPr>
      <w:rFonts w:ascii="Times New Roman" w:eastAsia="Times New Roman" w:hAnsi="Times New Roman" w:cs="Times New Roman"/>
      <w:b/>
      <w:bCs/>
      <w:kern w:val="36"/>
      <w:sz w:val="48"/>
      <w:szCs w:val="48"/>
    </w:rPr>
  </w:style>
  <w:style w:type="table" w:customStyle="1" w:styleId="TableGrid11">
    <w:name w:val="Table Grid1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132F"/>
    <w:rPr>
      <w:color w:val="800080" w:themeColor="followedHyperlink"/>
      <w:u w:val="single"/>
    </w:rPr>
  </w:style>
  <w:style w:type="paragraph" w:styleId="HTMLPreformatted">
    <w:name w:val="HTML Preformatted"/>
    <w:basedOn w:val="Normal"/>
    <w:link w:val="HTMLPreformattedChar"/>
    <w:uiPriority w:val="99"/>
    <w:semiHidden/>
    <w:unhideWhenUsed/>
    <w:rsid w:val="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132F"/>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42132F"/>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2132F"/>
    <w:rPr>
      <w:rFonts w:eastAsiaTheme="minorEastAsia"/>
      <w:sz w:val="20"/>
      <w:szCs w:val="20"/>
    </w:rPr>
  </w:style>
  <w:style w:type="paragraph" w:styleId="BodyText">
    <w:name w:val="Body Text"/>
    <w:basedOn w:val="Normal"/>
    <w:link w:val="BodyTextChar"/>
    <w:uiPriority w:val="99"/>
    <w:semiHidden/>
    <w:unhideWhenUsed/>
    <w:rsid w:val="0042132F"/>
    <w:pPr>
      <w:bidi/>
      <w:spacing w:after="0" w:line="240"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semiHidden/>
    <w:rsid w:val="0042132F"/>
    <w:rPr>
      <w:rFonts w:ascii="Times New Roman" w:eastAsia="Times New Roman" w:hAnsi="Times New Roman" w:cs="Simplified Arabic"/>
      <w:sz w:val="28"/>
      <w:szCs w:val="28"/>
    </w:rPr>
  </w:style>
  <w:style w:type="paragraph" w:styleId="CommentSubject">
    <w:name w:val="annotation subject"/>
    <w:basedOn w:val="CommentText"/>
    <w:next w:val="CommentText"/>
    <w:link w:val="CommentSubjectChar"/>
    <w:uiPriority w:val="99"/>
    <w:semiHidden/>
    <w:unhideWhenUsed/>
    <w:rsid w:val="0042132F"/>
    <w:rPr>
      <w:b/>
      <w:bCs/>
    </w:rPr>
  </w:style>
  <w:style w:type="character" w:customStyle="1" w:styleId="CommentSubjectChar">
    <w:name w:val="Comment Subject Char"/>
    <w:basedOn w:val="CommentTextChar"/>
    <w:link w:val="CommentSubject"/>
    <w:uiPriority w:val="99"/>
    <w:semiHidden/>
    <w:rsid w:val="0042132F"/>
    <w:rPr>
      <w:rFonts w:eastAsiaTheme="minorEastAsia"/>
      <w:b/>
      <w:bCs/>
      <w:sz w:val="20"/>
      <w:szCs w:val="20"/>
    </w:rPr>
  </w:style>
  <w:style w:type="paragraph" w:styleId="NoSpacing">
    <w:name w:val="No Spacing"/>
    <w:uiPriority w:val="1"/>
    <w:qFormat/>
    <w:rsid w:val="0042132F"/>
    <w:pPr>
      <w:spacing w:after="0" w:line="240" w:lineRule="auto"/>
    </w:pPr>
    <w:rPr>
      <w:rFonts w:eastAsiaTheme="minorEastAsia"/>
    </w:rPr>
  </w:style>
  <w:style w:type="character" w:styleId="CommentReference">
    <w:name w:val="annotation reference"/>
    <w:basedOn w:val="DefaultParagraphFont"/>
    <w:uiPriority w:val="99"/>
    <w:semiHidden/>
    <w:unhideWhenUsed/>
    <w:rsid w:val="0042132F"/>
    <w:rPr>
      <w:sz w:val="16"/>
      <w:szCs w:val="16"/>
    </w:rPr>
  </w:style>
  <w:style w:type="table" w:styleId="TableGrid">
    <w:name w:val="Table Grid"/>
    <w:basedOn w:val="TableNormal"/>
    <w:uiPriority w:val="59"/>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4E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48"/>
    <w:pPr>
      <w:ind w:left="720"/>
      <w:contextualSpacing/>
    </w:pPr>
  </w:style>
  <w:style w:type="paragraph" w:styleId="Header">
    <w:name w:val="header"/>
    <w:basedOn w:val="Normal"/>
    <w:link w:val="HeaderChar"/>
    <w:uiPriority w:val="99"/>
    <w:unhideWhenUsed/>
    <w:rsid w:val="00253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A4"/>
  </w:style>
  <w:style w:type="paragraph" w:styleId="Footer">
    <w:name w:val="footer"/>
    <w:basedOn w:val="Normal"/>
    <w:link w:val="FooterChar"/>
    <w:uiPriority w:val="99"/>
    <w:unhideWhenUsed/>
    <w:rsid w:val="00253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A4"/>
  </w:style>
  <w:style w:type="paragraph" w:styleId="BalloonText">
    <w:name w:val="Balloon Text"/>
    <w:basedOn w:val="Normal"/>
    <w:link w:val="BalloonTextChar"/>
    <w:uiPriority w:val="99"/>
    <w:semiHidden/>
    <w:unhideWhenUsed/>
    <w:rsid w:val="0068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F5"/>
    <w:rPr>
      <w:rFonts w:ascii="Tahoma" w:hAnsi="Tahoma" w:cs="Tahoma"/>
      <w:sz w:val="16"/>
      <w:szCs w:val="16"/>
    </w:rPr>
  </w:style>
  <w:style w:type="paragraph" w:styleId="NormalWeb">
    <w:name w:val="Normal (Web)"/>
    <w:basedOn w:val="Normal"/>
    <w:uiPriority w:val="99"/>
    <w:unhideWhenUsed/>
    <w:rsid w:val="003648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82E"/>
    <w:rPr>
      <w:b/>
      <w:bCs/>
    </w:rPr>
  </w:style>
  <w:style w:type="paragraph" w:customStyle="1" w:styleId="Default">
    <w:name w:val="Default"/>
    <w:uiPriority w:val="99"/>
    <w:rsid w:val="0036482E"/>
    <w:pPr>
      <w:autoSpaceDE w:val="0"/>
      <w:autoSpaceDN w:val="0"/>
      <w:adjustRightInd w:val="0"/>
      <w:spacing w:after="0" w:line="240" w:lineRule="auto"/>
    </w:pPr>
    <w:rPr>
      <w:rFonts w:ascii="Roboto" w:eastAsia="Calibri" w:hAnsi="Roboto" w:cs="Roboto"/>
      <w:color w:val="000000"/>
      <w:sz w:val="24"/>
      <w:szCs w:val="24"/>
    </w:rPr>
  </w:style>
  <w:style w:type="character" w:styleId="Hyperlink">
    <w:name w:val="Hyperlink"/>
    <w:basedOn w:val="DefaultParagraphFont"/>
    <w:uiPriority w:val="99"/>
    <w:unhideWhenUsed/>
    <w:rsid w:val="00823E58"/>
    <w:rPr>
      <w:color w:val="0000FF" w:themeColor="hyperlink"/>
      <w:u w:val="single"/>
    </w:rPr>
  </w:style>
  <w:style w:type="paragraph" w:styleId="FootnoteText">
    <w:name w:val="footnote text"/>
    <w:basedOn w:val="Normal"/>
    <w:link w:val="FootnoteTextChar"/>
    <w:uiPriority w:val="99"/>
    <w:unhideWhenUsed/>
    <w:rsid w:val="003A3A7F"/>
    <w:pPr>
      <w:bidi/>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A3A7F"/>
    <w:rPr>
      <w:rFonts w:ascii="Calibri" w:eastAsia="Calibri" w:hAnsi="Calibri" w:cs="Arial"/>
      <w:sz w:val="20"/>
      <w:szCs w:val="20"/>
    </w:rPr>
  </w:style>
  <w:style w:type="character" w:styleId="FootnoteReference">
    <w:name w:val="footnote reference"/>
    <w:basedOn w:val="DefaultParagraphFont"/>
    <w:uiPriority w:val="99"/>
    <w:semiHidden/>
    <w:unhideWhenUsed/>
    <w:rsid w:val="00631154"/>
    <w:rPr>
      <w:vertAlign w:val="superscript"/>
    </w:rPr>
  </w:style>
  <w:style w:type="character" w:customStyle="1" w:styleId="Heading1Char">
    <w:name w:val="Heading 1 Char"/>
    <w:basedOn w:val="DefaultParagraphFont"/>
    <w:link w:val="Heading1"/>
    <w:uiPriority w:val="9"/>
    <w:rsid w:val="002D4EC2"/>
    <w:rPr>
      <w:rFonts w:ascii="Times New Roman" w:eastAsia="Times New Roman" w:hAnsi="Times New Roman" w:cs="Times New Roman"/>
      <w:b/>
      <w:bCs/>
      <w:kern w:val="36"/>
      <w:sz w:val="48"/>
      <w:szCs w:val="48"/>
    </w:rPr>
  </w:style>
  <w:style w:type="table" w:customStyle="1" w:styleId="TableGrid11">
    <w:name w:val="Table Grid1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132F"/>
    <w:rPr>
      <w:color w:val="800080" w:themeColor="followedHyperlink"/>
      <w:u w:val="single"/>
    </w:rPr>
  </w:style>
  <w:style w:type="paragraph" w:styleId="HTMLPreformatted">
    <w:name w:val="HTML Preformatted"/>
    <w:basedOn w:val="Normal"/>
    <w:link w:val="HTMLPreformattedChar"/>
    <w:uiPriority w:val="99"/>
    <w:semiHidden/>
    <w:unhideWhenUsed/>
    <w:rsid w:val="0042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132F"/>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42132F"/>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42132F"/>
    <w:rPr>
      <w:rFonts w:eastAsiaTheme="minorEastAsia"/>
      <w:sz w:val="20"/>
      <w:szCs w:val="20"/>
    </w:rPr>
  </w:style>
  <w:style w:type="paragraph" w:styleId="BodyText">
    <w:name w:val="Body Text"/>
    <w:basedOn w:val="Normal"/>
    <w:link w:val="BodyTextChar"/>
    <w:uiPriority w:val="99"/>
    <w:semiHidden/>
    <w:unhideWhenUsed/>
    <w:rsid w:val="0042132F"/>
    <w:pPr>
      <w:bidi/>
      <w:spacing w:after="0" w:line="240"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semiHidden/>
    <w:rsid w:val="0042132F"/>
    <w:rPr>
      <w:rFonts w:ascii="Times New Roman" w:eastAsia="Times New Roman" w:hAnsi="Times New Roman" w:cs="Simplified Arabic"/>
      <w:sz w:val="28"/>
      <w:szCs w:val="28"/>
    </w:rPr>
  </w:style>
  <w:style w:type="paragraph" w:styleId="CommentSubject">
    <w:name w:val="annotation subject"/>
    <w:basedOn w:val="CommentText"/>
    <w:next w:val="CommentText"/>
    <w:link w:val="CommentSubjectChar"/>
    <w:uiPriority w:val="99"/>
    <w:semiHidden/>
    <w:unhideWhenUsed/>
    <w:rsid w:val="0042132F"/>
    <w:rPr>
      <w:b/>
      <w:bCs/>
    </w:rPr>
  </w:style>
  <w:style w:type="character" w:customStyle="1" w:styleId="CommentSubjectChar">
    <w:name w:val="Comment Subject Char"/>
    <w:basedOn w:val="CommentTextChar"/>
    <w:link w:val="CommentSubject"/>
    <w:uiPriority w:val="99"/>
    <w:semiHidden/>
    <w:rsid w:val="0042132F"/>
    <w:rPr>
      <w:rFonts w:eastAsiaTheme="minorEastAsia"/>
      <w:b/>
      <w:bCs/>
      <w:sz w:val="20"/>
      <w:szCs w:val="20"/>
    </w:rPr>
  </w:style>
  <w:style w:type="paragraph" w:styleId="NoSpacing">
    <w:name w:val="No Spacing"/>
    <w:uiPriority w:val="1"/>
    <w:qFormat/>
    <w:rsid w:val="0042132F"/>
    <w:pPr>
      <w:spacing w:after="0" w:line="240" w:lineRule="auto"/>
    </w:pPr>
    <w:rPr>
      <w:rFonts w:eastAsiaTheme="minorEastAsia"/>
    </w:rPr>
  </w:style>
  <w:style w:type="character" w:styleId="CommentReference">
    <w:name w:val="annotation reference"/>
    <w:basedOn w:val="DefaultParagraphFont"/>
    <w:uiPriority w:val="99"/>
    <w:semiHidden/>
    <w:unhideWhenUsed/>
    <w:rsid w:val="0042132F"/>
    <w:rPr>
      <w:sz w:val="16"/>
      <w:szCs w:val="16"/>
    </w:rPr>
  </w:style>
  <w:style w:type="table" w:styleId="TableGrid">
    <w:name w:val="Table Grid"/>
    <w:basedOn w:val="TableNormal"/>
    <w:uiPriority w:val="59"/>
    <w:rsid w:val="0042132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421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59"/>
    <w:rsid w:val="00766DF9"/>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3354">
      <w:bodyDiv w:val="1"/>
      <w:marLeft w:val="0"/>
      <w:marRight w:val="0"/>
      <w:marTop w:val="0"/>
      <w:marBottom w:val="0"/>
      <w:divBdr>
        <w:top w:val="none" w:sz="0" w:space="0" w:color="auto"/>
        <w:left w:val="none" w:sz="0" w:space="0" w:color="auto"/>
        <w:bottom w:val="none" w:sz="0" w:space="0" w:color="auto"/>
        <w:right w:val="none" w:sz="0" w:space="0" w:color="auto"/>
      </w:divBdr>
    </w:div>
    <w:div w:id="104882765">
      <w:bodyDiv w:val="1"/>
      <w:marLeft w:val="0"/>
      <w:marRight w:val="0"/>
      <w:marTop w:val="0"/>
      <w:marBottom w:val="0"/>
      <w:divBdr>
        <w:top w:val="none" w:sz="0" w:space="0" w:color="auto"/>
        <w:left w:val="none" w:sz="0" w:space="0" w:color="auto"/>
        <w:bottom w:val="none" w:sz="0" w:space="0" w:color="auto"/>
        <w:right w:val="none" w:sz="0" w:space="0" w:color="auto"/>
      </w:divBdr>
    </w:div>
    <w:div w:id="170685873">
      <w:bodyDiv w:val="1"/>
      <w:marLeft w:val="0"/>
      <w:marRight w:val="0"/>
      <w:marTop w:val="0"/>
      <w:marBottom w:val="0"/>
      <w:divBdr>
        <w:top w:val="none" w:sz="0" w:space="0" w:color="auto"/>
        <w:left w:val="none" w:sz="0" w:space="0" w:color="auto"/>
        <w:bottom w:val="none" w:sz="0" w:space="0" w:color="auto"/>
        <w:right w:val="none" w:sz="0" w:space="0" w:color="auto"/>
      </w:divBdr>
    </w:div>
    <w:div w:id="176845082">
      <w:bodyDiv w:val="1"/>
      <w:marLeft w:val="0"/>
      <w:marRight w:val="0"/>
      <w:marTop w:val="0"/>
      <w:marBottom w:val="0"/>
      <w:divBdr>
        <w:top w:val="none" w:sz="0" w:space="0" w:color="auto"/>
        <w:left w:val="none" w:sz="0" w:space="0" w:color="auto"/>
        <w:bottom w:val="none" w:sz="0" w:space="0" w:color="auto"/>
        <w:right w:val="none" w:sz="0" w:space="0" w:color="auto"/>
      </w:divBdr>
    </w:div>
    <w:div w:id="191041694">
      <w:bodyDiv w:val="1"/>
      <w:marLeft w:val="0"/>
      <w:marRight w:val="0"/>
      <w:marTop w:val="0"/>
      <w:marBottom w:val="0"/>
      <w:divBdr>
        <w:top w:val="none" w:sz="0" w:space="0" w:color="auto"/>
        <w:left w:val="none" w:sz="0" w:space="0" w:color="auto"/>
        <w:bottom w:val="none" w:sz="0" w:space="0" w:color="auto"/>
        <w:right w:val="none" w:sz="0" w:space="0" w:color="auto"/>
      </w:divBdr>
    </w:div>
    <w:div w:id="267932718">
      <w:bodyDiv w:val="1"/>
      <w:marLeft w:val="0"/>
      <w:marRight w:val="0"/>
      <w:marTop w:val="0"/>
      <w:marBottom w:val="0"/>
      <w:divBdr>
        <w:top w:val="none" w:sz="0" w:space="0" w:color="auto"/>
        <w:left w:val="none" w:sz="0" w:space="0" w:color="auto"/>
        <w:bottom w:val="none" w:sz="0" w:space="0" w:color="auto"/>
        <w:right w:val="none" w:sz="0" w:space="0" w:color="auto"/>
      </w:divBdr>
    </w:div>
    <w:div w:id="356585136">
      <w:bodyDiv w:val="1"/>
      <w:marLeft w:val="0"/>
      <w:marRight w:val="0"/>
      <w:marTop w:val="0"/>
      <w:marBottom w:val="0"/>
      <w:divBdr>
        <w:top w:val="none" w:sz="0" w:space="0" w:color="auto"/>
        <w:left w:val="none" w:sz="0" w:space="0" w:color="auto"/>
        <w:bottom w:val="none" w:sz="0" w:space="0" w:color="auto"/>
        <w:right w:val="none" w:sz="0" w:space="0" w:color="auto"/>
      </w:divBdr>
    </w:div>
    <w:div w:id="464198854">
      <w:bodyDiv w:val="1"/>
      <w:marLeft w:val="0"/>
      <w:marRight w:val="0"/>
      <w:marTop w:val="0"/>
      <w:marBottom w:val="0"/>
      <w:divBdr>
        <w:top w:val="none" w:sz="0" w:space="0" w:color="auto"/>
        <w:left w:val="none" w:sz="0" w:space="0" w:color="auto"/>
        <w:bottom w:val="none" w:sz="0" w:space="0" w:color="auto"/>
        <w:right w:val="none" w:sz="0" w:space="0" w:color="auto"/>
      </w:divBdr>
    </w:div>
    <w:div w:id="540872230">
      <w:bodyDiv w:val="1"/>
      <w:marLeft w:val="0"/>
      <w:marRight w:val="0"/>
      <w:marTop w:val="0"/>
      <w:marBottom w:val="0"/>
      <w:divBdr>
        <w:top w:val="none" w:sz="0" w:space="0" w:color="auto"/>
        <w:left w:val="none" w:sz="0" w:space="0" w:color="auto"/>
        <w:bottom w:val="none" w:sz="0" w:space="0" w:color="auto"/>
        <w:right w:val="none" w:sz="0" w:space="0" w:color="auto"/>
      </w:divBdr>
    </w:div>
    <w:div w:id="632830753">
      <w:bodyDiv w:val="1"/>
      <w:marLeft w:val="0"/>
      <w:marRight w:val="0"/>
      <w:marTop w:val="0"/>
      <w:marBottom w:val="0"/>
      <w:divBdr>
        <w:top w:val="none" w:sz="0" w:space="0" w:color="auto"/>
        <w:left w:val="none" w:sz="0" w:space="0" w:color="auto"/>
        <w:bottom w:val="none" w:sz="0" w:space="0" w:color="auto"/>
        <w:right w:val="none" w:sz="0" w:space="0" w:color="auto"/>
      </w:divBdr>
    </w:div>
    <w:div w:id="637761094">
      <w:bodyDiv w:val="1"/>
      <w:marLeft w:val="0"/>
      <w:marRight w:val="0"/>
      <w:marTop w:val="0"/>
      <w:marBottom w:val="0"/>
      <w:divBdr>
        <w:top w:val="none" w:sz="0" w:space="0" w:color="auto"/>
        <w:left w:val="none" w:sz="0" w:space="0" w:color="auto"/>
        <w:bottom w:val="none" w:sz="0" w:space="0" w:color="auto"/>
        <w:right w:val="none" w:sz="0" w:space="0" w:color="auto"/>
      </w:divBdr>
    </w:div>
    <w:div w:id="781846648">
      <w:bodyDiv w:val="1"/>
      <w:marLeft w:val="0"/>
      <w:marRight w:val="0"/>
      <w:marTop w:val="0"/>
      <w:marBottom w:val="0"/>
      <w:divBdr>
        <w:top w:val="none" w:sz="0" w:space="0" w:color="auto"/>
        <w:left w:val="none" w:sz="0" w:space="0" w:color="auto"/>
        <w:bottom w:val="none" w:sz="0" w:space="0" w:color="auto"/>
        <w:right w:val="none" w:sz="0" w:space="0" w:color="auto"/>
      </w:divBdr>
    </w:div>
    <w:div w:id="826440155">
      <w:bodyDiv w:val="1"/>
      <w:marLeft w:val="0"/>
      <w:marRight w:val="0"/>
      <w:marTop w:val="0"/>
      <w:marBottom w:val="0"/>
      <w:divBdr>
        <w:top w:val="none" w:sz="0" w:space="0" w:color="auto"/>
        <w:left w:val="none" w:sz="0" w:space="0" w:color="auto"/>
        <w:bottom w:val="none" w:sz="0" w:space="0" w:color="auto"/>
        <w:right w:val="none" w:sz="0" w:space="0" w:color="auto"/>
      </w:divBdr>
    </w:div>
    <w:div w:id="888761705">
      <w:bodyDiv w:val="1"/>
      <w:marLeft w:val="0"/>
      <w:marRight w:val="0"/>
      <w:marTop w:val="0"/>
      <w:marBottom w:val="0"/>
      <w:divBdr>
        <w:top w:val="none" w:sz="0" w:space="0" w:color="auto"/>
        <w:left w:val="none" w:sz="0" w:space="0" w:color="auto"/>
        <w:bottom w:val="none" w:sz="0" w:space="0" w:color="auto"/>
        <w:right w:val="none" w:sz="0" w:space="0" w:color="auto"/>
      </w:divBdr>
    </w:div>
    <w:div w:id="953252306">
      <w:bodyDiv w:val="1"/>
      <w:marLeft w:val="0"/>
      <w:marRight w:val="0"/>
      <w:marTop w:val="0"/>
      <w:marBottom w:val="0"/>
      <w:divBdr>
        <w:top w:val="none" w:sz="0" w:space="0" w:color="auto"/>
        <w:left w:val="none" w:sz="0" w:space="0" w:color="auto"/>
        <w:bottom w:val="none" w:sz="0" w:space="0" w:color="auto"/>
        <w:right w:val="none" w:sz="0" w:space="0" w:color="auto"/>
      </w:divBdr>
    </w:div>
    <w:div w:id="953943829">
      <w:bodyDiv w:val="1"/>
      <w:marLeft w:val="0"/>
      <w:marRight w:val="0"/>
      <w:marTop w:val="0"/>
      <w:marBottom w:val="0"/>
      <w:divBdr>
        <w:top w:val="none" w:sz="0" w:space="0" w:color="auto"/>
        <w:left w:val="none" w:sz="0" w:space="0" w:color="auto"/>
        <w:bottom w:val="none" w:sz="0" w:space="0" w:color="auto"/>
        <w:right w:val="none" w:sz="0" w:space="0" w:color="auto"/>
      </w:divBdr>
    </w:div>
    <w:div w:id="1062292072">
      <w:bodyDiv w:val="1"/>
      <w:marLeft w:val="0"/>
      <w:marRight w:val="0"/>
      <w:marTop w:val="0"/>
      <w:marBottom w:val="0"/>
      <w:divBdr>
        <w:top w:val="none" w:sz="0" w:space="0" w:color="auto"/>
        <w:left w:val="none" w:sz="0" w:space="0" w:color="auto"/>
        <w:bottom w:val="none" w:sz="0" w:space="0" w:color="auto"/>
        <w:right w:val="none" w:sz="0" w:space="0" w:color="auto"/>
      </w:divBdr>
    </w:div>
    <w:div w:id="1082410105">
      <w:bodyDiv w:val="1"/>
      <w:marLeft w:val="0"/>
      <w:marRight w:val="0"/>
      <w:marTop w:val="0"/>
      <w:marBottom w:val="0"/>
      <w:divBdr>
        <w:top w:val="none" w:sz="0" w:space="0" w:color="auto"/>
        <w:left w:val="none" w:sz="0" w:space="0" w:color="auto"/>
        <w:bottom w:val="none" w:sz="0" w:space="0" w:color="auto"/>
        <w:right w:val="none" w:sz="0" w:space="0" w:color="auto"/>
      </w:divBdr>
    </w:div>
    <w:div w:id="1111782093">
      <w:bodyDiv w:val="1"/>
      <w:marLeft w:val="0"/>
      <w:marRight w:val="0"/>
      <w:marTop w:val="0"/>
      <w:marBottom w:val="0"/>
      <w:divBdr>
        <w:top w:val="none" w:sz="0" w:space="0" w:color="auto"/>
        <w:left w:val="none" w:sz="0" w:space="0" w:color="auto"/>
        <w:bottom w:val="none" w:sz="0" w:space="0" w:color="auto"/>
        <w:right w:val="none" w:sz="0" w:space="0" w:color="auto"/>
      </w:divBdr>
    </w:div>
    <w:div w:id="1230117726">
      <w:bodyDiv w:val="1"/>
      <w:marLeft w:val="0"/>
      <w:marRight w:val="0"/>
      <w:marTop w:val="0"/>
      <w:marBottom w:val="0"/>
      <w:divBdr>
        <w:top w:val="none" w:sz="0" w:space="0" w:color="auto"/>
        <w:left w:val="none" w:sz="0" w:space="0" w:color="auto"/>
        <w:bottom w:val="none" w:sz="0" w:space="0" w:color="auto"/>
        <w:right w:val="none" w:sz="0" w:space="0" w:color="auto"/>
      </w:divBdr>
    </w:div>
    <w:div w:id="1315258170">
      <w:bodyDiv w:val="1"/>
      <w:marLeft w:val="0"/>
      <w:marRight w:val="0"/>
      <w:marTop w:val="0"/>
      <w:marBottom w:val="0"/>
      <w:divBdr>
        <w:top w:val="none" w:sz="0" w:space="0" w:color="auto"/>
        <w:left w:val="none" w:sz="0" w:space="0" w:color="auto"/>
        <w:bottom w:val="none" w:sz="0" w:space="0" w:color="auto"/>
        <w:right w:val="none" w:sz="0" w:space="0" w:color="auto"/>
      </w:divBdr>
    </w:div>
    <w:div w:id="1365717925">
      <w:bodyDiv w:val="1"/>
      <w:marLeft w:val="0"/>
      <w:marRight w:val="0"/>
      <w:marTop w:val="0"/>
      <w:marBottom w:val="0"/>
      <w:divBdr>
        <w:top w:val="none" w:sz="0" w:space="0" w:color="auto"/>
        <w:left w:val="none" w:sz="0" w:space="0" w:color="auto"/>
        <w:bottom w:val="none" w:sz="0" w:space="0" w:color="auto"/>
        <w:right w:val="none" w:sz="0" w:space="0" w:color="auto"/>
      </w:divBdr>
    </w:div>
    <w:div w:id="1376467286">
      <w:bodyDiv w:val="1"/>
      <w:marLeft w:val="0"/>
      <w:marRight w:val="0"/>
      <w:marTop w:val="0"/>
      <w:marBottom w:val="0"/>
      <w:divBdr>
        <w:top w:val="none" w:sz="0" w:space="0" w:color="auto"/>
        <w:left w:val="none" w:sz="0" w:space="0" w:color="auto"/>
        <w:bottom w:val="none" w:sz="0" w:space="0" w:color="auto"/>
        <w:right w:val="none" w:sz="0" w:space="0" w:color="auto"/>
      </w:divBdr>
    </w:div>
    <w:div w:id="1376586731">
      <w:bodyDiv w:val="1"/>
      <w:marLeft w:val="0"/>
      <w:marRight w:val="0"/>
      <w:marTop w:val="0"/>
      <w:marBottom w:val="0"/>
      <w:divBdr>
        <w:top w:val="none" w:sz="0" w:space="0" w:color="auto"/>
        <w:left w:val="none" w:sz="0" w:space="0" w:color="auto"/>
        <w:bottom w:val="none" w:sz="0" w:space="0" w:color="auto"/>
        <w:right w:val="none" w:sz="0" w:space="0" w:color="auto"/>
      </w:divBdr>
    </w:div>
    <w:div w:id="1410033277">
      <w:bodyDiv w:val="1"/>
      <w:marLeft w:val="0"/>
      <w:marRight w:val="0"/>
      <w:marTop w:val="0"/>
      <w:marBottom w:val="0"/>
      <w:divBdr>
        <w:top w:val="none" w:sz="0" w:space="0" w:color="auto"/>
        <w:left w:val="none" w:sz="0" w:space="0" w:color="auto"/>
        <w:bottom w:val="none" w:sz="0" w:space="0" w:color="auto"/>
        <w:right w:val="none" w:sz="0" w:space="0" w:color="auto"/>
      </w:divBdr>
    </w:div>
    <w:div w:id="1468662616">
      <w:bodyDiv w:val="1"/>
      <w:marLeft w:val="0"/>
      <w:marRight w:val="0"/>
      <w:marTop w:val="0"/>
      <w:marBottom w:val="0"/>
      <w:divBdr>
        <w:top w:val="none" w:sz="0" w:space="0" w:color="auto"/>
        <w:left w:val="none" w:sz="0" w:space="0" w:color="auto"/>
        <w:bottom w:val="none" w:sz="0" w:space="0" w:color="auto"/>
        <w:right w:val="none" w:sz="0" w:space="0" w:color="auto"/>
      </w:divBdr>
    </w:div>
    <w:div w:id="1474713824">
      <w:bodyDiv w:val="1"/>
      <w:marLeft w:val="0"/>
      <w:marRight w:val="0"/>
      <w:marTop w:val="0"/>
      <w:marBottom w:val="0"/>
      <w:divBdr>
        <w:top w:val="none" w:sz="0" w:space="0" w:color="auto"/>
        <w:left w:val="none" w:sz="0" w:space="0" w:color="auto"/>
        <w:bottom w:val="none" w:sz="0" w:space="0" w:color="auto"/>
        <w:right w:val="none" w:sz="0" w:space="0" w:color="auto"/>
      </w:divBdr>
    </w:div>
    <w:div w:id="1484617851">
      <w:bodyDiv w:val="1"/>
      <w:marLeft w:val="0"/>
      <w:marRight w:val="0"/>
      <w:marTop w:val="0"/>
      <w:marBottom w:val="0"/>
      <w:divBdr>
        <w:top w:val="none" w:sz="0" w:space="0" w:color="auto"/>
        <w:left w:val="none" w:sz="0" w:space="0" w:color="auto"/>
        <w:bottom w:val="none" w:sz="0" w:space="0" w:color="auto"/>
        <w:right w:val="none" w:sz="0" w:space="0" w:color="auto"/>
      </w:divBdr>
    </w:div>
    <w:div w:id="1528060004">
      <w:bodyDiv w:val="1"/>
      <w:marLeft w:val="0"/>
      <w:marRight w:val="0"/>
      <w:marTop w:val="0"/>
      <w:marBottom w:val="0"/>
      <w:divBdr>
        <w:top w:val="none" w:sz="0" w:space="0" w:color="auto"/>
        <w:left w:val="none" w:sz="0" w:space="0" w:color="auto"/>
        <w:bottom w:val="none" w:sz="0" w:space="0" w:color="auto"/>
        <w:right w:val="none" w:sz="0" w:space="0" w:color="auto"/>
      </w:divBdr>
    </w:div>
    <w:div w:id="1631470576">
      <w:bodyDiv w:val="1"/>
      <w:marLeft w:val="0"/>
      <w:marRight w:val="0"/>
      <w:marTop w:val="0"/>
      <w:marBottom w:val="0"/>
      <w:divBdr>
        <w:top w:val="none" w:sz="0" w:space="0" w:color="auto"/>
        <w:left w:val="none" w:sz="0" w:space="0" w:color="auto"/>
        <w:bottom w:val="none" w:sz="0" w:space="0" w:color="auto"/>
        <w:right w:val="none" w:sz="0" w:space="0" w:color="auto"/>
      </w:divBdr>
    </w:div>
    <w:div w:id="1654018190">
      <w:bodyDiv w:val="1"/>
      <w:marLeft w:val="0"/>
      <w:marRight w:val="0"/>
      <w:marTop w:val="0"/>
      <w:marBottom w:val="0"/>
      <w:divBdr>
        <w:top w:val="none" w:sz="0" w:space="0" w:color="auto"/>
        <w:left w:val="none" w:sz="0" w:space="0" w:color="auto"/>
        <w:bottom w:val="none" w:sz="0" w:space="0" w:color="auto"/>
        <w:right w:val="none" w:sz="0" w:space="0" w:color="auto"/>
      </w:divBdr>
    </w:div>
    <w:div w:id="1791704646">
      <w:bodyDiv w:val="1"/>
      <w:marLeft w:val="0"/>
      <w:marRight w:val="0"/>
      <w:marTop w:val="0"/>
      <w:marBottom w:val="0"/>
      <w:divBdr>
        <w:top w:val="none" w:sz="0" w:space="0" w:color="auto"/>
        <w:left w:val="none" w:sz="0" w:space="0" w:color="auto"/>
        <w:bottom w:val="none" w:sz="0" w:space="0" w:color="auto"/>
        <w:right w:val="none" w:sz="0" w:space="0" w:color="auto"/>
      </w:divBdr>
    </w:div>
    <w:div w:id="1880042574">
      <w:bodyDiv w:val="1"/>
      <w:marLeft w:val="0"/>
      <w:marRight w:val="0"/>
      <w:marTop w:val="0"/>
      <w:marBottom w:val="0"/>
      <w:divBdr>
        <w:top w:val="none" w:sz="0" w:space="0" w:color="auto"/>
        <w:left w:val="none" w:sz="0" w:space="0" w:color="auto"/>
        <w:bottom w:val="none" w:sz="0" w:space="0" w:color="auto"/>
        <w:right w:val="none" w:sz="0" w:space="0" w:color="auto"/>
      </w:divBdr>
    </w:div>
    <w:div w:id="1918245102">
      <w:bodyDiv w:val="1"/>
      <w:marLeft w:val="0"/>
      <w:marRight w:val="0"/>
      <w:marTop w:val="0"/>
      <w:marBottom w:val="0"/>
      <w:divBdr>
        <w:top w:val="none" w:sz="0" w:space="0" w:color="auto"/>
        <w:left w:val="none" w:sz="0" w:space="0" w:color="auto"/>
        <w:bottom w:val="none" w:sz="0" w:space="0" w:color="auto"/>
        <w:right w:val="none" w:sz="0" w:space="0" w:color="auto"/>
      </w:divBdr>
    </w:div>
    <w:div w:id="1964270246">
      <w:bodyDiv w:val="1"/>
      <w:marLeft w:val="0"/>
      <w:marRight w:val="0"/>
      <w:marTop w:val="0"/>
      <w:marBottom w:val="0"/>
      <w:divBdr>
        <w:top w:val="none" w:sz="0" w:space="0" w:color="auto"/>
        <w:left w:val="none" w:sz="0" w:space="0" w:color="auto"/>
        <w:bottom w:val="none" w:sz="0" w:space="0" w:color="auto"/>
        <w:right w:val="none" w:sz="0" w:space="0" w:color="auto"/>
      </w:divBdr>
    </w:div>
    <w:div w:id="1992364125">
      <w:bodyDiv w:val="1"/>
      <w:marLeft w:val="0"/>
      <w:marRight w:val="0"/>
      <w:marTop w:val="0"/>
      <w:marBottom w:val="0"/>
      <w:divBdr>
        <w:top w:val="none" w:sz="0" w:space="0" w:color="auto"/>
        <w:left w:val="none" w:sz="0" w:space="0" w:color="auto"/>
        <w:bottom w:val="none" w:sz="0" w:space="0" w:color="auto"/>
        <w:right w:val="none" w:sz="0" w:space="0" w:color="auto"/>
      </w:divBdr>
    </w:div>
    <w:div w:id="2024237579">
      <w:bodyDiv w:val="1"/>
      <w:marLeft w:val="0"/>
      <w:marRight w:val="0"/>
      <w:marTop w:val="0"/>
      <w:marBottom w:val="0"/>
      <w:divBdr>
        <w:top w:val="none" w:sz="0" w:space="0" w:color="auto"/>
        <w:left w:val="none" w:sz="0" w:space="0" w:color="auto"/>
        <w:bottom w:val="none" w:sz="0" w:space="0" w:color="auto"/>
        <w:right w:val="none" w:sz="0" w:space="0" w:color="auto"/>
      </w:divBdr>
    </w:div>
    <w:div w:id="2069110731">
      <w:bodyDiv w:val="1"/>
      <w:marLeft w:val="0"/>
      <w:marRight w:val="0"/>
      <w:marTop w:val="0"/>
      <w:marBottom w:val="0"/>
      <w:divBdr>
        <w:top w:val="none" w:sz="0" w:space="0" w:color="auto"/>
        <w:left w:val="none" w:sz="0" w:space="0" w:color="auto"/>
        <w:bottom w:val="none" w:sz="0" w:space="0" w:color="auto"/>
        <w:right w:val="none" w:sz="0" w:space="0" w:color="auto"/>
      </w:divBdr>
    </w:div>
    <w:div w:id="210995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AA87-C6C2-431A-95CD-DD490734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7128</Words>
  <Characters>40630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Windows User</cp:lastModifiedBy>
  <cp:revision>3</cp:revision>
  <dcterms:created xsi:type="dcterms:W3CDTF">2021-01-30T19:33:00Z</dcterms:created>
  <dcterms:modified xsi:type="dcterms:W3CDTF">2021-01-31T10:45:00Z</dcterms:modified>
</cp:coreProperties>
</file>